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C26" w:rsidRPr="007E5946" w:rsidRDefault="00072AC4" w:rsidP="005E647A">
      <w:pPr>
        <w:spacing w:after="0"/>
        <w:ind w:left="720"/>
        <w:jc w:val="center"/>
        <w:rPr>
          <w:rFonts w:ascii="Calisto MT" w:hAnsi="Calisto MT" w:cs="Times New Roman"/>
          <w:b/>
          <w:sz w:val="28"/>
          <w:szCs w:val="28"/>
          <w:lang w:val="id-ID"/>
        </w:rPr>
      </w:pPr>
      <w:r w:rsidRPr="007E5946">
        <w:rPr>
          <w:rFonts w:ascii="Calisto MT" w:hAnsi="Calisto MT" w:cs="Times New Roman"/>
          <w:b/>
          <w:sz w:val="28"/>
          <w:szCs w:val="28"/>
          <w:lang w:val="id-ID"/>
        </w:rPr>
        <w:t>KEBIJAKAN SENTR</w:t>
      </w:r>
      <w:r w:rsidR="005E647A" w:rsidRPr="007E5946">
        <w:rPr>
          <w:rFonts w:ascii="Calisto MT" w:hAnsi="Calisto MT" w:cs="Times New Roman"/>
          <w:b/>
          <w:sz w:val="28"/>
          <w:szCs w:val="28"/>
          <w:lang w:val="id-ID"/>
        </w:rPr>
        <w:t>ALISASI BERBASIS</w:t>
      </w:r>
      <w:r w:rsidR="00185083">
        <w:rPr>
          <w:rFonts w:ascii="Calisto MT" w:hAnsi="Calisto MT" w:cs="Times New Roman"/>
          <w:b/>
          <w:sz w:val="28"/>
          <w:szCs w:val="28"/>
          <w:lang w:val="en-ID"/>
        </w:rPr>
        <w:t xml:space="preserve"> KEARIFAN LOKAL</w:t>
      </w:r>
      <w:bookmarkStart w:id="0" w:name="_GoBack"/>
      <w:bookmarkEnd w:id="0"/>
      <w:r w:rsidR="005E647A" w:rsidRPr="007E5946">
        <w:rPr>
          <w:rFonts w:ascii="Calisto MT" w:hAnsi="Calisto MT" w:cs="Times New Roman"/>
          <w:b/>
          <w:sz w:val="28"/>
          <w:szCs w:val="28"/>
          <w:lang w:val="en-ID"/>
        </w:rPr>
        <w:t xml:space="preserve"> </w:t>
      </w:r>
      <w:r w:rsidRPr="007E5946">
        <w:rPr>
          <w:rFonts w:ascii="Calisto MT" w:hAnsi="Calisto MT" w:cs="Times New Roman"/>
          <w:b/>
          <w:sz w:val="28"/>
          <w:szCs w:val="28"/>
          <w:lang w:val="id-ID"/>
        </w:rPr>
        <w:t>SEBAGAI MEDIA MENINGKATKAN MUTU PENDIDIKAN DI PONDOK PESANTREN NURUL JADID</w:t>
      </w:r>
    </w:p>
    <w:p w:rsidR="007B180E" w:rsidRDefault="007B180E" w:rsidP="00350B42">
      <w:pPr>
        <w:spacing w:after="0"/>
        <w:jc w:val="center"/>
        <w:rPr>
          <w:rFonts w:ascii="Antiqua" w:hAnsi="Antiqua" w:cs="Times New Roman"/>
          <w:b/>
          <w:sz w:val="24"/>
          <w:szCs w:val="24"/>
        </w:rPr>
      </w:pPr>
    </w:p>
    <w:p w:rsidR="005E1DAB" w:rsidRPr="007E5946" w:rsidRDefault="00350B42" w:rsidP="008E2F06">
      <w:pPr>
        <w:spacing w:after="0" w:line="240" w:lineRule="auto"/>
        <w:jc w:val="center"/>
        <w:rPr>
          <w:rFonts w:ascii="Calisto MT" w:hAnsi="Calisto MT" w:cs="Times New Roman"/>
          <w:b/>
          <w:sz w:val="24"/>
          <w:szCs w:val="24"/>
        </w:rPr>
      </w:pPr>
      <w:r w:rsidRPr="007E5946">
        <w:rPr>
          <w:rFonts w:ascii="Calisto MT" w:hAnsi="Calisto MT" w:cs="Times New Roman"/>
          <w:b/>
          <w:sz w:val="24"/>
          <w:szCs w:val="24"/>
        </w:rPr>
        <w:t>Abu Hasan Agus R</w:t>
      </w:r>
    </w:p>
    <w:p w:rsidR="00712C26" w:rsidRPr="007E5946" w:rsidRDefault="00350B42" w:rsidP="008E2F06">
      <w:pPr>
        <w:spacing w:after="0" w:line="240" w:lineRule="auto"/>
        <w:jc w:val="center"/>
        <w:rPr>
          <w:rFonts w:ascii="Calisto MT" w:hAnsi="Calisto MT" w:cs="Times New Roman"/>
          <w:b/>
          <w:sz w:val="24"/>
          <w:szCs w:val="24"/>
        </w:rPr>
      </w:pPr>
      <w:r w:rsidRPr="007E5946">
        <w:rPr>
          <w:rFonts w:ascii="Calisto MT" w:hAnsi="Calisto MT" w:cs="Times New Roman"/>
          <w:sz w:val="24"/>
          <w:szCs w:val="24"/>
        </w:rPr>
        <w:t>Universitas Nurul Jadid</w:t>
      </w:r>
    </w:p>
    <w:p w:rsidR="005E1DAB" w:rsidRPr="007E5946" w:rsidRDefault="005E1DAB" w:rsidP="008E2F06">
      <w:pPr>
        <w:spacing w:after="0" w:line="240" w:lineRule="auto"/>
        <w:jc w:val="center"/>
        <w:rPr>
          <w:rFonts w:ascii="Calisto MT" w:hAnsi="Calisto MT" w:cs="Times New Roman"/>
          <w:sz w:val="24"/>
          <w:szCs w:val="24"/>
        </w:rPr>
      </w:pPr>
      <w:proofErr w:type="gramStart"/>
      <w:r w:rsidRPr="007E5946">
        <w:rPr>
          <w:rFonts w:ascii="Calisto MT" w:hAnsi="Calisto MT" w:cs="Times New Roman"/>
          <w:sz w:val="24"/>
          <w:szCs w:val="24"/>
        </w:rPr>
        <w:t>Email :</w:t>
      </w:r>
      <w:proofErr w:type="gramEnd"/>
      <w:r w:rsidR="00712C26" w:rsidRPr="007E5946">
        <w:rPr>
          <w:rFonts w:ascii="Calisto MT" w:hAnsi="Calisto MT" w:cs="Times New Roman"/>
          <w:sz w:val="24"/>
          <w:szCs w:val="24"/>
        </w:rPr>
        <w:t xml:space="preserve"> </w:t>
      </w:r>
      <w:hyperlink r:id="rId9" w:history="1">
        <w:r w:rsidR="005C39FC" w:rsidRPr="007E5946">
          <w:rPr>
            <w:rStyle w:val="Hyperlink"/>
            <w:rFonts w:ascii="Calisto MT" w:hAnsi="Calisto MT" w:cs="Times New Roman"/>
            <w:sz w:val="24"/>
            <w:szCs w:val="24"/>
          </w:rPr>
          <w:t>masagus@gmail.com</w:t>
        </w:r>
      </w:hyperlink>
    </w:p>
    <w:p w:rsidR="005E1DAB" w:rsidRPr="007E5946" w:rsidRDefault="005E1DAB" w:rsidP="008E2F06">
      <w:pPr>
        <w:spacing w:after="0" w:line="240" w:lineRule="auto"/>
        <w:jc w:val="center"/>
        <w:rPr>
          <w:rFonts w:ascii="Calisto MT" w:hAnsi="Calisto MT" w:cs="Times New Roman"/>
          <w:b/>
          <w:sz w:val="24"/>
          <w:szCs w:val="24"/>
        </w:rPr>
      </w:pPr>
      <w:r w:rsidRPr="007E5946">
        <w:rPr>
          <w:rFonts w:ascii="Calisto MT" w:hAnsi="Calisto MT" w:cs="Times New Roman"/>
          <w:b/>
          <w:sz w:val="24"/>
          <w:szCs w:val="24"/>
        </w:rPr>
        <w:t>Lutfi Ghozali Usman</w:t>
      </w:r>
    </w:p>
    <w:p w:rsidR="005E1DAB" w:rsidRPr="007E5946" w:rsidRDefault="005E1DAB" w:rsidP="008E2F06">
      <w:pPr>
        <w:spacing w:after="0" w:line="240" w:lineRule="auto"/>
        <w:jc w:val="center"/>
        <w:rPr>
          <w:rFonts w:ascii="Calisto MT" w:hAnsi="Calisto MT" w:cs="Times New Roman"/>
          <w:sz w:val="24"/>
          <w:szCs w:val="24"/>
        </w:rPr>
      </w:pPr>
      <w:r w:rsidRPr="007E5946">
        <w:rPr>
          <w:rFonts w:ascii="Calisto MT" w:hAnsi="Calisto MT" w:cs="Times New Roman"/>
          <w:sz w:val="24"/>
          <w:szCs w:val="24"/>
        </w:rPr>
        <w:t>Universita</w:t>
      </w:r>
      <w:r w:rsidR="00B50DDF">
        <w:rPr>
          <w:rFonts w:ascii="Calisto MT" w:hAnsi="Calisto MT" w:cs="Times New Roman"/>
          <w:sz w:val="24"/>
          <w:szCs w:val="24"/>
        </w:rPr>
        <w:t>s Nurul Jadid</w:t>
      </w:r>
    </w:p>
    <w:p w:rsidR="00395143" w:rsidRPr="007E5946" w:rsidRDefault="005E1DAB" w:rsidP="008E2F06">
      <w:pPr>
        <w:spacing w:after="0" w:line="240" w:lineRule="auto"/>
        <w:jc w:val="center"/>
        <w:rPr>
          <w:rStyle w:val="Hyperlink"/>
          <w:rFonts w:ascii="Calisto MT" w:hAnsi="Calisto MT" w:cs="Times New Roman"/>
          <w:sz w:val="24"/>
          <w:szCs w:val="24"/>
        </w:rPr>
      </w:pPr>
      <w:proofErr w:type="gramStart"/>
      <w:r w:rsidRPr="007E5946">
        <w:rPr>
          <w:rFonts w:ascii="Calisto MT" w:hAnsi="Calisto MT" w:cs="Times New Roman"/>
          <w:sz w:val="24"/>
          <w:szCs w:val="24"/>
        </w:rPr>
        <w:t>Email :</w:t>
      </w:r>
      <w:proofErr w:type="gramEnd"/>
      <w:r w:rsidRPr="007E5946">
        <w:rPr>
          <w:rFonts w:ascii="Calisto MT" w:hAnsi="Calisto MT" w:cs="Times New Roman"/>
          <w:sz w:val="24"/>
          <w:szCs w:val="24"/>
        </w:rPr>
        <w:t xml:space="preserve"> </w:t>
      </w:r>
      <w:hyperlink r:id="rId10" w:history="1">
        <w:r w:rsidR="0032178A" w:rsidRPr="00F12078">
          <w:rPr>
            <w:rStyle w:val="Hyperlink"/>
            <w:rFonts w:ascii="Calisto MT" w:hAnsi="Calisto MT" w:cs="Times New Roman"/>
            <w:sz w:val="24"/>
            <w:szCs w:val="24"/>
          </w:rPr>
          <w:t>ghozalilutfi27@gmail.com</w:t>
        </w:r>
      </w:hyperlink>
      <w:r w:rsidR="0032178A">
        <w:rPr>
          <w:rFonts w:ascii="Calisto MT" w:hAnsi="Calisto MT" w:cs="Times New Roman"/>
          <w:sz w:val="24"/>
          <w:szCs w:val="24"/>
        </w:rPr>
        <w:t xml:space="preserve"> </w:t>
      </w:r>
    </w:p>
    <w:p w:rsidR="00395143" w:rsidRPr="001525FF" w:rsidRDefault="00395143" w:rsidP="00395143">
      <w:pPr>
        <w:spacing w:after="0"/>
        <w:rPr>
          <w:rStyle w:val="Hyperlink"/>
          <w:rFonts w:ascii="Calisto MT" w:hAnsi="Calisto MT" w:cs="Times New Roman"/>
          <w:sz w:val="20"/>
          <w:szCs w:val="20"/>
        </w:rPr>
      </w:pPr>
    </w:p>
    <w:p w:rsidR="00B342BC" w:rsidRPr="001525FF" w:rsidRDefault="00331697" w:rsidP="009E3BDB">
      <w:pPr>
        <w:spacing w:after="0"/>
        <w:ind w:left="720" w:firstLine="720"/>
        <w:rPr>
          <w:rFonts w:ascii="Calisto MT" w:hAnsi="Calisto MT" w:cs="Times New Roman"/>
          <w:color w:val="0563C1" w:themeColor="hyperlink"/>
          <w:sz w:val="24"/>
          <w:szCs w:val="24"/>
          <w:u w:val="single"/>
        </w:rPr>
      </w:pPr>
      <w:proofErr w:type="gramStart"/>
      <w:r w:rsidRPr="001525FF">
        <w:rPr>
          <w:rFonts w:ascii="Calisto MT" w:hAnsi="Calisto MT" w:cs="Times New Roman"/>
          <w:b/>
          <w:sz w:val="24"/>
          <w:szCs w:val="24"/>
        </w:rPr>
        <w:t>Abstract</w:t>
      </w:r>
      <w:r w:rsidR="0080125A" w:rsidRPr="001525FF">
        <w:rPr>
          <w:rFonts w:ascii="Calisto MT" w:hAnsi="Calisto MT" w:cs="Times New Roman"/>
          <w:b/>
          <w:sz w:val="24"/>
          <w:szCs w:val="24"/>
        </w:rPr>
        <w:t xml:space="preserve"> :</w:t>
      </w:r>
      <w:proofErr w:type="gramEnd"/>
    </w:p>
    <w:p w:rsidR="00A12249" w:rsidRPr="001525FF" w:rsidRDefault="00331697" w:rsidP="008E2F06">
      <w:pPr>
        <w:spacing w:after="0" w:line="240" w:lineRule="auto"/>
        <w:ind w:left="1440"/>
        <w:jc w:val="both"/>
        <w:rPr>
          <w:rFonts w:ascii="Calisto MT" w:hAnsi="Calisto MT" w:cs="Times New Roman"/>
          <w:i/>
          <w:sz w:val="24"/>
          <w:szCs w:val="24"/>
          <w:lang w:val="en-ID"/>
        </w:rPr>
      </w:pPr>
      <w:r w:rsidRPr="001525FF">
        <w:rPr>
          <w:rFonts w:ascii="Calisto MT" w:eastAsia="Times New Roman" w:hAnsi="Calisto MT" w:cs="Times New Roman"/>
          <w:i/>
          <w:sz w:val="24"/>
          <w:szCs w:val="24"/>
        </w:rPr>
        <w:t xml:space="preserve">The policy of centralization based on local wisdom has an important role in improving the quality of education in accordance with local cultures, especially in educational institutions and boarding schools so that quality can be </w:t>
      </w:r>
      <w:r w:rsidRPr="001525FF">
        <w:rPr>
          <w:rFonts w:ascii="Calisto MT" w:hAnsi="Calisto MT" w:cs="Times New Roman"/>
          <w:i/>
          <w:sz w:val="24"/>
          <w:szCs w:val="24"/>
        </w:rPr>
        <w:t xml:space="preserve">further improved, the focus of this study is to examine the policy of centralization based on local wisdom as a medium to improve the quality </w:t>
      </w:r>
      <w:r w:rsidR="00B342BC" w:rsidRPr="001525FF">
        <w:rPr>
          <w:rFonts w:ascii="Calisto MT" w:hAnsi="Calisto MT" w:cs="Times New Roman"/>
          <w:i/>
          <w:sz w:val="24"/>
          <w:szCs w:val="24"/>
        </w:rPr>
        <w:t xml:space="preserve">of education in </w:t>
      </w:r>
      <w:r w:rsidRPr="001525FF">
        <w:rPr>
          <w:rFonts w:ascii="Calisto MT" w:hAnsi="Calisto MT" w:cs="Times New Roman"/>
          <w:i/>
          <w:sz w:val="24"/>
          <w:szCs w:val="24"/>
        </w:rPr>
        <w:t>Nurul Jadid</w:t>
      </w:r>
      <w:r w:rsidR="00B342BC" w:rsidRPr="001525FF">
        <w:rPr>
          <w:rFonts w:ascii="Calisto MT" w:hAnsi="Calisto MT" w:cs="Times New Roman"/>
          <w:i/>
          <w:sz w:val="24"/>
          <w:szCs w:val="24"/>
        </w:rPr>
        <w:t xml:space="preserve"> islamic boarding school</w:t>
      </w:r>
      <w:r w:rsidRPr="001525FF">
        <w:rPr>
          <w:rFonts w:ascii="Calisto MT" w:hAnsi="Calisto MT" w:cs="Times New Roman"/>
          <w:i/>
          <w:sz w:val="24"/>
          <w:szCs w:val="24"/>
        </w:rPr>
        <w:t>. This research is a qualitative phenomenological research by taking observational data, sampling, in depth interviews and literature view. According to the theory of the quality of educational institutions juran is to make improvements in improving the quality of education. The results of the study explained that the centralization policy was caused by three factors of leadership in the running of</w:t>
      </w:r>
      <w:r w:rsidR="002250FA" w:rsidRPr="001525FF">
        <w:rPr>
          <w:rFonts w:ascii="Calisto MT" w:hAnsi="Calisto MT" w:cs="Times New Roman"/>
          <w:i/>
          <w:sz w:val="24"/>
          <w:szCs w:val="24"/>
        </w:rPr>
        <w:t xml:space="preserve"> the centralized system:</w:t>
      </w:r>
      <w:r w:rsidR="000E2C97" w:rsidRPr="001525FF">
        <w:rPr>
          <w:rFonts w:ascii="Calisto MT" w:hAnsi="Calisto MT" w:cs="Times New Roman"/>
          <w:i/>
          <w:sz w:val="24"/>
          <w:szCs w:val="24"/>
        </w:rPr>
        <w:t xml:space="preserve"> </w:t>
      </w:r>
      <w:r w:rsidRPr="001525FF">
        <w:rPr>
          <w:rFonts w:ascii="Calisto MT" w:hAnsi="Calisto MT" w:cs="Times New Roman"/>
          <w:i/>
          <w:sz w:val="24"/>
          <w:szCs w:val="24"/>
        </w:rPr>
        <w:t xml:space="preserve"> (1)</w:t>
      </w:r>
      <w:r w:rsidR="002250FA" w:rsidRPr="001525FF">
        <w:rPr>
          <w:rFonts w:ascii="Calisto MT" w:hAnsi="Calisto MT" w:cs="Times New Roman"/>
          <w:i/>
          <w:sz w:val="24"/>
          <w:szCs w:val="24"/>
        </w:rPr>
        <w:t xml:space="preserve"> a</w:t>
      </w:r>
      <w:r w:rsidRPr="001525FF">
        <w:rPr>
          <w:rFonts w:ascii="Calisto MT" w:hAnsi="Calisto MT" w:cs="Times New Roman"/>
          <w:i/>
          <w:sz w:val="24"/>
          <w:szCs w:val="24"/>
        </w:rPr>
        <w:t>uthoritative, the regulatory dimensions are very strong in the decision making process, (2</w:t>
      </w:r>
      <w:r w:rsidR="002250FA" w:rsidRPr="001525FF">
        <w:rPr>
          <w:rFonts w:ascii="Calisto MT" w:hAnsi="Calisto MT" w:cs="Times New Roman"/>
          <w:i/>
          <w:sz w:val="24"/>
          <w:szCs w:val="24"/>
        </w:rPr>
        <w:t>) d</w:t>
      </w:r>
      <w:r w:rsidRPr="001525FF">
        <w:rPr>
          <w:rFonts w:ascii="Calisto MT" w:hAnsi="Calisto MT" w:cs="Times New Roman"/>
          <w:i/>
          <w:sz w:val="24"/>
          <w:szCs w:val="24"/>
        </w:rPr>
        <w:t>emocratic, equally contributing in making decisions, (3)</w:t>
      </w:r>
      <w:r w:rsidR="002250FA" w:rsidRPr="001525FF">
        <w:rPr>
          <w:rFonts w:ascii="Calisto MT" w:hAnsi="Calisto MT" w:cs="Times New Roman"/>
          <w:i/>
          <w:sz w:val="24"/>
          <w:szCs w:val="24"/>
        </w:rPr>
        <w:t xml:space="preserve"> l</w:t>
      </w:r>
      <w:r w:rsidRPr="001525FF">
        <w:rPr>
          <w:rFonts w:ascii="Calisto MT" w:hAnsi="Calisto MT" w:cs="Times New Roman"/>
          <w:i/>
          <w:sz w:val="24"/>
          <w:szCs w:val="24"/>
        </w:rPr>
        <w:t>aissez fraire, namely releasing in making decisions. So that the centralization policy applied greatly determines the level of success in improving the quality of education.</w:t>
      </w:r>
    </w:p>
    <w:p w:rsidR="00A12249" w:rsidRPr="001525FF" w:rsidRDefault="00331697" w:rsidP="008E2F06">
      <w:pPr>
        <w:spacing w:after="0" w:line="360" w:lineRule="auto"/>
        <w:ind w:left="720" w:firstLine="720"/>
        <w:jc w:val="both"/>
        <w:rPr>
          <w:rFonts w:ascii="Calisto MT" w:hAnsi="Calisto MT" w:cs="Times New Roman"/>
          <w:i/>
          <w:sz w:val="24"/>
          <w:szCs w:val="24"/>
        </w:rPr>
      </w:pPr>
      <w:r w:rsidRPr="001525FF">
        <w:rPr>
          <w:rFonts w:ascii="Calisto MT" w:hAnsi="Calisto MT" w:cs="Times New Roman"/>
          <w:b/>
          <w:sz w:val="24"/>
          <w:szCs w:val="24"/>
        </w:rPr>
        <w:t>Keywords</w:t>
      </w:r>
      <w:r w:rsidRPr="001525FF">
        <w:rPr>
          <w:rFonts w:ascii="Calisto MT" w:hAnsi="Calisto MT" w:cs="Times New Roman"/>
          <w:sz w:val="24"/>
          <w:szCs w:val="24"/>
        </w:rPr>
        <w:t>:</w:t>
      </w:r>
      <w:r w:rsidRPr="001525FF">
        <w:rPr>
          <w:rFonts w:ascii="Calisto MT" w:hAnsi="Calisto MT" w:cs="Times New Roman"/>
          <w:i/>
          <w:sz w:val="24"/>
          <w:szCs w:val="24"/>
        </w:rPr>
        <w:t xml:space="preserve"> </w:t>
      </w:r>
      <w:r w:rsidR="008E2F06" w:rsidRPr="001525FF">
        <w:rPr>
          <w:rFonts w:ascii="Calisto MT" w:hAnsi="Calisto MT" w:cs="Times New Roman"/>
          <w:i/>
          <w:sz w:val="24"/>
          <w:szCs w:val="24"/>
        </w:rPr>
        <w:t>Cen</w:t>
      </w:r>
      <w:r w:rsidR="009E3BDB">
        <w:rPr>
          <w:rFonts w:ascii="Calisto MT" w:hAnsi="Calisto MT" w:cs="Times New Roman"/>
          <w:i/>
          <w:sz w:val="24"/>
          <w:szCs w:val="24"/>
        </w:rPr>
        <w:t>tralized Policy, Local Wisdom</w:t>
      </w:r>
      <w:r w:rsidRPr="001525FF">
        <w:rPr>
          <w:rFonts w:ascii="Calisto MT" w:hAnsi="Calisto MT" w:cs="Times New Roman"/>
          <w:i/>
          <w:sz w:val="24"/>
          <w:szCs w:val="24"/>
        </w:rPr>
        <w:t>, Quality Improvement</w:t>
      </w:r>
    </w:p>
    <w:p w:rsidR="00B342BC" w:rsidRPr="001525FF" w:rsidRDefault="008F2C87" w:rsidP="009E3BDB">
      <w:pPr>
        <w:spacing w:after="0" w:line="240" w:lineRule="auto"/>
        <w:ind w:left="720" w:firstLine="720"/>
        <w:rPr>
          <w:rFonts w:ascii="Calisto MT" w:hAnsi="Calisto MT" w:cs="Times New Roman"/>
          <w:b/>
          <w:sz w:val="24"/>
          <w:szCs w:val="24"/>
        </w:rPr>
      </w:pPr>
      <w:proofErr w:type="gramStart"/>
      <w:r w:rsidRPr="001525FF">
        <w:rPr>
          <w:rFonts w:ascii="Calisto MT" w:hAnsi="Calisto MT" w:cs="Times New Roman"/>
          <w:b/>
          <w:sz w:val="24"/>
          <w:szCs w:val="24"/>
        </w:rPr>
        <w:t>Abstrak</w:t>
      </w:r>
      <w:r w:rsidR="00244FA9" w:rsidRPr="001525FF">
        <w:rPr>
          <w:rFonts w:ascii="Calisto MT" w:hAnsi="Calisto MT" w:cs="Times New Roman"/>
          <w:b/>
          <w:sz w:val="24"/>
          <w:szCs w:val="24"/>
        </w:rPr>
        <w:t xml:space="preserve"> :</w:t>
      </w:r>
      <w:proofErr w:type="gramEnd"/>
    </w:p>
    <w:p w:rsidR="002B3F87" w:rsidRPr="001525FF" w:rsidRDefault="0066527F" w:rsidP="00D57B8D">
      <w:pPr>
        <w:spacing w:line="240" w:lineRule="auto"/>
        <w:ind w:left="1440"/>
        <w:jc w:val="both"/>
        <w:rPr>
          <w:rFonts w:ascii="Calisto MT" w:hAnsi="Calisto MT" w:cs="Times New Roman"/>
          <w:i/>
          <w:sz w:val="24"/>
          <w:szCs w:val="24"/>
          <w:lang w:val="en-ID"/>
        </w:rPr>
      </w:pPr>
      <w:r w:rsidRPr="001525FF">
        <w:rPr>
          <w:rFonts w:ascii="Calisto MT" w:hAnsi="Calisto MT" w:cs="Times New Roman"/>
          <w:i/>
          <w:sz w:val="24"/>
          <w:szCs w:val="24"/>
        </w:rPr>
        <w:t>Kebijakan s</w:t>
      </w:r>
      <w:r w:rsidR="00676576" w:rsidRPr="001525FF">
        <w:rPr>
          <w:rFonts w:ascii="Calisto MT" w:hAnsi="Calisto MT" w:cs="Times New Roman"/>
          <w:i/>
          <w:sz w:val="24"/>
          <w:szCs w:val="24"/>
        </w:rPr>
        <w:t>entralisasi</w:t>
      </w:r>
      <w:r w:rsidR="008F2C87" w:rsidRPr="001525FF">
        <w:rPr>
          <w:rFonts w:ascii="Calisto MT" w:hAnsi="Calisto MT" w:cs="Times New Roman"/>
          <w:i/>
          <w:sz w:val="24"/>
          <w:szCs w:val="24"/>
        </w:rPr>
        <w:t xml:space="preserve"> </w:t>
      </w:r>
      <w:r w:rsidR="00FE7327" w:rsidRPr="001525FF">
        <w:rPr>
          <w:rFonts w:ascii="Calisto MT" w:hAnsi="Calisto MT" w:cs="Times New Roman"/>
          <w:i/>
          <w:sz w:val="24"/>
          <w:szCs w:val="24"/>
        </w:rPr>
        <w:t>berbasis</w:t>
      </w:r>
      <w:r w:rsidR="007E5946" w:rsidRPr="001525FF">
        <w:rPr>
          <w:rFonts w:ascii="Calisto MT" w:hAnsi="Calisto MT" w:cs="Times New Roman"/>
          <w:i/>
          <w:sz w:val="24"/>
          <w:szCs w:val="24"/>
        </w:rPr>
        <w:t xml:space="preserve"> kearifan lokal</w:t>
      </w:r>
      <w:r w:rsidR="00E81B7B" w:rsidRPr="001525FF">
        <w:rPr>
          <w:rFonts w:ascii="Calisto MT" w:hAnsi="Calisto MT" w:cs="Times New Roman"/>
          <w:i/>
          <w:sz w:val="24"/>
          <w:szCs w:val="24"/>
        </w:rPr>
        <w:t xml:space="preserve"> </w:t>
      </w:r>
      <w:r w:rsidR="003C4E68" w:rsidRPr="001525FF">
        <w:rPr>
          <w:rFonts w:ascii="Calisto MT" w:hAnsi="Calisto MT" w:cs="Times New Roman"/>
          <w:i/>
          <w:sz w:val="24"/>
          <w:szCs w:val="24"/>
        </w:rPr>
        <w:t xml:space="preserve">memiliki peran penting dalam meningkatkan mutu pendidikan </w:t>
      </w:r>
      <w:r w:rsidR="007E4A05" w:rsidRPr="001525FF">
        <w:rPr>
          <w:rFonts w:ascii="Calisto MT" w:hAnsi="Calisto MT" w:cs="Times New Roman"/>
          <w:i/>
          <w:sz w:val="24"/>
          <w:szCs w:val="24"/>
        </w:rPr>
        <w:t>s</w:t>
      </w:r>
      <w:r w:rsidR="00B02E5F" w:rsidRPr="001525FF">
        <w:rPr>
          <w:rFonts w:ascii="Calisto MT" w:hAnsi="Calisto MT" w:cs="Times New Roman"/>
          <w:i/>
          <w:sz w:val="24"/>
          <w:szCs w:val="24"/>
        </w:rPr>
        <w:t xml:space="preserve">esuai dengan budaya-budaya </w:t>
      </w:r>
      <w:proofErr w:type="gramStart"/>
      <w:r w:rsidR="00B02E5F" w:rsidRPr="001525FF">
        <w:rPr>
          <w:rFonts w:ascii="Calisto MT" w:hAnsi="Calisto MT" w:cs="Times New Roman"/>
          <w:i/>
          <w:sz w:val="24"/>
          <w:szCs w:val="24"/>
        </w:rPr>
        <w:t>islam</w:t>
      </w:r>
      <w:proofErr w:type="gramEnd"/>
      <w:r w:rsidR="00676576" w:rsidRPr="001525FF">
        <w:rPr>
          <w:rFonts w:ascii="Calisto MT" w:hAnsi="Calisto MT" w:cs="Times New Roman"/>
          <w:i/>
          <w:sz w:val="24"/>
          <w:szCs w:val="24"/>
        </w:rPr>
        <w:t xml:space="preserve"> </w:t>
      </w:r>
      <w:r w:rsidR="003C4E68" w:rsidRPr="001525FF">
        <w:rPr>
          <w:rFonts w:ascii="Calisto MT" w:hAnsi="Calisto MT" w:cs="Times New Roman"/>
          <w:i/>
          <w:sz w:val="24"/>
          <w:szCs w:val="24"/>
        </w:rPr>
        <w:t xml:space="preserve">terutama di lembaga pendidikan </w:t>
      </w:r>
      <w:r w:rsidR="00E81B7B" w:rsidRPr="001525FF">
        <w:rPr>
          <w:rFonts w:ascii="Calisto MT" w:hAnsi="Calisto MT" w:cs="Times New Roman"/>
          <w:i/>
          <w:sz w:val="24"/>
          <w:szCs w:val="24"/>
        </w:rPr>
        <w:t xml:space="preserve">dan </w:t>
      </w:r>
      <w:r w:rsidR="00A657DF" w:rsidRPr="001525FF">
        <w:rPr>
          <w:rFonts w:ascii="Calisto MT" w:hAnsi="Calisto MT" w:cs="Times New Roman"/>
          <w:i/>
          <w:sz w:val="24"/>
          <w:szCs w:val="24"/>
        </w:rPr>
        <w:t>pesantren</w:t>
      </w:r>
      <w:r w:rsidR="00736C74" w:rsidRPr="001525FF">
        <w:rPr>
          <w:rFonts w:ascii="Calisto MT" w:hAnsi="Calisto MT" w:cs="Times New Roman"/>
          <w:i/>
          <w:sz w:val="24"/>
          <w:szCs w:val="24"/>
        </w:rPr>
        <w:t xml:space="preserve"> sehingga mutu </w:t>
      </w:r>
      <w:r w:rsidR="00E81B7B" w:rsidRPr="001525FF">
        <w:rPr>
          <w:rFonts w:ascii="Calisto MT" w:hAnsi="Calisto MT" w:cs="Times New Roman"/>
          <w:i/>
          <w:sz w:val="24"/>
          <w:szCs w:val="24"/>
        </w:rPr>
        <w:t xml:space="preserve">bisa lebih </w:t>
      </w:r>
      <w:r w:rsidR="00736C74" w:rsidRPr="001525FF">
        <w:rPr>
          <w:rFonts w:ascii="Calisto MT" w:hAnsi="Calisto MT" w:cs="Times New Roman"/>
          <w:i/>
          <w:sz w:val="24"/>
          <w:szCs w:val="24"/>
        </w:rPr>
        <w:t>meningkat</w:t>
      </w:r>
      <w:r w:rsidR="006C5D9F" w:rsidRPr="001525FF">
        <w:rPr>
          <w:rFonts w:ascii="Calisto MT" w:hAnsi="Calisto MT" w:cs="Times New Roman"/>
          <w:i/>
          <w:sz w:val="24"/>
          <w:szCs w:val="24"/>
        </w:rPr>
        <w:t>, f</w:t>
      </w:r>
      <w:r w:rsidR="008F2C87" w:rsidRPr="001525FF">
        <w:rPr>
          <w:rFonts w:ascii="Calisto MT" w:hAnsi="Calisto MT" w:cs="Times New Roman"/>
          <w:i/>
          <w:sz w:val="24"/>
          <w:szCs w:val="24"/>
        </w:rPr>
        <w:t>okus</w:t>
      </w:r>
      <w:r w:rsidR="00C20903" w:rsidRPr="001525FF">
        <w:rPr>
          <w:rFonts w:ascii="Calisto MT" w:hAnsi="Calisto MT" w:cs="Times New Roman"/>
          <w:i/>
          <w:sz w:val="24"/>
          <w:szCs w:val="24"/>
        </w:rPr>
        <w:t xml:space="preserve"> </w:t>
      </w:r>
      <w:r w:rsidR="008E7207" w:rsidRPr="001525FF">
        <w:rPr>
          <w:rFonts w:ascii="Calisto MT" w:hAnsi="Calisto MT" w:cs="Times New Roman"/>
          <w:i/>
          <w:sz w:val="24"/>
          <w:szCs w:val="24"/>
        </w:rPr>
        <w:t>penelitian</w:t>
      </w:r>
      <w:r w:rsidR="00C20903" w:rsidRPr="001525FF">
        <w:rPr>
          <w:rFonts w:ascii="Calisto MT" w:hAnsi="Calisto MT" w:cs="Times New Roman"/>
          <w:i/>
          <w:sz w:val="24"/>
          <w:szCs w:val="24"/>
        </w:rPr>
        <w:t xml:space="preserve"> ini</w:t>
      </w:r>
      <w:r w:rsidR="008E7207" w:rsidRPr="001525FF">
        <w:rPr>
          <w:rFonts w:ascii="Calisto MT" w:hAnsi="Calisto MT" w:cs="Times New Roman"/>
          <w:i/>
          <w:sz w:val="24"/>
          <w:szCs w:val="24"/>
        </w:rPr>
        <w:t xml:space="preserve"> </w:t>
      </w:r>
      <w:r w:rsidR="00736C74" w:rsidRPr="001525FF">
        <w:rPr>
          <w:rFonts w:ascii="Calisto MT" w:hAnsi="Calisto MT" w:cs="Times New Roman"/>
          <w:i/>
          <w:sz w:val="24"/>
          <w:szCs w:val="24"/>
        </w:rPr>
        <w:t>adalah mengkaji</w:t>
      </w:r>
      <w:r w:rsidR="008F2C87" w:rsidRPr="001525FF">
        <w:rPr>
          <w:rFonts w:ascii="Calisto MT" w:hAnsi="Calisto MT" w:cs="Times New Roman"/>
          <w:i/>
          <w:sz w:val="24"/>
          <w:szCs w:val="24"/>
        </w:rPr>
        <w:t xml:space="preserve"> </w:t>
      </w:r>
      <w:r w:rsidR="00736C74" w:rsidRPr="001525FF">
        <w:rPr>
          <w:rFonts w:ascii="Calisto MT" w:hAnsi="Calisto MT" w:cs="Times New Roman"/>
          <w:i/>
          <w:sz w:val="24"/>
          <w:szCs w:val="24"/>
        </w:rPr>
        <w:t xml:space="preserve">kebijakan </w:t>
      </w:r>
      <w:r w:rsidR="008F2C87" w:rsidRPr="001525FF">
        <w:rPr>
          <w:rFonts w:ascii="Calisto MT" w:hAnsi="Calisto MT" w:cs="Times New Roman"/>
          <w:i/>
          <w:sz w:val="24"/>
          <w:szCs w:val="24"/>
        </w:rPr>
        <w:t xml:space="preserve">sentralisasi </w:t>
      </w:r>
      <w:r w:rsidR="008D1430" w:rsidRPr="001525FF">
        <w:rPr>
          <w:rFonts w:ascii="Calisto MT" w:hAnsi="Calisto MT" w:cs="Times New Roman"/>
          <w:i/>
          <w:sz w:val="24"/>
          <w:szCs w:val="24"/>
        </w:rPr>
        <w:t>berbasis kearifan lokal</w:t>
      </w:r>
      <w:r w:rsidR="00736C74" w:rsidRPr="001525FF">
        <w:rPr>
          <w:rFonts w:ascii="Calisto MT" w:hAnsi="Calisto MT" w:cs="Times New Roman"/>
          <w:i/>
          <w:sz w:val="24"/>
          <w:szCs w:val="24"/>
        </w:rPr>
        <w:t xml:space="preserve"> sebagai media meningkatkan mutu pendidikan di</w:t>
      </w:r>
      <w:r w:rsidR="003C4E68" w:rsidRPr="001525FF">
        <w:rPr>
          <w:rFonts w:ascii="Calisto MT" w:hAnsi="Calisto MT" w:cs="Times New Roman"/>
          <w:i/>
          <w:sz w:val="24"/>
          <w:szCs w:val="24"/>
        </w:rPr>
        <w:t xml:space="preserve"> Pondok Pesanren Nurul Jadid</w:t>
      </w:r>
      <w:r w:rsidR="008F2C87" w:rsidRPr="001525FF">
        <w:rPr>
          <w:rFonts w:ascii="Calisto MT" w:hAnsi="Calisto MT" w:cs="Times New Roman"/>
          <w:i/>
          <w:sz w:val="24"/>
          <w:szCs w:val="24"/>
        </w:rPr>
        <w:t xml:space="preserve">. </w:t>
      </w:r>
      <w:proofErr w:type="gramStart"/>
      <w:r w:rsidR="008F2C87" w:rsidRPr="001525FF">
        <w:rPr>
          <w:rFonts w:ascii="Calisto MT" w:hAnsi="Calisto MT" w:cs="Times New Roman"/>
          <w:i/>
          <w:sz w:val="24"/>
          <w:szCs w:val="24"/>
        </w:rPr>
        <w:t xml:space="preserve">Penelitian ini </w:t>
      </w:r>
      <w:r w:rsidR="003C4E68" w:rsidRPr="001525FF">
        <w:rPr>
          <w:rFonts w:ascii="Calisto MT" w:hAnsi="Calisto MT" w:cs="Times New Roman"/>
          <w:i/>
          <w:sz w:val="24"/>
          <w:szCs w:val="24"/>
        </w:rPr>
        <w:t xml:space="preserve">adalah penelitian kualitataif </w:t>
      </w:r>
      <w:r w:rsidR="008E7207" w:rsidRPr="001525FF">
        <w:rPr>
          <w:rFonts w:ascii="Calisto MT" w:hAnsi="Calisto MT" w:cs="Times New Roman"/>
          <w:i/>
          <w:sz w:val="24"/>
          <w:szCs w:val="24"/>
        </w:rPr>
        <w:t>fenomenologis dengan m</w:t>
      </w:r>
      <w:r w:rsidR="008F2C87" w:rsidRPr="001525FF">
        <w:rPr>
          <w:rFonts w:ascii="Calisto MT" w:hAnsi="Calisto MT" w:cs="Times New Roman"/>
          <w:i/>
          <w:sz w:val="24"/>
          <w:szCs w:val="24"/>
        </w:rPr>
        <w:t>en</w:t>
      </w:r>
      <w:r w:rsidR="008E7207" w:rsidRPr="001525FF">
        <w:rPr>
          <w:rFonts w:ascii="Calisto MT" w:hAnsi="Calisto MT" w:cs="Times New Roman"/>
          <w:i/>
          <w:sz w:val="24"/>
          <w:szCs w:val="24"/>
        </w:rPr>
        <w:t>gambil</w:t>
      </w:r>
      <w:r w:rsidR="000F4359" w:rsidRPr="001525FF">
        <w:rPr>
          <w:rFonts w:ascii="Calisto MT" w:hAnsi="Calisto MT" w:cs="Times New Roman"/>
          <w:i/>
          <w:sz w:val="24"/>
          <w:szCs w:val="24"/>
        </w:rPr>
        <w:t xml:space="preserve"> data </w:t>
      </w:r>
      <w:r w:rsidR="00B61F11" w:rsidRPr="001525FF">
        <w:rPr>
          <w:rFonts w:ascii="Calisto MT" w:hAnsi="Calisto MT" w:cs="Times New Roman"/>
          <w:i/>
          <w:sz w:val="24"/>
          <w:szCs w:val="24"/>
        </w:rPr>
        <w:t>observasi,</w:t>
      </w:r>
      <w:r w:rsidR="00736C74" w:rsidRPr="001525FF">
        <w:rPr>
          <w:rFonts w:ascii="Calisto MT" w:hAnsi="Calisto MT" w:cs="Times New Roman"/>
          <w:i/>
          <w:sz w:val="24"/>
          <w:szCs w:val="24"/>
        </w:rPr>
        <w:t xml:space="preserve"> pengambilan sample,</w:t>
      </w:r>
      <w:r w:rsidR="00B61F11" w:rsidRPr="001525FF">
        <w:rPr>
          <w:rFonts w:ascii="Calisto MT" w:hAnsi="Calisto MT" w:cs="Times New Roman"/>
          <w:i/>
          <w:sz w:val="24"/>
          <w:szCs w:val="24"/>
        </w:rPr>
        <w:t xml:space="preserve"> wawancara mendalam</w:t>
      </w:r>
      <w:r w:rsidR="00736C74" w:rsidRPr="001525FF">
        <w:rPr>
          <w:rFonts w:ascii="Calisto MT" w:hAnsi="Calisto MT" w:cs="Times New Roman"/>
          <w:i/>
          <w:sz w:val="24"/>
          <w:szCs w:val="24"/>
        </w:rPr>
        <w:t xml:space="preserve"> dan literature view.</w:t>
      </w:r>
      <w:proofErr w:type="gramEnd"/>
      <w:r w:rsidR="00D269C3" w:rsidRPr="001525FF">
        <w:rPr>
          <w:rFonts w:ascii="Calisto MT" w:hAnsi="Calisto MT" w:cs="Times New Roman"/>
          <w:i/>
          <w:sz w:val="24"/>
          <w:szCs w:val="24"/>
        </w:rPr>
        <w:t xml:space="preserve"> </w:t>
      </w:r>
      <w:proofErr w:type="gramStart"/>
      <w:r w:rsidR="00D269C3" w:rsidRPr="001525FF">
        <w:rPr>
          <w:rFonts w:ascii="Calisto MT" w:hAnsi="Calisto MT" w:cs="Times New Roman"/>
          <w:i/>
          <w:sz w:val="24"/>
          <w:szCs w:val="24"/>
        </w:rPr>
        <w:t>Menurut teori kualitas juran lembaga pendidikan ialah harus melakukan perbaikan dalam meningkatkan mutu pendidikan.</w:t>
      </w:r>
      <w:proofErr w:type="gramEnd"/>
      <w:r w:rsidR="008F2C87" w:rsidRPr="001525FF">
        <w:rPr>
          <w:rFonts w:ascii="Calisto MT" w:hAnsi="Calisto MT" w:cs="Times New Roman"/>
          <w:i/>
          <w:sz w:val="24"/>
          <w:szCs w:val="24"/>
        </w:rPr>
        <w:t xml:space="preserve"> Has</w:t>
      </w:r>
      <w:r w:rsidR="00736C74" w:rsidRPr="001525FF">
        <w:rPr>
          <w:rFonts w:ascii="Calisto MT" w:hAnsi="Calisto MT" w:cs="Times New Roman"/>
          <w:i/>
          <w:sz w:val="24"/>
          <w:szCs w:val="24"/>
        </w:rPr>
        <w:t>il penelitian menjelaskan bahwa kebijakan</w:t>
      </w:r>
      <w:r w:rsidR="00C20903" w:rsidRPr="001525FF">
        <w:rPr>
          <w:rFonts w:ascii="Calisto MT" w:hAnsi="Calisto MT" w:cs="Times New Roman"/>
          <w:i/>
          <w:sz w:val="24"/>
          <w:szCs w:val="24"/>
        </w:rPr>
        <w:t xml:space="preserve"> </w:t>
      </w:r>
      <w:r w:rsidR="000F4359" w:rsidRPr="001525FF">
        <w:rPr>
          <w:rFonts w:ascii="Calisto MT" w:hAnsi="Calisto MT" w:cs="Times New Roman"/>
          <w:i/>
          <w:sz w:val="24"/>
          <w:szCs w:val="24"/>
        </w:rPr>
        <w:t>sentralisasi di</w:t>
      </w:r>
      <w:r w:rsidR="00C20903" w:rsidRPr="001525FF">
        <w:rPr>
          <w:rFonts w:ascii="Calisto MT" w:hAnsi="Calisto MT" w:cs="Times New Roman"/>
          <w:i/>
          <w:sz w:val="24"/>
          <w:szCs w:val="24"/>
        </w:rPr>
        <w:t xml:space="preserve"> </w:t>
      </w:r>
      <w:r w:rsidR="000F4359" w:rsidRPr="001525FF">
        <w:rPr>
          <w:rFonts w:ascii="Calisto MT" w:hAnsi="Calisto MT" w:cs="Times New Roman"/>
          <w:i/>
          <w:sz w:val="24"/>
          <w:szCs w:val="24"/>
        </w:rPr>
        <w:t>sebabkan adanya tiga faktor</w:t>
      </w:r>
      <w:r w:rsidR="00736C74" w:rsidRPr="001525FF">
        <w:rPr>
          <w:rFonts w:ascii="Calisto MT" w:hAnsi="Calisto MT" w:cs="Times New Roman"/>
          <w:i/>
          <w:sz w:val="24"/>
          <w:szCs w:val="24"/>
        </w:rPr>
        <w:t xml:space="preserve"> kepemimpinan</w:t>
      </w:r>
      <w:r w:rsidR="008F2C87" w:rsidRPr="001525FF">
        <w:rPr>
          <w:rFonts w:ascii="Calisto MT" w:hAnsi="Calisto MT" w:cs="Times New Roman"/>
          <w:i/>
          <w:sz w:val="24"/>
          <w:szCs w:val="24"/>
        </w:rPr>
        <w:t xml:space="preserve"> berjalannya sistem sentralisas</w:t>
      </w:r>
      <w:r w:rsidR="002250FA" w:rsidRPr="001525FF">
        <w:rPr>
          <w:rFonts w:ascii="Calisto MT" w:hAnsi="Calisto MT" w:cs="Times New Roman"/>
          <w:i/>
          <w:sz w:val="24"/>
          <w:szCs w:val="24"/>
        </w:rPr>
        <w:t>i:</w:t>
      </w:r>
      <w:r w:rsidR="009C6D76" w:rsidRPr="001525FF">
        <w:rPr>
          <w:rFonts w:ascii="Calisto MT" w:hAnsi="Calisto MT" w:cs="Times New Roman"/>
          <w:i/>
          <w:sz w:val="24"/>
          <w:szCs w:val="24"/>
        </w:rPr>
        <w:t xml:space="preserve"> </w:t>
      </w:r>
      <w:r w:rsidR="008F2C87" w:rsidRPr="001525FF">
        <w:rPr>
          <w:rFonts w:ascii="Calisto MT" w:hAnsi="Calisto MT" w:cs="Times New Roman"/>
          <w:i/>
          <w:sz w:val="24"/>
          <w:szCs w:val="24"/>
        </w:rPr>
        <w:t>(1)</w:t>
      </w:r>
      <w:r w:rsidR="002250FA" w:rsidRPr="001525FF">
        <w:rPr>
          <w:rFonts w:ascii="Calisto MT" w:hAnsi="Calisto MT" w:cs="Times New Roman"/>
          <w:i/>
          <w:sz w:val="24"/>
          <w:szCs w:val="24"/>
          <w:lang w:val="en-ID"/>
        </w:rPr>
        <w:t xml:space="preserve"> o</w:t>
      </w:r>
      <w:r w:rsidR="008F2C87" w:rsidRPr="001525FF">
        <w:rPr>
          <w:rFonts w:ascii="Calisto MT" w:hAnsi="Calisto MT" w:cs="Times New Roman"/>
          <w:i/>
          <w:sz w:val="24"/>
          <w:szCs w:val="24"/>
          <w:lang w:val="en-ID"/>
        </w:rPr>
        <w:t xml:space="preserve">toritatif, demensi pengaturnya sangat kuat dalam </w:t>
      </w:r>
      <w:r w:rsidR="009C584C" w:rsidRPr="001525FF">
        <w:rPr>
          <w:rFonts w:ascii="Calisto MT" w:hAnsi="Calisto MT" w:cs="Times New Roman"/>
          <w:i/>
          <w:sz w:val="24"/>
          <w:szCs w:val="24"/>
          <w:lang w:val="en-ID"/>
        </w:rPr>
        <w:t>proses pem</w:t>
      </w:r>
      <w:r w:rsidR="008F2C87" w:rsidRPr="001525FF">
        <w:rPr>
          <w:rFonts w:ascii="Calisto MT" w:hAnsi="Calisto MT" w:cs="Times New Roman"/>
          <w:i/>
          <w:sz w:val="24"/>
          <w:szCs w:val="24"/>
          <w:lang w:val="en-ID"/>
        </w:rPr>
        <w:t>buat</w:t>
      </w:r>
      <w:r w:rsidR="009C584C" w:rsidRPr="001525FF">
        <w:rPr>
          <w:rFonts w:ascii="Calisto MT" w:hAnsi="Calisto MT" w:cs="Times New Roman"/>
          <w:i/>
          <w:sz w:val="24"/>
          <w:szCs w:val="24"/>
          <w:lang w:val="en-ID"/>
        </w:rPr>
        <w:t>an</w:t>
      </w:r>
      <w:r w:rsidR="008F2C87" w:rsidRPr="001525FF">
        <w:rPr>
          <w:rFonts w:ascii="Calisto MT" w:hAnsi="Calisto MT" w:cs="Times New Roman"/>
          <w:i/>
          <w:sz w:val="24"/>
          <w:szCs w:val="24"/>
          <w:lang w:val="en-ID"/>
        </w:rPr>
        <w:t xml:space="preserve"> keputusan,</w:t>
      </w:r>
      <w:r w:rsidR="009C6D76" w:rsidRPr="001525FF">
        <w:rPr>
          <w:rFonts w:ascii="Calisto MT" w:hAnsi="Calisto MT" w:cs="Times New Roman"/>
          <w:i/>
          <w:sz w:val="24"/>
          <w:szCs w:val="24"/>
          <w:lang w:val="en-ID"/>
        </w:rPr>
        <w:t xml:space="preserve"> </w:t>
      </w:r>
      <w:r w:rsidR="008F2C87" w:rsidRPr="001525FF">
        <w:rPr>
          <w:rFonts w:ascii="Calisto MT" w:hAnsi="Calisto MT" w:cs="Times New Roman"/>
          <w:i/>
          <w:sz w:val="24"/>
          <w:szCs w:val="24"/>
          <w:lang w:val="en-ID"/>
        </w:rPr>
        <w:t>(2)</w:t>
      </w:r>
      <w:r w:rsidR="002250FA" w:rsidRPr="001525FF">
        <w:rPr>
          <w:rFonts w:ascii="Calisto MT" w:hAnsi="Calisto MT" w:cs="Times New Roman"/>
          <w:i/>
          <w:sz w:val="24"/>
          <w:szCs w:val="24"/>
          <w:lang w:val="en-ID"/>
        </w:rPr>
        <w:t xml:space="preserve"> d</w:t>
      </w:r>
      <w:r w:rsidR="008F2C87" w:rsidRPr="001525FF">
        <w:rPr>
          <w:rFonts w:ascii="Calisto MT" w:hAnsi="Calisto MT" w:cs="Times New Roman"/>
          <w:i/>
          <w:sz w:val="24"/>
          <w:szCs w:val="24"/>
          <w:lang w:val="en-ID"/>
        </w:rPr>
        <w:t>emokratis, sama-sama memberi sumbangan dalam memuat keputusan</w:t>
      </w:r>
      <w:proofErr w:type="gramStart"/>
      <w:r w:rsidR="008F2C87" w:rsidRPr="001525FF">
        <w:rPr>
          <w:rFonts w:ascii="Calisto MT" w:hAnsi="Calisto MT" w:cs="Times New Roman"/>
          <w:i/>
          <w:sz w:val="24"/>
          <w:szCs w:val="24"/>
          <w:lang w:val="en-ID"/>
        </w:rPr>
        <w:t>,(</w:t>
      </w:r>
      <w:proofErr w:type="gramEnd"/>
      <w:r w:rsidR="008F2C87" w:rsidRPr="001525FF">
        <w:rPr>
          <w:rFonts w:ascii="Calisto MT" w:hAnsi="Calisto MT" w:cs="Times New Roman"/>
          <w:i/>
          <w:sz w:val="24"/>
          <w:szCs w:val="24"/>
          <w:lang w:val="en-ID"/>
        </w:rPr>
        <w:t xml:space="preserve">3) </w:t>
      </w:r>
      <w:r w:rsidR="002250FA" w:rsidRPr="001525FF">
        <w:rPr>
          <w:rFonts w:ascii="Calisto MT" w:hAnsi="Calisto MT" w:cs="Times New Roman"/>
          <w:i/>
          <w:sz w:val="24"/>
          <w:szCs w:val="24"/>
          <w:lang w:val="en-ID"/>
        </w:rPr>
        <w:t>l</w:t>
      </w:r>
      <w:r w:rsidR="008F2C87" w:rsidRPr="001525FF">
        <w:rPr>
          <w:rFonts w:ascii="Calisto MT" w:hAnsi="Calisto MT" w:cs="Times New Roman"/>
          <w:i/>
          <w:sz w:val="24"/>
          <w:szCs w:val="24"/>
          <w:lang w:val="en-ID"/>
        </w:rPr>
        <w:t>aissez fraire, yaitu melepas</w:t>
      </w:r>
      <w:r w:rsidR="008E7207" w:rsidRPr="001525FF">
        <w:rPr>
          <w:rFonts w:ascii="Calisto MT" w:hAnsi="Calisto MT" w:cs="Times New Roman"/>
          <w:i/>
          <w:sz w:val="24"/>
          <w:szCs w:val="24"/>
          <w:lang w:val="en-ID"/>
        </w:rPr>
        <w:t xml:space="preserve"> dalam membuat keputusan. </w:t>
      </w:r>
      <w:proofErr w:type="gramStart"/>
      <w:r w:rsidR="008E7207" w:rsidRPr="001525FF">
        <w:rPr>
          <w:rFonts w:ascii="Calisto MT" w:hAnsi="Calisto MT" w:cs="Times New Roman"/>
          <w:i/>
          <w:sz w:val="24"/>
          <w:szCs w:val="24"/>
          <w:lang w:val="en-ID"/>
        </w:rPr>
        <w:t>Sehingga</w:t>
      </w:r>
      <w:r w:rsidR="008F2C87" w:rsidRPr="001525FF">
        <w:rPr>
          <w:rFonts w:ascii="Calisto MT" w:hAnsi="Calisto MT" w:cs="Times New Roman"/>
          <w:i/>
          <w:sz w:val="24"/>
          <w:szCs w:val="24"/>
          <w:lang w:val="en-ID"/>
        </w:rPr>
        <w:t xml:space="preserve"> </w:t>
      </w:r>
      <w:r w:rsidR="00736C74" w:rsidRPr="001525FF">
        <w:rPr>
          <w:rFonts w:ascii="Calisto MT" w:hAnsi="Calisto MT" w:cs="Times New Roman"/>
          <w:i/>
          <w:sz w:val="24"/>
          <w:szCs w:val="24"/>
          <w:lang w:val="en-ID"/>
        </w:rPr>
        <w:t xml:space="preserve">kebijakan </w:t>
      </w:r>
      <w:r w:rsidR="008F2C87" w:rsidRPr="001525FF">
        <w:rPr>
          <w:rFonts w:ascii="Calisto MT" w:hAnsi="Calisto MT" w:cs="Times New Roman"/>
          <w:i/>
          <w:sz w:val="24"/>
          <w:szCs w:val="24"/>
          <w:lang w:val="en-ID"/>
        </w:rPr>
        <w:t>se</w:t>
      </w:r>
      <w:r w:rsidR="00736C74" w:rsidRPr="001525FF">
        <w:rPr>
          <w:rFonts w:ascii="Calisto MT" w:hAnsi="Calisto MT" w:cs="Times New Roman"/>
          <w:i/>
          <w:sz w:val="24"/>
          <w:szCs w:val="24"/>
          <w:lang w:val="en-ID"/>
        </w:rPr>
        <w:t>ntralisasi diterapkan sangat menentukan tingkat keberhasilan dalam meningkatkan mutu pendidikan</w:t>
      </w:r>
      <w:r w:rsidR="00D269C3" w:rsidRPr="001525FF">
        <w:rPr>
          <w:rFonts w:ascii="Calisto MT" w:hAnsi="Calisto MT" w:cs="Times New Roman"/>
          <w:i/>
          <w:sz w:val="24"/>
          <w:szCs w:val="24"/>
          <w:lang w:val="en-ID"/>
        </w:rPr>
        <w:t>.</w:t>
      </w:r>
      <w:proofErr w:type="gramEnd"/>
    </w:p>
    <w:p w:rsidR="00244FA9" w:rsidRPr="001525FF" w:rsidRDefault="008F2C87" w:rsidP="00D57B8D">
      <w:pPr>
        <w:spacing w:after="0" w:line="240" w:lineRule="auto"/>
        <w:ind w:left="720" w:firstLine="720"/>
        <w:jc w:val="both"/>
        <w:rPr>
          <w:rFonts w:ascii="Calisto MT" w:hAnsi="Calisto MT" w:cs="Times New Roman"/>
          <w:i/>
          <w:sz w:val="24"/>
          <w:szCs w:val="24"/>
        </w:rPr>
      </w:pPr>
      <w:r w:rsidRPr="001525FF">
        <w:rPr>
          <w:rFonts w:ascii="Calisto MT" w:hAnsi="Calisto MT" w:cs="Times New Roman"/>
          <w:b/>
          <w:sz w:val="24"/>
          <w:szCs w:val="24"/>
        </w:rPr>
        <w:t xml:space="preserve">Kata </w:t>
      </w:r>
      <w:proofErr w:type="gramStart"/>
      <w:r w:rsidRPr="001525FF">
        <w:rPr>
          <w:rFonts w:ascii="Calisto MT" w:hAnsi="Calisto MT" w:cs="Times New Roman"/>
          <w:b/>
          <w:sz w:val="24"/>
          <w:szCs w:val="24"/>
        </w:rPr>
        <w:t>Kunci</w:t>
      </w:r>
      <w:r w:rsidR="00244FA9" w:rsidRPr="001525FF">
        <w:rPr>
          <w:rFonts w:ascii="Calisto MT" w:hAnsi="Calisto MT" w:cs="Times New Roman"/>
          <w:b/>
          <w:sz w:val="24"/>
          <w:szCs w:val="24"/>
        </w:rPr>
        <w:t xml:space="preserve"> </w:t>
      </w:r>
      <w:r w:rsidRPr="001525FF">
        <w:rPr>
          <w:rFonts w:ascii="Calisto MT" w:hAnsi="Calisto MT" w:cs="Times New Roman"/>
          <w:b/>
          <w:sz w:val="24"/>
          <w:szCs w:val="24"/>
        </w:rPr>
        <w:t>:</w:t>
      </w:r>
      <w:proofErr w:type="gramEnd"/>
      <w:r w:rsidRPr="001525FF">
        <w:rPr>
          <w:rFonts w:ascii="Calisto MT" w:hAnsi="Calisto MT" w:cs="Times New Roman"/>
          <w:b/>
          <w:i/>
          <w:sz w:val="24"/>
          <w:szCs w:val="24"/>
        </w:rPr>
        <w:t xml:space="preserve"> </w:t>
      </w:r>
      <w:r w:rsidR="009A75E0" w:rsidRPr="001525FF">
        <w:rPr>
          <w:rFonts w:ascii="Calisto MT" w:hAnsi="Calisto MT" w:cs="Times New Roman"/>
          <w:i/>
          <w:sz w:val="24"/>
          <w:szCs w:val="24"/>
        </w:rPr>
        <w:t xml:space="preserve"> Kebijakan S</w:t>
      </w:r>
      <w:r w:rsidR="003E10B8" w:rsidRPr="001525FF">
        <w:rPr>
          <w:rFonts w:ascii="Calisto MT" w:hAnsi="Calisto MT" w:cs="Times New Roman"/>
          <w:i/>
          <w:sz w:val="24"/>
          <w:szCs w:val="24"/>
        </w:rPr>
        <w:t>entralisasi,</w:t>
      </w:r>
      <w:r w:rsidR="008D1430" w:rsidRPr="001525FF">
        <w:rPr>
          <w:rFonts w:ascii="Calisto MT" w:hAnsi="Calisto MT" w:cs="Times New Roman"/>
          <w:i/>
          <w:sz w:val="24"/>
          <w:szCs w:val="24"/>
        </w:rPr>
        <w:t xml:space="preserve"> kearifan lokal</w:t>
      </w:r>
      <w:r w:rsidR="006A0FEC" w:rsidRPr="001525FF">
        <w:rPr>
          <w:rFonts w:ascii="Calisto MT" w:hAnsi="Calisto MT" w:cs="Times New Roman"/>
          <w:i/>
          <w:sz w:val="24"/>
          <w:szCs w:val="24"/>
        </w:rPr>
        <w:t xml:space="preserve"> </w:t>
      </w:r>
      <w:r w:rsidR="009A75E0" w:rsidRPr="001525FF">
        <w:rPr>
          <w:rFonts w:ascii="Calisto MT" w:hAnsi="Calisto MT" w:cs="Times New Roman"/>
          <w:i/>
          <w:sz w:val="24"/>
          <w:szCs w:val="24"/>
        </w:rPr>
        <w:t>,</w:t>
      </w:r>
      <w:r w:rsidR="00E26F7B" w:rsidRPr="001525FF">
        <w:rPr>
          <w:rFonts w:ascii="Calisto MT" w:hAnsi="Calisto MT" w:cs="Times New Roman"/>
          <w:i/>
          <w:sz w:val="24"/>
          <w:szCs w:val="24"/>
        </w:rPr>
        <w:t xml:space="preserve"> </w:t>
      </w:r>
      <w:r w:rsidR="00DF1157" w:rsidRPr="001525FF">
        <w:rPr>
          <w:rFonts w:ascii="Calisto MT" w:hAnsi="Calisto MT" w:cs="Times New Roman"/>
          <w:i/>
          <w:sz w:val="24"/>
          <w:szCs w:val="24"/>
        </w:rPr>
        <w:t>Peningkatan</w:t>
      </w:r>
      <w:r w:rsidR="00676576" w:rsidRPr="001525FF">
        <w:rPr>
          <w:rFonts w:ascii="Calisto MT" w:hAnsi="Calisto MT" w:cs="Times New Roman"/>
          <w:i/>
          <w:sz w:val="24"/>
          <w:szCs w:val="24"/>
        </w:rPr>
        <w:t xml:space="preserve"> Mutu</w:t>
      </w:r>
    </w:p>
    <w:p w:rsidR="00E26F7B" w:rsidRPr="00A12249" w:rsidRDefault="00E26F7B" w:rsidP="00A12249">
      <w:pPr>
        <w:spacing w:after="0" w:line="360" w:lineRule="auto"/>
        <w:ind w:left="720"/>
        <w:jc w:val="both"/>
        <w:rPr>
          <w:rFonts w:ascii="Times New Roman" w:hAnsi="Times New Roman" w:cs="Times New Roman"/>
          <w:i/>
          <w:sz w:val="24"/>
          <w:szCs w:val="24"/>
          <w:lang w:val="id-ID"/>
        </w:rPr>
      </w:pPr>
    </w:p>
    <w:p w:rsidR="000F4D52" w:rsidRDefault="000F4D52" w:rsidP="00A12249">
      <w:pPr>
        <w:spacing w:after="0" w:line="360" w:lineRule="auto"/>
        <w:ind w:firstLine="720"/>
        <w:jc w:val="both"/>
        <w:rPr>
          <w:rFonts w:ascii="Cambria" w:hAnsi="Cambria" w:cs="Times New Roman"/>
          <w:b/>
          <w:sz w:val="24"/>
          <w:szCs w:val="24"/>
          <w:lang w:val="id-ID"/>
        </w:rPr>
        <w:sectPr w:rsidR="000F4D52">
          <w:footerReference w:type="default" r:id="rId11"/>
          <w:pgSz w:w="12240" w:h="15840"/>
          <w:pgMar w:top="1440" w:right="1440" w:bottom="1440" w:left="1440" w:header="708" w:footer="708" w:gutter="0"/>
          <w:cols w:space="708"/>
          <w:docGrid w:linePitch="360"/>
        </w:sectPr>
      </w:pPr>
    </w:p>
    <w:p w:rsidR="008F2C87" w:rsidRPr="00511AC2" w:rsidRDefault="00511AC2" w:rsidP="00A12249">
      <w:pPr>
        <w:spacing w:after="0" w:line="360" w:lineRule="auto"/>
        <w:ind w:firstLine="720"/>
        <w:jc w:val="both"/>
        <w:rPr>
          <w:rFonts w:ascii="Calisto MT" w:hAnsi="Calisto MT" w:cs="Times New Roman"/>
          <w:b/>
          <w:sz w:val="20"/>
          <w:szCs w:val="20"/>
          <w:lang w:val="id-ID"/>
        </w:rPr>
      </w:pPr>
      <w:r w:rsidRPr="00511AC2">
        <w:rPr>
          <w:rFonts w:ascii="Calisto MT" w:hAnsi="Calisto MT" w:cs="Times New Roman"/>
          <w:b/>
          <w:sz w:val="20"/>
          <w:szCs w:val="20"/>
          <w:lang w:val="id-ID"/>
        </w:rPr>
        <w:lastRenderedPageBreak/>
        <w:t>PENDAHULUAN</w:t>
      </w:r>
    </w:p>
    <w:p w:rsidR="00086192" w:rsidRPr="001525FF" w:rsidRDefault="00E36F98" w:rsidP="00EB56FD">
      <w:pPr>
        <w:widowControl w:val="0"/>
        <w:autoSpaceDE w:val="0"/>
        <w:autoSpaceDN w:val="0"/>
        <w:adjustRightInd w:val="0"/>
        <w:spacing w:after="0" w:line="240" w:lineRule="auto"/>
        <w:ind w:left="720" w:firstLine="414"/>
        <w:jc w:val="both"/>
        <w:rPr>
          <w:rFonts w:ascii="Calisto MT" w:hAnsi="Calisto MT" w:cs="Times New Roman"/>
          <w:sz w:val="24"/>
          <w:szCs w:val="24"/>
        </w:rPr>
      </w:pPr>
      <w:r w:rsidRPr="001525FF">
        <w:rPr>
          <w:rFonts w:ascii="Calisto MT" w:eastAsia="Times New Roman" w:hAnsi="Calisto MT" w:cs="Times New Roman"/>
          <w:color w:val="000000"/>
          <w:sz w:val="24"/>
          <w:szCs w:val="24"/>
          <w:bdr w:val="none" w:sz="0" w:space="0" w:color="auto" w:frame="1"/>
          <w:lang w:val="id-ID" w:eastAsia="id-ID"/>
        </w:rPr>
        <w:t>Perubahan kebijakan pendidikan merupakan</w:t>
      </w:r>
      <w:r w:rsidR="008F2C87" w:rsidRPr="001525FF">
        <w:rPr>
          <w:rFonts w:ascii="Calisto MT" w:eastAsia="Times New Roman" w:hAnsi="Calisto MT" w:cs="Times New Roman"/>
          <w:color w:val="000000"/>
          <w:sz w:val="24"/>
          <w:szCs w:val="24"/>
          <w:bdr w:val="none" w:sz="0" w:space="0" w:color="auto" w:frame="1"/>
          <w:lang w:val="id-ID" w:eastAsia="id-ID"/>
        </w:rPr>
        <w:t xml:space="preserve"> perwu</w:t>
      </w:r>
      <w:r w:rsidR="00E425A1" w:rsidRPr="001525FF">
        <w:rPr>
          <w:rFonts w:ascii="Calisto MT" w:eastAsia="Times New Roman" w:hAnsi="Calisto MT" w:cs="Times New Roman"/>
          <w:color w:val="000000"/>
          <w:sz w:val="24"/>
          <w:szCs w:val="24"/>
          <w:bdr w:val="none" w:sz="0" w:space="0" w:color="auto" w:frame="1"/>
          <w:lang w:val="id-ID" w:eastAsia="id-ID"/>
        </w:rPr>
        <w:t xml:space="preserve">judan dari optimalisasi potensi </w:t>
      </w:r>
      <w:r w:rsidR="008F2C87" w:rsidRPr="001525FF">
        <w:rPr>
          <w:rFonts w:ascii="Calisto MT" w:eastAsia="Times New Roman" w:hAnsi="Calisto MT" w:cs="Times New Roman"/>
          <w:color w:val="000000"/>
          <w:sz w:val="24"/>
          <w:szCs w:val="24"/>
          <w:bdr w:val="none" w:sz="0" w:space="0" w:color="auto" w:frame="1"/>
          <w:lang w:val="id-ID" w:eastAsia="id-ID"/>
        </w:rPr>
        <w:t xml:space="preserve">akademik </w:t>
      </w:r>
      <w:r w:rsidR="00275484" w:rsidRPr="001525FF">
        <w:rPr>
          <w:rFonts w:ascii="Calisto MT" w:eastAsia="Times New Roman" w:hAnsi="Calisto MT" w:cs="Times New Roman"/>
          <w:color w:val="000000"/>
          <w:sz w:val="24"/>
          <w:szCs w:val="24"/>
          <w:bdr w:val="none" w:sz="0" w:space="0" w:color="auto" w:frame="1"/>
          <w:lang w:val="id-ID" w:eastAsia="id-ID"/>
        </w:rPr>
        <w:t>yang dilakukan penu</w:t>
      </w:r>
      <w:r w:rsidRPr="001525FF">
        <w:rPr>
          <w:rFonts w:ascii="Calisto MT" w:eastAsia="Times New Roman" w:hAnsi="Calisto MT" w:cs="Times New Roman"/>
          <w:color w:val="000000"/>
          <w:sz w:val="24"/>
          <w:szCs w:val="24"/>
          <w:bdr w:val="none" w:sz="0" w:space="0" w:color="auto" w:frame="1"/>
          <w:lang w:val="id-ID" w:eastAsia="id-ID"/>
        </w:rPr>
        <w:t>h</w:t>
      </w:r>
      <w:r w:rsidR="000662B9" w:rsidRPr="001525FF">
        <w:rPr>
          <w:rFonts w:ascii="Calisto MT" w:eastAsia="Times New Roman" w:hAnsi="Calisto MT" w:cs="Times New Roman"/>
          <w:color w:val="000000"/>
          <w:sz w:val="24"/>
          <w:szCs w:val="24"/>
          <w:bdr w:val="none" w:sz="0" w:space="0" w:color="auto" w:frame="1"/>
          <w:lang w:val="id-ID" w:eastAsia="id-ID"/>
        </w:rPr>
        <w:t xml:space="preserve"> kesadaran,</w:t>
      </w:r>
      <w:r w:rsidR="00275484" w:rsidRPr="001525FF">
        <w:rPr>
          <w:rFonts w:ascii="Calisto MT" w:eastAsia="Times New Roman" w:hAnsi="Calisto MT" w:cs="Times New Roman"/>
          <w:color w:val="000000"/>
          <w:sz w:val="24"/>
          <w:szCs w:val="24"/>
          <w:bdr w:val="none" w:sz="0" w:space="0" w:color="auto" w:frame="1"/>
          <w:lang w:val="id-ID" w:eastAsia="id-ID"/>
        </w:rPr>
        <w:t xml:space="preserve"> </w:t>
      </w:r>
      <w:r w:rsidR="009C584C" w:rsidRPr="001525FF">
        <w:rPr>
          <w:rFonts w:ascii="Calisto MT" w:eastAsia="Times New Roman" w:hAnsi="Calisto MT" w:cs="Times New Roman"/>
          <w:color w:val="000000"/>
          <w:sz w:val="24"/>
          <w:szCs w:val="24"/>
          <w:bdr w:val="none" w:sz="0" w:space="0" w:color="auto" w:frame="1"/>
          <w:lang w:val="id-ID" w:eastAsia="id-ID"/>
        </w:rPr>
        <w:t>keteraturan</w:t>
      </w:r>
      <w:r w:rsidR="008F2C87" w:rsidRPr="001525FF">
        <w:rPr>
          <w:rFonts w:ascii="Calisto MT" w:eastAsia="Times New Roman" w:hAnsi="Calisto MT" w:cs="Times New Roman"/>
          <w:color w:val="000000"/>
          <w:sz w:val="24"/>
          <w:szCs w:val="24"/>
          <w:bdr w:val="none" w:sz="0" w:space="0" w:color="auto" w:frame="1"/>
          <w:lang w:val="id-ID" w:eastAsia="id-ID"/>
        </w:rPr>
        <w:t xml:space="preserve"> </w:t>
      </w:r>
      <w:r w:rsidR="00275484" w:rsidRPr="001525FF">
        <w:rPr>
          <w:rFonts w:ascii="Calisto MT" w:eastAsia="Times New Roman" w:hAnsi="Calisto MT" w:cs="Times New Roman"/>
          <w:color w:val="000000"/>
          <w:sz w:val="24"/>
          <w:szCs w:val="24"/>
          <w:bdr w:val="none" w:sz="0" w:space="0" w:color="auto" w:frame="1"/>
          <w:lang w:val="id-ID" w:eastAsia="id-ID"/>
        </w:rPr>
        <w:t>dengan mewujudkan tujuan belajar</w:t>
      </w:r>
      <w:r w:rsidR="009C584C" w:rsidRPr="001525FF">
        <w:rPr>
          <w:rFonts w:ascii="Calisto MT" w:eastAsia="Times New Roman" w:hAnsi="Calisto MT" w:cs="Times New Roman"/>
          <w:color w:val="000000"/>
          <w:sz w:val="24"/>
          <w:szCs w:val="24"/>
          <w:bdr w:val="none" w:sz="0" w:space="0" w:color="auto" w:frame="1"/>
          <w:lang w:val="id-ID" w:eastAsia="id-ID"/>
        </w:rPr>
        <w:t xml:space="preserve"> </w:t>
      </w:r>
      <w:r w:rsidR="003C4E68" w:rsidRPr="001525FF">
        <w:rPr>
          <w:rFonts w:ascii="Calisto MT" w:eastAsia="Times New Roman" w:hAnsi="Calisto MT" w:cs="Times New Roman"/>
          <w:color w:val="000000"/>
          <w:sz w:val="24"/>
          <w:szCs w:val="24"/>
          <w:bdr w:val="none" w:sz="0" w:space="0" w:color="auto" w:frame="1"/>
          <w:lang w:val="id-ID" w:eastAsia="id-ID"/>
        </w:rPr>
        <w:t>efektif dalam proses</w:t>
      </w:r>
      <w:r w:rsidR="00275484" w:rsidRPr="001525FF">
        <w:rPr>
          <w:rFonts w:ascii="Calisto MT" w:eastAsia="Times New Roman" w:hAnsi="Calisto MT" w:cs="Times New Roman"/>
          <w:color w:val="000000"/>
          <w:sz w:val="24"/>
          <w:szCs w:val="24"/>
          <w:bdr w:val="none" w:sz="0" w:space="0" w:color="auto" w:frame="1"/>
          <w:lang w:val="id-ID" w:eastAsia="id-ID"/>
        </w:rPr>
        <w:t xml:space="preserve"> pembelajaran sesuai tujuan</w:t>
      </w:r>
      <w:r w:rsidR="003C4E68" w:rsidRPr="001525FF">
        <w:rPr>
          <w:rFonts w:ascii="Calisto MT" w:eastAsia="Times New Roman" w:hAnsi="Calisto MT" w:cs="Times New Roman"/>
          <w:color w:val="000000"/>
          <w:sz w:val="24"/>
          <w:szCs w:val="24"/>
          <w:bdr w:val="none" w:sz="0" w:space="0" w:color="auto" w:frame="1"/>
          <w:lang w:val="id-ID" w:eastAsia="id-ID"/>
        </w:rPr>
        <w:t xml:space="preserve"> </w:t>
      </w:r>
      <w:r w:rsidR="00275484" w:rsidRPr="001525FF">
        <w:rPr>
          <w:rFonts w:ascii="Calisto MT" w:eastAsia="Times New Roman" w:hAnsi="Calisto MT" w:cs="Times New Roman"/>
          <w:color w:val="000000"/>
          <w:sz w:val="24"/>
          <w:szCs w:val="24"/>
          <w:bdr w:val="none" w:sz="0" w:space="0" w:color="auto" w:frame="1"/>
          <w:lang w:val="id-ID" w:eastAsia="id-ID"/>
        </w:rPr>
        <w:t xml:space="preserve">yang direncanakan </w:t>
      </w:r>
      <w:r w:rsidR="003C4E68" w:rsidRPr="001525FF">
        <w:rPr>
          <w:rFonts w:ascii="Calisto MT" w:eastAsia="Times New Roman" w:hAnsi="Calisto MT" w:cs="Times New Roman"/>
          <w:color w:val="000000"/>
          <w:sz w:val="24"/>
          <w:szCs w:val="24"/>
          <w:bdr w:val="none" w:sz="0" w:space="0" w:color="auto" w:frame="1"/>
          <w:lang w:val="id-ID" w:eastAsia="id-ID"/>
        </w:rPr>
        <w:t>lembaga pendidikan</w:t>
      </w:r>
      <w:r w:rsidR="00614F13" w:rsidRPr="001525FF">
        <w:rPr>
          <w:rFonts w:ascii="Calisto MT" w:eastAsia="Times New Roman" w:hAnsi="Calisto MT" w:cs="Times New Roman"/>
          <w:color w:val="000000"/>
          <w:sz w:val="24"/>
          <w:szCs w:val="24"/>
          <w:bdr w:val="none" w:sz="0" w:space="0" w:color="auto" w:frame="1"/>
          <w:lang w:val="id-ID" w:eastAsia="id-ID"/>
        </w:rPr>
        <w:t>,</w:t>
      </w:r>
      <w:r w:rsidR="002B2972" w:rsidRPr="001525FF">
        <w:rPr>
          <w:rFonts w:ascii="Calisto MT" w:eastAsia="Times New Roman" w:hAnsi="Calisto MT" w:cs="Times New Roman"/>
          <w:color w:val="000000"/>
          <w:sz w:val="24"/>
          <w:szCs w:val="24"/>
          <w:bdr w:val="none" w:sz="0" w:space="0" w:color="auto" w:frame="1"/>
          <w:lang w:val="id-ID" w:eastAsia="id-ID"/>
        </w:rPr>
        <w:t xml:space="preserve"> </w:t>
      </w:r>
      <w:r w:rsidR="00B0639E" w:rsidRPr="001525FF">
        <w:rPr>
          <w:rFonts w:ascii="Calisto MT" w:eastAsia="Times New Roman" w:hAnsi="Calisto MT" w:cs="Times New Roman"/>
          <w:color w:val="000000"/>
          <w:sz w:val="24"/>
          <w:szCs w:val="24"/>
          <w:bdr w:val="none" w:sz="0" w:space="0" w:color="auto" w:frame="1"/>
          <w:lang w:val="id-ID" w:eastAsia="id-ID"/>
        </w:rPr>
        <w:t>sehingga pembelajaran anak didik</w:t>
      </w:r>
      <w:r w:rsidR="003C4E68" w:rsidRPr="001525FF">
        <w:rPr>
          <w:rFonts w:ascii="Calisto MT" w:eastAsia="Times New Roman" w:hAnsi="Calisto MT" w:cs="Times New Roman"/>
          <w:color w:val="000000"/>
          <w:sz w:val="24"/>
          <w:szCs w:val="24"/>
          <w:bdr w:val="none" w:sz="0" w:space="0" w:color="auto" w:frame="1"/>
          <w:lang w:val="id-ID" w:eastAsia="id-ID"/>
        </w:rPr>
        <w:t xml:space="preserve"> aktif menggali potensi dirinya unt</w:t>
      </w:r>
      <w:r w:rsidR="00B0639E" w:rsidRPr="001525FF">
        <w:rPr>
          <w:rFonts w:ascii="Calisto MT" w:eastAsia="Times New Roman" w:hAnsi="Calisto MT" w:cs="Times New Roman"/>
          <w:color w:val="000000"/>
          <w:sz w:val="24"/>
          <w:szCs w:val="24"/>
          <w:bdr w:val="none" w:sz="0" w:space="0" w:color="auto" w:frame="1"/>
          <w:lang w:val="id-ID" w:eastAsia="id-ID"/>
        </w:rPr>
        <w:t>uk memiliki keahlian dibidangnya</w:t>
      </w:r>
      <w:r w:rsidR="00BB2B32" w:rsidRPr="001525FF">
        <w:rPr>
          <w:rFonts w:ascii="Calisto MT" w:eastAsia="Times New Roman" w:hAnsi="Calisto MT" w:cs="Times New Roman"/>
          <w:color w:val="000000"/>
          <w:sz w:val="24"/>
          <w:szCs w:val="24"/>
          <w:bdr w:val="none" w:sz="0" w:space="0" w:color="auto" w:frame="1"/>
          <w:lang w:val="id-ID" w:eastAsia="id-ID"/>
        </w:rPr>
        <w:t xml:space="preserve">, </w:t>
      </w:r>
      <w:r w:rsidR="008F2C87" w:rsidRPr="001525FF">
        <w:rPr>
          <w:rFonts w:ascii="Calisto MT" w:eastAsia="Times New Roman" w:hAnsi="Calisto MT" w:cs="Times New Roman"/>
          <w:color w:val="000000"/>
          <w:sz w:val="24"/>
          <w:szCs w:val="24"/>
          <w:bdr w:val="none" w:sz="0" w:space="0" w:color="auto" w:frame="1"/>
          <w:lang w:val="id-ID" w:eastAsia="id-ID"/>
        </w:rPr>
        <w:t xml:space="preserve">pengendalian dari munculnya sebuah emosi, menumbuhkan kecerdasan, serta bisa </w:t>
      </w:r>
      <w:r w:rsidR="00614F13" w:rsidRPr="001525FF">
        <w:rPr>
          <w:rFonts w:ascii="Calisto MT" w:eastAsia="Times New Roman" w:hAnsi="Calisto MT" w:cs="Times New Roman"/>
          <w:color w:val="000000"/>
          <w:sz w:val="24"/>
          <w:szCs w:val="24"/>
          <w:bdr w:val="none" w:sz="0" w:space="0" w:color="auto" w:frame="1"/>
          <w:lang w:val="id-ID" w:eastAsia="id-ID"/>
        </w:rPr>
        <w:t>me</w:t>
      </w:r>
      <w:r w:rsidR="00A6023F" w:rsidRPr="001525FF">
        <w:rPr>
          <w:rFonts w:ascii="Calisto MT" w:eastAsia="Times New Roman" w:hAnsi="Calisto MT" w:cs="Times New Roman"/>
          <w:color w:val="000000"/>
          <w:sz w:val="24"/>
          <w:szCs w:val="24"/>
          <w:bdr w:val="none" w:sz="0" w:space="0" w:color="auto" w:frame="1"/>
          <w:lang w:val="id-ID" w:eastAsia="id-ID"/>
        </w:rPr>
        <w:t>mpunyai ketrampilan dalam</w:t>
      </w:r>
      <w:r w:rsidR="002B2972" w:rsidRPr="001525FF">
        <w:rPr>
          <w:rFonts w:ascii="Calisto MT" w:eastAsia="Times New Roman" w:hAnsi="Calisto MT" w:cs="Times New Roman"/>
          <w:color w:val="000000"/>
          <w:sz w:val="24"/>
          <w:szCs w:val="24"/>
          <w:bdr w:val="none" w:sz="0" w:space="0" w:color="auto" w:frame="1"/>
          <w:lang w:val="id-ID" w:eastAsia="id-ID"/>
        </w:rPr>
        <w:t xml:space="preserve"> masyarakat</w:t>
      </w:r>
      <w:r w:rsidR="008F2C87" w:rsidRPr="001525FF">
        <w:rPr>
          <w:rFonts w:ascii="Calisto MT" w:eastAsia="Times New Roman" w:hAnsi="Calisto MT" w:cs="Times New Roman"/>
          <w:color w:val="000000"/>
          <w:sz w:val="24"/>
          <w:szCs w:val="24"/>
          <w:bdr w:val="none" w:sz="0" w:space="0" w:color="auto" w:frame="1"/>
          <w:lang w:val="id-ID" w:eastAsia="id-ID"/>
        </w:rPr>
        <w:t xml:space="preserve">. </w:t>
      </w:r>
      <w:r w:rsidR="008F2C87" w:rsidRPr="001525FF">
        <w:rPr>
          <w:rFonts w:ascii="Calisto MT" w:eastAsia="Times New Roman" w:hAnsi="Calisto MT" w:cs="Times New Roman"/>
          <w:color w:val="000000"/>
          <w:sz w:val="24"/>
          <w:szCs w:val="24"/>
          <w:bdr w:val="none" w:sz="0" w:space="0" w:color="auto" w:frame="1"/>
          <w:lang w:eastAsia="id-ID"/>
        </w:rPr>
        <w:t>Menurut Presiden Soek</w:t>
      </w:r>
      <w:r w:rsidR="002250FA" w:rsidRPr="001525FF">
        <w:rPr>
          <w:rFonts w:ascii="Calisto MT" w:eastAsia="Times New Roman" w:hAnsi="Calisto MT" w:cs="Times New Roman"/>
          <w:color w:val="000000"/>
          <w:sz w:val="24"/>
          <w:szCs w:val="24"/>
          <w:bdr w:val="none" w:sz="0" w:space="0" w:color="auto" w:frame="1"/>
          <w:lang w:eastAsia="id-ID"/>
        </w:rPr>
        <w:t>arno bahwa</w:t>
      </w:r>
      <w:r w:rsidR="00067919" w:rsidRPr="001525FF">
        <w:rPr>
          <w:rFonts w:ascii="Calisto MT" w:eastAsia="Times New Roman" w:hAnsi="Calisto MT" w:cs="Times New Roman"/>
          <w:color w:val="000000"/>
          <w:sz w:val="24"/>
          <w:szCs w:val="24"/>
          <w:bdr w:val="none" w:sz="0" w:space="0" w:color="auto" w:frame="1"/>
          <w:lang w:eastAsia="id-ID"/>
        </w:rPr>
        <w:t>: “</w:t>
      </w:r>
      <w:r w:rsidR="00A6023F" w:rsidRPr="001525FF">
        <w:rPr>
          <w:rFonts w:ascii="Calisto MT" w:eastAsia="Times New Roman" w:hAnsi="Calisto MT" w:cs="Times New Roman"/>
          <w:color w:val="000000"/>
          <w:sz w:val="24"/>
          <w:szCs w:val="24"/>
          <w:bdr w:val="none" w:sz="0" w:space="0" w:color="auto" w:frame="1"/>
          <w:lang w:eastAsia="id-ID"/>
        </w:rPr>
        <w:t>Bangsa</w:t>
      </w:r>
      <w:r w:rsidR="008C063C" w:rsidRPr="001525FF">
        <w:rPr>
          <w:rFonts w:ascii="Calisto MT" w:eastAsia="Times New Roman" w:hAnsi="Calisto MT" w:cs="Times New Roman"/>
          <w:color w:val="000000"/>
          <w:sz w:val="24"/>
          <w:szCs w:val="24"/>
          <w:bdr w:val="none" w:sz="0" w:space="0" w:color="auto" w:frame="1"/>
          <w:lang w:eastAsia="id-ID"/>
        </w:rPr>
        <w:t xml:space="preserve"> besar ialah bangsa</w:t>
      </w:r>
      <w:r w:rsidR="00A6023F" w:rsidRPr="001525FF">
        <w:rPr>
          <w:rFonts w:ascii="Calisto MT" w:eastAsia="Times New Roman" w:hAnsi="Calisto MT" w:cs="Times New Roman"/>
          <w:color w:val="000000"/>
          <w:sz w:val="24"/>
          <w:szCs w:val="24"/>
          <w:bdr w:val="none" w:sz="0" w:space="0" w:color="auto" w:frame="1"/>
          <w:lang w:eastAsia="id-ID"/>
        </w:rPr>
        <w:t xml:space="preserve"> yang mampu mewujudkan mimpi</w:t>
      </w:r>
      <w:r w:rsidRPr="001525FF">
        <w:rPr>
          <w:rFonts w:ascii="Calisto MT" w:eastAsia="Times New Roman" w:hAnsi="Calisto MT" w:cs="Times New Roman"/>
          <w:color w:val="000000"/>
          <w:sz w:val="24"/>
          <w:szCs w:val="24"/>
          <w:bdr w:val="none" w:sz="0" w:space="0" w:color="auto" w:frame="1"/>
          <w:lang w:val="id-ID" w:eastAsia="id-ID"/>
        </w:rPr>
        <w:t xml:space="preserve"> bangsa</w:t>
      </w:r>
      <w:r w:rsidR="008C063C" w:rsidRPr="001525FF">
        <w:rPr>
          <w:rFonts w:ascii="Calisto MT" w:eastAsia="Times New Roman" w:hAnsi="Calisto MT" w:cs="Times New Roman"/>
          <w:color w:val="000000"/>
          <w:sz w:val="24"/>
          <w:szCs w:val="24"/>
          <w:bdr w:val="none" w:sz="0" w:space="0" w:color="auto" w:frame="1"/>
          <w:lang w:eastAsia="id-ID"/>
        </w:rPr>
        <w:t xml:space="preserve"> paling besar”</w:t>
      </w:r>
      <w:r w:rsidR="008F2C87" w:rsidRPr="001525FF">
        <w:rPr>
          <w:rFonts w:ascii="Calisto MT" w:eastAsia="Times New Roman" w:hAnsi="Calisto MT" w:cs="Times New Roman"/>
          <w:color w:val="000000"/>
          <w:sz w:val="24"/>
          <w:szCs w:val="24"/>
          <w:bdr w:val="none" w:sz="0" w:space="0" w:color="auto" w:frame="1"/>
          <w:lang w:eastAsia="id-ID"/>
        </w:rPr>
        <w:t xml:space="preserve">. </w:t>
      </w:r>
      <w:r w:rsidR="00A6023F" w:rsidRPr="001525FF">
        <w:rPr>
          <w:rFonts w:ascii="Calisto MT" w:eastAsia="Times New Roman" w:hAnsi="Calisto MT" w:cs="Times New Roman"/>
          <w:color w:val="000000"/>
          <w:sz w:val="24"/>
          <w:szCs w:val="24"/>
          <w:bdr w:val="none" w:sz="0" w:space="0" w:color="auto" w:frame="1"/>
          <w:lang w:eastAsia="id-ID"/>
        </w:rPr>
        <w:t xml:space="preserve">Perkataan itu memerlukan sebuah kebijakan, sehingga pantas </w:t>
      </w:r>
      <w:r w:rsidR="006D340B" w:rsidRPr="001525FF">
        <w:rPr>
          <w:rFonts w:ascii="Calisto MT" w:eastAsia="Times New Roman" w:hAnsi="Calisto MT" w:cs="Times New Roman"/>
          <w:color w:val="000000"/>
          <w:sz w:val="24"/>
          <w:szCs w:val="24"/>
          <w:bdr w:val="none" w:sz="0" w:space="0" w:color="auto" w:frame="1"/>
          <w:lang w:eastAsia="id-ID"/>
        </w:rPr>
        <w:t>mendapatkan perhatian</w:t>
      </w:r>
      <w:r w:rsidR="00E425A1" w:rsidRPr="001525FF">
        <w:rPr>
          <w:rFonts w:ascii="Calisto MT" w:eastAsia="Times New Roman" w:hAnsi="Calisto MT" w:cs="Times New Roman"/>
          <w:color w:val="000000"/>
          <w:sz w:val="24"/>
          <w:szCs w:val="24"/>
          <w:bdr w:val="none" w:sz="0" w:space="0" w:color="auto" w:frame="1"/>
          <w:lang w:eastAsia="id-ID"/>
        </w:rPr>
        <w:t xml:space="preserve"> serius ialah sebuah pendidikan</w:t>
      </w:r>
      <w:r w:rsidR="00E425A1" w:rsidRPr="001525FF">
        <w:rPr>
          <w:rFonts w:ascii="Calisto MT" w:hAnsi="Calisto MT" w:cs="Times New Roman"/>
          <w:sz w:val="24"/>
          <w:szCs w:val="24"/>
        </w:rPr>
        <w:t>.</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{"citationItems":[{"id":"ITEM-1","itemData":{"abstract":"Pembaharuan sistem kebijakan Pendidikan merupakan usaha sadar dan terencana untuk mewujudkan suasana belajar dan proses pembelajaran agar peserta didik dapat secara aktif mengembangkan potensi dirinya untuk memiliki kekuatan spiritual keagamaan, pengendalian diri, kecerdasan, serta ketrampilan yang diperlukan dirinya, masyarakat, bangsa, dan negara. Tujuan pendidikan untuk mencerdaskan kehidupan Seluruh rakyat Indonesia tanpa terkecuali, Kurikulum pendidikan tinggi saat ini berbasis kompetensi yang mengacu pada kualifikasi akademik. Alasan dilakukannya pembaharuan sistem kebijakan pendidikan tinggi adalah karena kualitas lulusan pendidikan tinggi yang belum mampu menjawab kebutuhan dan daya saing global. Serta ketimpangan antara profil lulusan pendidikan tinggi dengan standar kualifikasi tenaga kerja yang dibutuhkan pasar kerja","author":[{"dropping-particle":"","family":"Alfalachu","given":"Wafda Vivid","non-dropping-particle":"","parse-names":false,"suffix":""}],"container-title":"JUSTITIA JURNAL HUKUM FAKULTAS HUKUM UNIVERSITAS MUHAMMADIYAH SURABAYA","id":"ITEM-1","issue":"No.2","issued":{"date-parts":[["2017"]]},"page":"267-278","title":"Perubahan sistem kebijakan pendidikan tinggi dalam dimensi pendidikan hukum","type":"article-journal","volume":"1"},"uris":["http://www.mendeley.com/documents/?uuid=1aef1d77-9618-4e50-a2f3-79f89d828746"]}],"mendeley":{"formattedCitation":"(Alfalachu, 2017)","plainTextFormattedCitation":"(Alfalachu, 2017)","previouslyFormattedCitation":"(Alfalachu, 2017)"},"properties":{"noteIndex":0},"schema":"https://github.com/citation-style-language/schema/raw/master/csl-citation.json"}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bCs/>
          <w:noProof/>
          <w:sz w:val="24"/>
          <w:szCs w:val="24"/>
        </w:rPr>
        <w:t>(Alfalachu, 2017)</w:t>
      </w:r>
      <w:r w:rsidR="000F4D52" w:rsidRPr="001525FF">
        <w:rPr>
          <w:rStyle w:val="FootnoteReference"/>
          <w:rFonts w:ascii="Calisto MT" w:hAnsi="Calisto MT" w:cs="Times New Roman"/>
          <w:sz w:val="24"/>
          <w:szCs w:val="24"/>
        </w:rPr>
        <w:fldChar w:fldCharType="end"/>
      </w:r>
    </w:p>
    <w:p w:rsidR="009D48B8" w:rsidRPr="001525FF" w:rsidRDefault="008C063C" w:rsidP="00EB56FD">
      <w:pPr>
        <w:spacing w:after="0" w:line="240" w:lineRule="auto"/>
        <w:ind w:left="720" w:hanging="11"/>
        <w:jc w:val="both"/>
        <w:rPr>
          <w:rFonts w:ascii="Calisto MT" w:eastAsia="Times New Roman" w:hAnsi="Calisto MT" w:cs="Times New Roman"/>
          <w:color w:val="000000"/>
          <w:sz w:val="24"/>
          <w:szCs w:val="24"/>
          <w:bdr w:val="none" w:sz="0" w:space="0" w:color="auto" w:frame="1"/>
          <w:lang w:eastAsia="id-ID"/>
        </w:rPr>
      </w:pPr>
      <w:r w:rsidRPr="001525FF">
        <w:rPr>
          <w:rFonts w:ascii="Calisto MT" w:eastAsia="Times New Roman" w:hAnsi="Calisto MT" w:cs="Times New Roman"/>
          <w:color w:val="000000"/>
          <w:sz w:val="24"/>
          <w:szCs w:val="24"/>
          <w:bdr w:val="none" w:sz="0" w:space="0" w:color="auto" w:frame="1"/>
          <w:lang w:eastAsia="id-ID"/>
        </w:rPr>
        <w:t>D</w:t>
      </w:r>
      <w:r w:rsidR="005F40D9" w:rsidRPr="001525FF">
        <w:rPr>
          <w:rFonts w:ascii="Calisto MT" w:eastAsia="Times New Roman" w:hAnsi="Calisto MT" w:cs="Times New Roman"/>
          <w:color w:val="000000"/>
          <w:sz w:val="24"/>
          <w:szCs w:val="24"/>
          <w:bdr w:val="none" w:sz="0" w:space="0" w:color="auto" w:frame="1"/>
          <w:lang w:eastAsia="id-ID"/>
        </w:rPr>
        <w:t>alam</w:t>
      </w:r>
      <w:r w:rsidRPr="001525FF">
        <w:rPr>
          <w:rFonts w:ascii="Calisto MT" w:eastAsia="Times New Roman" w:hAnsi="Calisto MT" w:cs="Times New Roman"/>
          <w:color w:val="000000"/>
          <w:sz w:val="24"/>
          <w:szCs w:val="24"/>
          <w:bdr w:val="none" w:sz="0" w:space="0" w:color="auto" w:frame="1"/>
          <w:lang w:eastAsia="id-ID"/>
        </w:rPr>
        <w:t xml:space="preserve"> lembaga pendidikan pasti memiliki</w:t>
      </w:r>
      <w:r w:rsidR="005F40D9" w:rsidRPr="001525FF">
        <w:rPr>
          <w:rFonts w:ascii="Calisto MT" w:eastAsia="Times New Roman" w:hAnsi="Calisto MT" w:cs="Times New Roman"/>
          <w:color w:val="000000"/>
          <w:sz w:val="24"/>
          <w:szCs w:val="24"/>
          <w:bdr w:val="none" w:sz="0" w:space="0" w:color="auto" w:frame="1"/>
          <w:lang w:eastAsia="id-ID"/>
        </w:rPr>
        <w:t xml:space="preserve"> kebijakan dan</w:t>
      </w:r>
      <w:r w:rsidRPr="001525FF">
        <w:rPr>
          <w:rFonts w:ascii="Calisto MT" w:eastAsia="Times New Roman" w:hAnsi="Calisto MT" w:cs="Times New Roman"/>
          <w:color w:val="000000"/>
          <w:sz w:val="24"/>
          <w:szCs w:val="24"/>
          <w:bdr w:val="none" w:sz="0" w:space="0" w:color="auto" w:frame="1"/>
          <w:lang w:eastAsia="id-ID"/>
        </w:rPr>
        <w:t xml:space="preserve"> t</w:t>
      </w:r>
      <w:r w:rsidR="008F2C87" w:rsidRPr="001525FF">
        <w:rPr>
          <w:rFonts w:ascii="Calisto MT" w:eastAsia="Times New Roman" w:hAnsi="Calisto MT" w:cs="Times New Roman"/>
          <w:color w:val="000000"/>
          <w:sz w:val="24"/>
          <w:szCs w:val="24"/>
          <w:bdr w:val="none" w:sz="0" w:space="0" w:color="auto" w:frame="1"/>
          <w:lang w:eastAsia="id-ID"/>
        </w:rPr>
        <w:t>ujua</w:t>
      </w:r>
      <w:r w:rsidR="005763E5" w:rsidRPr="001525FF">
        <w:rPr>
          <w:rFonts w:ascii="Calisto MT" w:eastAsia="Times New Roman" w:hAnsi="Calisto MT" w:cs="Times New Roman"/>
          <w:color w:val="000000"/>
          <w:sz w:val="24"/>
          <w:szCs w:val="24"/>
          <w:bdr w:val="none" w:sz="0" w:space="0" w:color="auto" w:frame="1"/>
          <w:lang w:eastAsia="id-ID"/>
        </w:rPr>
        <w:t>n pendidikan</w:t>
      </w:r>
      <w:r w:rsidR="004B4551" w:rsidRPr="001525FF">
        <w:rPr>
          <w:rFonts w:ascii="Calisto MT" w:eastAsia="Times New Roman" w:hAnsi="Calisto MT" w:cs="Times New Roman"/>
          <w:color w:val="000000"/>
          <w:sz w:val="24"/>
          <w:szCs w:val="24"/>
          <w:bdr w:val="none" w:sz="0" w:space="0" w:color="auto" w:frame="1"/>
          <w:lang w:eastAsia="id-ID"/>
        </w:rPr>
        <w:t xml:space="preserve"> </w:t>
      </w:r>
      <w:r w:rsidR="005F40D9" w:rsidRPr="001525FF">
        <w:rPr>
          <w:rFonts w:ascii="Calisto MT" w:eastAsia="Times New Roman" w:hAnsi="Calisto MT" w:cs="Times New Roman"/>
          <w:color w:val="000000"/>
          <w:sz w:val="24"/>
          <w:szCs w:val="24"/>
          <w:bdr w:val="none" w:sz="0" w:space="0" w:color="auto" w:frame="1"/>
          <w:lang w:eastAsia="id-ID"/>
        </w:rPr>
        <w:t xml:space="preserve">yang seharusnya </w:t>
      </w:r>
      <w:r w:rsidR="00336FCC" w:rsidRPr="001525FF">
        <w:rPr>
          <w:rFonts w:ascii="Calisto MT" w:eastAsia="Times New Roman" w:hAnsi="Calisto MT" w:cs="Times New Roman"/>
          <w:color w:val="000000"/>
          <w:sz w:val="24"/>
          <w:szCs w:val="24"/>
          <w:bdr w:val="none" w:sz="0" w:space="0" w:color="auto" w:frame="1"/>
          <w:lang w:eastAsia="id-ID"/>
        </w:rPr>
        <w:t xml:space="preserve">dicapai dalam kesepakatan yang telah ditentukan, </w:t>
      </w:r>
      <w:r w:rsidR="009A49EB" w:rsidRPr="001525FF">
        <w:rPr>
          <w:rFonts w:ascii="Calisto MT" w:eastAsia="Times New Roman" w:hAnsi="Calisto MT" w:cs="Times New Roman"/>
          <w:color w:val="000000"/>
          <w:sz w:val="24"/>
          <w:szCs w:val="24"/>
          <w:bdr w:val="none" w:sz="0" w:space="0" w:color="auto" w:frame="1"/>
          <w:lang w:eastAsia="id-ID"/>
        </w:rPr>
        <w:t>ialah untuk merubah</w:t>
      </w:r>
      <w:r w:rsidR="004B4551" w:rsidRPr="001525FF">
        <w:rPr>
          <w:rFonts w:ascii="Calisto MT" w:eastAsia="Times New Roman" w:hAnsi="Calisto MT" w:cs="Times New Roman"/>
          <w:color w:val="000000"/>
          <w:sz w:val="24"/>
          <w:szCs w:val="24"/>
          <w:bdr w:val="none" w:sz="0" w:space="0" w:color="auto" w:frame="1"/>
          <w:lang w:eastAsia="id-ID"/>
        </w:rPr>
        <w:t xml:space="preserve"> seluruh penerus</w:t>
      </w:r>
      <w:r w:rsidR="00A967CB" w:rsidRPr="001525FF">
        <w:rPr>
          <w:rFonts w:ascii="Calisto MT" w:eastAsia="Times New Roman" w:hAnsi="Calisto MT" w:cs="Times New Roman"/>
          <w:color w:val="000000"/>
          <w:sz w:val="24"/>
          <w:szCs w:val="24"/>
          <w:bdr w:val="none" w:sz="0" w:space="0" w:color="auto" w:frame="1"/>
          <w:lang w:eastAsia="id-ID"/>
        </w:rPr>
        <w:t>-</w:t>
      </w:r>
      <w:r w:rsidR="009A49EB" w:rsidRPr="001525FF">
        <w:rPr>
          <w:rFonts w:ascii="Calisto MT" w:eastAsia="Times New Roman" w:hAnsi="Calisto MT" w:cs="Times New Roman"/>
          <w:color w:val="000000"/>
          <w:sz w:val="24"/>
          <w:szCs w:val="24"/>
          <w:bdr w:val="none" w:sz="0" w:space="0" w:color="auto" w:frame="1"/>
          <w:lang w:eastAsia="id-ID"/>
        </w:rPr>
        <w:t>penerus bangsa</w:t>
      </w:r>
      <w:r w:rsidR="004B4551" w:rsidRPr="001525FF">
        <w:rPr>
          <w:rFonts w:ascii="Calisto MT" w:eastAsia="Times New Roman" w:hAnsi="Calisto MT" w:cs="Times New Roman"/>
          <w:color w:val="000000"/>
          <w:sz w:val="24"/>
          <w:szCs w:val="24"/>
          <w:bdr w:val="none" w:sz="0" w:space="0" w:color="auto" w:frame="1"/>
          <w:lang w:eastAsia="id-ID"/>
        </w:rPr>
        <w:t xml:space="preserve">, </w:t>
      </w:r>
      <w:r w:rsidR="009A49EB" w:rsidRPr="001525FF">
        <w:rPr>
          <w:rFonts w:ascii="Calisto MT" w:eastAsia="Times New Roman" w:hAnsi="Calisto MT" w:cs="Times New Roman"/>
          <w:color w:val="000000"/>
          <w:sz w:val="24"/>
          <w:szCs w:val="24"/>
          <w:bdr w:val="none" w:sz="0" w:space="0" w:color="auto" w:frame="1"/>
          <w:lang w:eastAsia="id-ID"/>
        </w:rPr>
        <w:t>seluruh masyarakat</w:t>
      </w:r>
      <w:r w:rsidR="00EF1A2C" w:rsidRPr="001525FF">
        <w:rPr>
          <w:rFonts w:ascii="Calisto MT" w:eastAsia="Times New Roman" w:hAnsi="Calisto MT" w:cs="Times New Roman"/>
          <w:color w:val="000000"/>
          <w:sz w:val="24"/>
          <w:szCs w:val="24"/>
          <w:bdr w:val="none" w:sz="0" w:space="0" w:color="auto" w:frame="1"/>
          <w:lang w:eastAsia="id-ID"/>
        </w:rPr>
        <w:t xml:space="preserve"> tampa terkecuali bahkan</w:t>
      </w:r>
      <w:r w:rsidR="001D73A1" w:rsidRPr="001525FF">
        <w:rPr>
          <w:rFonts w:ascii="Calisto MT" w:eastAsia="Times New Roman" w:hAnsi="Calisto MT" w:cs="Times New Roman"/>
          <w:color w:val="000000"/>
          <w:sz w:val="24"/>
          <w:szCs w:val="24"/>
          <w:bdr w:val="none" w:sz="0" w:space="0" w:color="auto" w:frame="1"/>
          <w:lang w:eastAsia="id-ID"/>
        </w:rPr>
        <w:t xml:space="preserve"> me</w:t>
      </w:r>
      <w:r w:rsidR="00EF1A2C" w:rsidRPr="001525FF">
        <w:rPr>
          <w:rFonts w:ascii="Calisto MT" w:eastAsia="Times New Roman" w:hAnsi="Calisto MT" w:cs="Times New Roman"/>
          <w:color w:val="000000"/>
          <w:sz w:val="24"/>
          <w:szCs w:val="24"/>
          <w:bdr w:val="none" w:sz="0" w:space="0" w:color="auto" w:frame="1"/>
          <w:lang w:eastAsia="id-ID"/>
        </w:rPr>
        <w:t xml:space="preserve">lidungi seluruh bangsa </w:t>
      </w:r>
      <w:r w:rsidR="00D639C5" w:rsidRPr="001525FF">
        <w:rPr>
          <w:rFonts w:ascii="Calisto MT" w:eastAsia="Times New Roman" w:hAnsi="Calisto MT" w:cs="Times New Roman"/>
          <w:color w:val="000000"/>
          <w:sz w:val="24"/>
          <w:szCs w:val="24"/>
          <w:bdr w:val="none" w:sz="0" w:space="0" w:color="auto" w:frame="1"/>
          <w:lang w:eastAsia="id-ID"/>
        </w:rPr>
        <w:t xml:space="preserve">tumpah darah Indonesia, </w:t>
      </w:r>
      <w:r w:rsidR="001D73A1" w:rsidRPr="001525FF">
        <w:rPr>
          <w:rFonts w:ascii="Calisto MT" w:eastAsia="Times New Roman" w:hAnsi="Calisto MT" w:cs="Times New Roman"/>
          <w:color w:val="000000"/>
          <w:sz w:val="24"/>
          <w:szCs w:val="24"/>
          <w:bdr w:val="none" w:sz="0" w:space="0" w:color="auto" w:frame="1"/>
          <w:lang w:eastAsia="id-ID"/>
        </w:rPr>
        <w:t>memajukan kesejahteraan</w:t>
      </w:r>
      <w:r w:rsidR="00BB2B32" w:rsidRPr="001525FF">
        <w:rPr>
          <w:rFonts w:ascii="Calisto MT" w:eastAsia="Times New Roman" w:hAnsi="Calisto MT" w:cs="Times New Roman"/>
          <w:color w:val="000000"/>
          <w:sz w:val="24"/>
          <w:szCs w:val="24"/>
          <w:bdr w:val="none" w:sz="0" w:space="0" w:color="auto" w:frame="1"/>
          <w:lang w:val="id-ID" w:eastAsia="id-ID"/>
        </w:rPr>
        <w:t>,</w:t>
      </w:r>
      <w:r w:rsidR="00EF1A2C" w:rsidRPr="001525FF">
        <w:rPr>
          <w:rFonts w:ascii="Calisto MT" w:eastAsia="Times New Roman" w:hAnsi="Calisto MT" w:cs="Times New Roman"/>
          <w:color w:val="000000"/>
          <w:sz w:val="24"/>
          <w:szCs w:val="24"/>
          <w:bdr w:val="none" w:sz="0" w:space="0" w:color="auto" w:frame="1"/>
          <w:lang w:eastAsia="id-ID"/>
        </w:rPr>
        <w:t xml:space="preserve"> kemakmuran rakyat</w:t>
      </w:r>
      <w:r w:rsidR="00D639C5" w:rsidRPr="001525FF">
        <w:rPr>
          <w:rFonts w:ascii="Calisto MT" w:eastAsia="Times New Roman" w:hAnsi="Calisto MT" w:cs="Times New Roman"/>
          <w:color w:val="000000"/>
          <w:sz w:val="24"/>
          <w:szCs w:val="24"/>
          <w:bdr w:val="none" w:sz="0" w:space="0" w:color="auto" w:frame="1"/>
          <w:lang w:eastAsia="id-ID"/>
        </w:rPr>
        <w:t>,</w:t>
      </w:r>
      <w:r w:rsidR="008F2C87" w:rsidRPr="001525FF">
        <w:rPr>
          <w:rFonts w:ascii="Calisto MT" w:eastAsia="Times New Roman" w:hAnsi="Calisto MT" w:cs="Times New Roman"/>
          <w:color w:val="000000"/>
          <w:sz w:val="24"/>
          <w:szCs w:val="24"/>
          <w:bdr w:val="none" w:sz="0" w:space="0" w:color="auto" w:frame="1"/>
          <w:lang w:eastAsia="id-ID"/>
        </w:rPr>
        <w:t xml:space="preserve"> sebagai sua</w:t>
      </w:r>
      <w:r w:rsidR="00614F13" w:rsidRPr="001525FF">
        <w:rPr>
          <w:rFonts w:ascii="Calisto MT" w:eastAsia="Times New Roman" w:hAnsi="Calisto MT" w:cs="Times New Roman"/>
          <w:color w:val="000000"/>
          <w:sz w:val="24"/>
          <w:szCs w:val="24"/>
          <w:bdr w:val="none" w:sz="0" w:space="0" w:color="auto" w:frame="1"/>
          <w:lang w:eastAsia="id-ID"/>
        </w:rPr>
        <w:t>tu sarana untuk men</w:t>
      </w:r>
      <w:r w:rsidR="003C7F54" w:rsidRPr="001525FF">
        <w:rPr>
          <w:rFonts w:ascii="Calisto MT" w:eastAsia="Times New Roman" w:hAnsi="Calisto MT" w:cs="Times New Roman"/>
          <w:color w:val="000000"/>
          <w:sz w:val="24"/>
          <w:szCs w:val="24"/>
          <w:bdr w:val="none" w:sz="0" w:space="0" w:color="auto" w:frame="1"/>
          <w:lang w:eastAsia="id-ID"/>
        </w:rPr>
        <w:t>capai</w:t>
      </w:r>
      <w:r w:rsidR="008F2C87" w:rsidRPr="001525FF">
        <w:rPr>
          <w:rFonts w:ascii="Calisto MT" w:eastAsia="Times New Roman" w:hAnsi="Calisto MT" w:cs="Times New Roman"/>
          <w:color w:val="000000"/>
          <w:sz w:val="24"/>
          <w:szCs w:val="24"/>
          <w:bdr w:val="none" w:sz="0" w:space="0" w:color="auto" w:frame="1"/>
          <w:lang w:eastAsia="id-ID"/>
        </w:rPr>
        <w:t xml:space="preserve"> tujuan bersama </w:t>
      </w:r>
      <w:r w:rsidR="005159A0" w:rsidRPr="001525FF">
        <w:rPr>
          <w:rFonts w:ascii="Calisto MT" w:eastAsia="Times New Roman" w:hAnsi="Calisto MT" w:cs="Times New Roman"/>
          <w:color w:val="000000"/>
          <w:sz w:val="24"/>
          <w:szCs w:val="24"/>
          <w:bdr w:val="none" w:sz="0" w:space="0" w:color="auto" w:frame="1"/>
          <w:lang w:eastAsia="id-ID"/>
        </w:rPr>
        <w:t>yang</w:t>
      </w:r>
      <w:r w:rsidR="003C7F54" w:rsidRPr="001525FF">
        <w:rPr>
          <w:rFonts w:ascii="Calisto MT" w:eastAsia="Times New Roman" w:hAnsi="Calisto MT" w:cs="Times New Roman"/>
          <w:color w:val="000000"/>
          <w:sz w:val="24"/>
          <w:szCs w:val="24"/>
          <w:bdr w:val="none" w:sz="0" w:space="0" w:color="auto" w:frame="1"/>
          <w:lang w:eastAsia="id-ID"/>
        </w:rPr>
        <w:t xml:space="preserve"> </w:t>
      </w:r>
      <w:r w:rsidR="005159A0" w:rsidRPr="001525FF">
        <w:rPr>
          <w:rFonts w:ascii="Calisto MT" w:eastAsia="Times New Roman" w:hAnsi="Calisto MT" w:cs="Times New Roman"/>
          <w:color w:val="000000"/>
          <w:sz w:val="24"/>
          <w:szCs w:val="24"/>
          <w:bdr w:val="none" w:sz="0" w:space="0" w:color="auto" w:frame="1"/>
          <w:lang w:val="id-ID" w:eastAsia="id-ID"/>
        </w:rPr>
        <w:t>di</w:t>
      </w:r>
      <w:r w:rsidR="00D639C5" w:rsidRPr="001525FF">
        <w:rPr>
          <w:rFonts w:ascii="Calisto MT" w:eastAsia="Times New Roman" w:hAnsi="Calisto MT" w:cs="Times New Roman"/>
          <w:color w:val="000000"/>
          <w:sz w:val="24"/>
          <w:szCs w:val="24"/>
          <w:bdr w:val="none" w:sz="0" w:space="0" w:color="auto" w:frame="1"/>
          <w:lang w:eastAsia="id-ID"/>
        </w:rPr>
        <w:t>cita-citakan</w:t>
      </w:r>
      <w:r w:rsidR="003C7F54" w:rsidRPr="001525FF">
        <w:rPr>
          <w:rFonts w:ascii="Calisto MT" w:eastAsia="Times New Roman" w:hAnsi="Calisto MT" w:cs="Times New Roman"/>
          <w:color w:val="000000"/>
          <w:sz w:val="24"/>
          <w:szCs w:val="24"/>
          <w:bdr w:val="none" w:sz="0" w:space="0" w:color="auto" w:frame="1"/>
          <w:lang w:eastAsia="id-ID"/>
        </w:rPr>
        <w:t xml:space="preserve"> m</w:t>
      </w:r>
      <w:r w:rsidR="008F2C87" w:rsidRPr="001525FF">
        <w:rPr>
          <w:rFonts w:ascii="Calisto MT" w:eastAsia="Times New Roman" w:hAnsi="Calisto MT" w:cs="Times New Roman"/>
          <w:color w:val="000000"/>
          <w:sz w:val="24"/>
          <w:szCs w:val="24"/>
          <w:bdr w:val="none" w:sz="0" w:space="0" w:color="auto" w:frame="1"/>
          <w:lang w:eastAsia="id-ID"/>
        </w:rPr>
        <w:t>elalui pendi</w:t>
      </w:r>
      <w:r w:rsidR="00614F13" w:rsidRPr="001525FF">
        <w:rPr>
          <w:rFonts w:ascii="Calisto MT" w:eastAsia="Times New Roman" w:hAnsi="Calisto MT" w:cs="Times New Roman"/>
          <w:color w:val="000000"/>
          <w:sz w:val="24"/>
          <w:szCs w:val="24"/>
          <w:bdr w:val="none" w:sz="0" w:space="0" w:color="auto" w:frame="1"/>
          <w:lang w:eastAsia="id-ID"/>
        </w:rPr>
        <w:t>dikan</w:t>
      </w:r>
      <w:r w:rsidR="00BB2B32" w:rsidRPr="001525FF">
        <w:rPr>
          <w:rFonts w:ascii="Calisto MT" w:eastAsia="Times New Roman" w:hAnsi="Calisto MT" w:cs="Times New Roman"/>
          <w:color w:val="000000"/>
          <w:sz w:val="24"/>
          <w:szCs w:val="24"/>
          <w:bdr w:val="none" w:sz="0" w:space="0" w:color="auto" w:frame="1"/>
          <w:lang w:val="id-ID" w:eastAsia="id-ID"/>
        </w:rPr>
        <w:t>,</w:t>
      </w:r>
      <w:r w:rsidR="003C7F54" w:rsidRPr="001525FF">
        <w:rPr>
          <w:rFonts w:ascii="Calisto MT" w:eastAsia="Times New Roman" w:hAnsi="Calisto MT" w:cs="Times New Roman"/>
          <w:color w:val="000000"/>
          <w:sz w:val="24"/>
          <w:szCs w:val="24"/>
          <w:bdr w:val="none" w:sz="0" w:space="0" w:color="auto" w:frame="1"/>
          <w:lang w:eastAsia="id-ID"/>
        </w:rPr>
        <w:t xml:space="preserve"> semua dapat diwujudkan sehingga p</w:t>
      </w:r>
      <w:r w:rsidR="00EF1A2C" w:rsidRPr="001525FF">
        <w:rPr>
          <w:rFonts w:ascii="Calisto MT" w:eastAsia="Times New Roman" w:hAnsi="Calisto MT" w:cs="Times New Roman"/>
          <w:color w:val="000000"/>
          <w:sz w:val="24"/>
          <w:szCs w:val="24"/>
          <w:bdr w:val="none" w:sz="0" w:space="0" w:color="auto" w:frame="1"/>
          <w:lang w:eastAsia="id-ID"/>
        </w:rPr>
        <w:t xml:space="preserve">endidikan </w:t>
      </w:r>
      <w:r w:rsidR="008F2C87" w:rsidRPr="001525FF">
        <w:rPr>
          <w:rFonts w:ascii="Calisto MT" w:eastAsia="Times New Roman" w:hAnsi="Calisto MT" w:cs="Times New Roman"/>
          <w:color w:val="000000"/>
          <w:sz w:val="24"/>
          <w:szCs w:val="24"/>
          <w:bdr w:val="none" w:sz="0" w:space="0" w:color="auto" w:frame="1"/>
          <w:lang w:eastAsia="id-ID"/>
        </w:rPr>
        <w:t>dijadikan s</w:t>
      </w:r>
      <w:r w:rsidR="00BB2B32" w:rsidRPr="001525FF">
        <w:rPr>
          <w:rFonts w:ascii="Calisto MT" w:eastAsia="Times New Roman" w:hAnsi="Calisto MT" w:cs="Times New Roman"/>
          <w:color w:val="000000"/>
          <w:sz w:val="24"/>
          <w:szCs w:val="24"/>
          <w:bdr w:val="none" w:sz="0" w:space="0" w:color="auto" w:frame="1"/>
          <w:lang w:val="id-ID" w:eastAsia="id-ID"/>
        </w:rPr>
        <w:t>y</w:t>
      </w:r>
      <w:r w:rsidR="008F2C87" w:rsidRPr="001525FF">
        <w:rPr>
          <w:rFonts w:ascii="Calisto MT" w:eastAsia="Times New Roman" w:hAnsi="Calisto MT" w:cs="Times New Roman"/>
          <w:color w:val="000000"/>
          <w:sz w:val="24"/>
          <w:szCs w:val="24"/>
          <w:bdr w:val="none" w:sz="0" w:space="0" w:color="auto" w:frame="1"/>
          <w:lang w:eastAsia="id-ID"/>
        </w:rPr>
        <w:t>arat dalam mencari sebuah pekerjaan</w:t>
      </w:r>
      <w:r w:rsidR="009A5F34" w:rsidRPr="001525FF">
        <w:rPr>
          <w:rFonts w:ascii="Calisto MT" w:eastAsia="Times New Roman" w:hAnsi="Calisto MT" w:cs="Times New Roman"/>
          <w:color w:val="000000"/>
          <w:sz w:val="24"/>
          <w:szCs w:val="24"/>
          <w:bdr w:val="none" w:sz="0" w:space="0" w:color="auto" w:frame="1"/>
          <w:lang w:eastAsia="id-ID"/>
        </w:rPr>
        <w:t xml:space="preserve"> atau</w:t>
      </w:r>
      <w:r w:rsidR="00A941FF" w:rsidRPr="001525FF">
        <w:rPr>
          <w:rFonts w:ascii="Calisto MT" w:eastAsia="Times New Roman" w:hAnsi="Calisto MT" w:cs="Times New Roman"/>
          <w:color w:val="000000"/>
          <w:sz w:val="24"/>
          <w:szCs w:val="24"/>
          <w:bdr w:val="none" w:sz="0" w:space="0" w:color="auto" w:frame="1"/>
          <w:lang w:eastAsia="id-ID"/>
        </w:rPr>
        <w:t xml:space="preserve"> suatu profesi.</w:t>
      </w:r>
      <w:r w:rsidR="000F4D52" w:rsidRPr="001525FF">
        <w:rPr>
          <w:rStyle w:val="FootnoteReference"/>
          <w:rFonts w:ascii="Calisto MT" w:eastAsia="Times New Roman" w:hAnsi="Calisto MT" w:cs="Times New Roman"/>
          <w:color w:val="000000"/>
          <w:sz w:val="24"/>
          <w:szCs w:val="24"/>
          <w:bdr w:val="none" w:sz="0" w:space="0" w:color="auto" w:frame="1"/>
          <w:lang w:eastAsia="id-ID"/>
        </w:rPr>
        <w:fldChar w:fldCharType="begin" w:fldLock="1"/>
      </w:r>
      <w:r w:rsidR="006F3868">
        <w:rPr>
          <w:rFonts w:ascii="Calisto MT" w:eastAsia="Times New Roman" w:hAnsi="Calisto MT" w:cs="Times New Roman"/>
          <w:color w:val="000000"/>
          <w:sz w:val="24"/>
          <w:szCs w:val="24"/>
          <w:bdr w:val="none" w:sz="0" w:space="0" w:color="auto" w:frame="1"/>
          <w:lang w:eastAsia="id-ID"/>
        </w:rPr>
        <w:instrText>ADDIN CSL_CITATION {"citationItems":[{"id":"ITEM-1","itemData":{"DOI":"10.14421/manageria.2019.41-10","ISSN":"2502-9223","abstract":"People views on the role of education in pesantren has shifted over years. Previously, people thought that pesantren education was the second class. However, the profile of pesantren alumni and their contribution in various aspects of leadership in societies has proven that pesantren education contribute to nation development. People believe that pesantren is not an alternative education institution, but the major education provider to graduate well qualified human resources with leadership skill, as well as mastering both emotional and spiritual intelligent (ESQ). Besides essential to improve human development index of a country, ESQ is a pivotal element for a leader. This is in line with the argument of this paper that pesantren education even in this globalized era is able to produce the prospective leaders rich with relevant skills and intellectuality as well as deep understanding of kitab kuning (yellow book) as the classical Islamic intellectual literature and tailor it with modern science and technology. In turn, pesantren is able to groom well qualified, dignified, and have strong morality of prospective leaders in the globalized era.","author":[{"dropping-particle":"","family":"Rodliyah","given":"St.","non-dropping-particle":"","parse-names":false,"suffix":""}],"container-title":"MANAGERIA: Jurnal Manajemen Pendidikan Islam","id":"ITEM-1","issue":"1","issued":{"date-parts":[["2019"]]},"page":"169-182","title":"Leadership Pesantren: Urgensi Pendidikan dalam Menyiapkan Pemimpin Bangsa Berkualitas dan Bermoral","type":"article-journal","volume":"4"},"uris":["http://www.mendeley.com/documents/?uuid=f60770b6-9de2-4188-a261-a2af6e5d2997"]}],"mendeley":{"formattedCitation":"(Rodliyah, 2019)","plainTextFormattedCitation":"(Rodliyah, 2019)","previouslyFormattedCitation":"(Rodliyah, 2019)"},"properties":{"noteIndex":0},"schema":"https://github.com/citation-style-language/schema/raw/master/csl-citation.json"}</w:instrText>
      </w:r>
      <w:r w:rsidR="000F4D52" w:rsidRPr="001525FF">
        <w:rPr>
          <w:rStyle w:val="FootnoteReference"/>
          <w:rFonts w:ascii="Calisto MT" w:eastAsia="Times New Roman" w:hAnsi="Calisto MT" w:cs="Times New Roman"/>
          <w:color w:val="000000"/>
          <w:sz w:val="24"/>
          <w:szCs w:val="24"/>
          <w:bdr w:val="none" w:sz="0" w:space="0" w:color="auto" w:frame="1"/>
          <w:lang w:eastAsia="id-ID"/>
        </w:rPr>
        <w:fldChar w:fldCharType="separate"/>
      </w:r>
      <w:r w:rsidR="000F4D52" w:rsidRPr="001525FF">
        <w:rPr>
          <w:rFonts w:ascii="Calisto MT" w:eastAsia="Times New Roman" w:hAnsi="Calisto MT" w:cs="Times New Roman"/>
          <w:bCs/>
          <w:noProof/>
          <w:color w:val="000000"/>
          <w:sz w:val="24"/>
          <w:szCs w:val="24"/>
          <w:bdr w:val="none" w:sz="0" w:space="0" w:color="auto" w:frame="1"/>
          <w:lang w:eastAsia="id-ID"/>
        </w:rPr>
        <w:t>(Rodliyah, 2019)</w:t>
      </w:r>
      <w:r w:rsidR="000F4D52" w:rsidRPr="001525FF">
        <w:rPr>
          <w:rStyle w:val="FootnoteReference"/>
          <w:rFonts w:ascii="Calisto MT" w:eastAsia="Times New Roman" w:hAnsi="Calisto MT" w:cs="Times New Roman"/>
          <w:color w:val="000000"/>
          <w:sz w:val="24"/>
          <w:szCs w:val="24"/>
          <w:bdr w:val="none" w:sz="0" w:space="0" w:color="auto" w:frame="1"/>
          <w:lang w:eastAsia="id-ID"/>
        </w:rPr>
        <w:fldChar w:fldCharType="end"/>
      </w:r>
    </w:p>
    <w:p w:rsidR="008950B1" w:rsidRPr="001525FF" w:rsidRDefault="00936573" w:rsidP="00EB56FD">
      <w:pPr>
        <w:spacing w:after="0" w:line="240" w:lineRule="auto"/>
        <w:ind w:left="567" w:firstLine="567"/>
        <w:jc w:val="both"/>
        <w:rPr>
          <w:rFonts w:ascii="Calisto MT" w:eastAsia="Times New Roman" w:hAnsi="Calisto MT" w:cs="Times New Roman"/>
          <w:color w:val="000000"/>
          <w:sz w:val="24"/>
          <w:szCs w:val="24"/>
          <w:bdr w:val="none" w:sz="0" w:space="0" w:color="auto" w:frame="1"/>
          <w:lang w:val="id-ID" w:eastAsia="id-ID"/>
        </w:rPr>
      </w:pPr>
      <w:proofErr w:type="gramStart"/>
      <w:r w:rsidRPr="001525FF">
        <w:rPr>
          <w:rFonts w:ascii="Calisto MT" w:eastAsia="Times New Roman" w:hAnsi="Calisto MT" w:cs="Times New Roman"/>
          <w:color w:val="000000"/>
          <w:sz w:val="24"/>
          <w:szCs w:val="24"/>
          <w:bdr w:val="none" w:sz="0" w:space="0" w:color="auto" w:frame="1"/>
          <w:lang w:eastAsia="id-ID"/>
        </w:rPr>
        <w:t xml:space="preserve">Sebagai contoh </w:t>
      </w:r>
      <w:r w:rsidR="009A5F34" w:rsidRPr="001525FF">
        <w:rPr>
          <w:rFonts w:ascii="Calisto MT" w:eastAsia="Times New Roman" w:hAnsi="Calisto MT" w:cs="Times New Roman"/>
          <w:color w:val="000000"/>
          <w:sz w:val="24"/>
          <w:szCs w:val="24"/>
          <w:bdr w:val="none" w:sz="0" w:space="0" w:color="auto" w:frame="1"/>
          <w:lang w:eastAsia="id-ID"/>
        </w:rPr>
        <w:t>yang menerapkan</w:t>
      </w:r>
      <w:r w:rsidR="00CC2650" w:rsidRPr="001525FF">
        <w:rPr>
          <w:rFonts w:ascii="Calisto MT" w:eastAsia="Times New Roman" w:hAnsi="Calisto MT" w:cs="Times New Roman"/>
          <w:color w:val="000000"/>
          <w:sz w:val="24"/>
          <w:szCs w:val="24"/>
          <w:bdr w:val="none" w:sz="0" w:space="0" w:color="auto" w:frame="1"/>
          <w:lang w:eastAsia="id-ID"/>
        </w:rPr>
        <w:t xml:space="preserve"> </w:t>
      </w:r>
      <w:r w:rsidR="005E40BB" w:rsidRPr="001525FF">
        <w:rPr>
          <w:rFonts w:ascii="Calisto MT" w:eastAsia="Times New Roman" w:hAnsi="Calisto MT" w:cs="Times New Roman"/>
          <w:color w:val="000000"/>
          <w:sz w:val="24"/>
          <w:szCs w:val="24"/>
          <w:bdr w:val="none" w:sz="0" w:space="0" w:color="auto" w:frame="1"/>
          <w:lang w:eastAsia="id-ID"/>
        </w:rPr>
        <w:t xml:space="preserve">kebijakan </w:t>
      </w:r>
      <w:r w:rsidR="00CC2650" w:rsidRPr="001525FF">
        <w:rPr>
          <w:rFonts w:ascii="Calisto MT" w:eastAsia="Times New Roman" w:hAnsi="Calisto MT" w:cs="Times New Roman"/>
          <w:color w:val="000000"/>
          <w:sz w:val="24"/>
          <w:szCs w:val="24"/>
          <w:bdr w:val="none" w:sz="0" w:space="0" w:color="auto" w:frame="1"/>
          <w:lang w:eastAsia="id-ID"/>
        </w:rPr>
        <w:t>sentralisasi</w:t>
      </w:r>
      <w:r w:rsidR="001525FF" w:rsidRPr="001525FF">
        <w:rPr>
          <w:rFonts w:ascii="Calisto MT" w:eastAsia="Times New Roman" w:hAnsi="Calisto MT" w:cs="Times New Roman"/>
          <w:color w:val="000000"/>
          <w:sz w:val="24"/>
          <w:szCs w:val="24"/>
          <w:bdr w:val="none" w:sz="0" w:space="0" w:color="auto" w:frame="1"/>
          <w:lang w:eastAsia="id-ID"/>
        </w:rPr>
        <w:t xml:space="preserve"> berbasis kearifan lokal</w:t>
      </w:r>
      <w:r w:rsidR="005E40BB" w:rsidRPr="001525FF">
        <w:rPr>
          <w:rFonts w:ascii="Calisto MT" w:eastAsia="Times New Roman" w:hAnsi="Calisto MT" w:cs="Times New Roman"/>
          <w:color w:val="000000"/>
          <w:sz w:val="24"/>
          <w:szCs w:val="24"/>
          <w:bdr w:val="none" w:sz="0" w:space="0" w:color="auto" w:frame="1"/>
          <w:lang w:eastAsia="id-ID"/>
        </w:rPr>
        <w:t xml:space="preserve"> sebagai media</w:t>
      </w:r>
      <w:r w:rsidR="008F2C87" w:rsidRPr="001525FF">
        <w:rPr>
          <w:rFonts w:ascii="Calisto MT" w:eastAsia="Times New Roman" w:hAnsi="Calisto MT" w:cs="Times New Roman"/>
          <w:color w:val="000000"/>
          <w:sz w:val="24"/>
          <w:szCs w:val="24"/>
          <w:bdr w:val="none" w:sz="0" w:space="0" w:color="auto" w:frame="1"/>
          <w:lang w:eastAsia="id-ID"/>
        </w:rPr>
        <w:t xml:space="preserve"> men</w:t>
      </w:r>
      <w:r w:rsidR="00CC2650" w:rsidRPr="001525FF">
        <w:rPr>
          <w:rFonts w:ascii="Calisto MT" w:eastAsia="Times New Roman" w:hAnsi="Calisto MT" w:cs="Times New Roman"/>
          <w:color w:val="000000"/>
          <w:sz w:val="24"/>
          <w:szCs w:val="24"/>
          <w:bdr w:val="none" w:sz="0" w:space="0" w:color="auto" w:frame="1"/>
          <w:lang w:eastAsia="id-ID"/>
        </w:rPr>
        <w:t>ingkat</w:t>
      </w:r>
      <w:r w:rsidR="005E40BB" w:rsidRPr="001525FF">
        <w:rPr>
          <w:rFonts w:ascii="Calisto MT" w:eastAsia="Times New Roman" w:hAnsi="Calisto MT" w:cs="Times New Roman"/>
          <w:color w:val="000000"/>
          <w:sz w:val="24"/>
          <w:szCs w:val="24"/>
          <w:bdr w:val="none" w:sz="0" w:space="0" w:color="auto" w:frame="1"/>
          <w:lang w:eastAsia="id-ID"/>
        </w:rPr>
        <w:t>kan m</w:t>
      </w:r>
      <w:r w:rsidR="00A44308" w:rsidRPr="001525FF">
        <w:rPr>
          <w:rFonts w:ascii="Calisto MT" w:eastAsia="Times New Roman" w:hAnsi="Calisto MT" w:cs="Times New Roman"/>
          <w:color w:val="000000"/>
          <w:sz w:val="24"/>
          <w:szCs w:val="24"/>
          <w:bdr w:val="none" w:sz="0" w:space="0" w:color="auto" w:frame="1"/>
          <w:lang w:eastAsia="id-ID"/>
        </w:rPr>
        <w:t>utu pendidikan</w:t>
      </w:r>
      <w:r w:rsidRPr="001525FF">
        <w:rPr>
          <w:rFonts w:ascii="Calisto MT" w:eastAsia="Times New Roman" w:hAnsi="Calisto MT" w:cs="Times New Roman"/>
          <w:color w:val="000000"/>
          <w:sz w:val="24"/>
          <w:szCs w:val="24"/>
          <w:bdr w:val="none" w:sz="0" w:space="0" w:color="auto" w:frame="1"/>
          <w:lang w:eastAsia="id-ID"/>
        </w:rPr>
        <w:t xml:space="preserve"> di Pondok Pesantren Nurul Jadid</w:t>
      </w:r>
      <w:r w:rsidR="009A5F34" w:rsidRPr="001525FF">
        <w:rPr>
          <w:rFonts w:ascii="Calisto MT" w:eastAsia="Times New Roman" w:hAnsi="Calisto MT" w:cs="Times New Roman"/>
          <w:color w:val="000000"/>
          <w:sz w:val="24"/>
          <w:szCs w:val="24"/>
          <w:bdr w:val="none" w:sz="0" w:space="0" w:color="auto" w:frame="1"/>
          <w:lang w:eastAsia="id-ID"/>
        </w:rPr>
        <w:t>,</w:t>
      </w:r>
      <w:r w:rsidR="00A44308" w:rsidRPr="001525FF">
        <w:rPr>
          <w:rFonts w:ascii="Calisto MT" w:eastAsia="Times New Roman" w:hAnsi="Calisto MT" w:cs="Times New Roman"/>
          <w:color w:val="000000"/>
          <w:sz w:val="24"/>
          <w:szCs w:val="24"/>
          <w:bdr w:val="none" w:sz="0" w:space="0" w:color="auto" w:frame="1"/>
          <w:lang w:eastAsia="id-ID"/>
        </w:rPr>
        <w:t xml:space="preserve"> perlu </w:t>
      </w:r>
      <w:r w:rsidR="00A44308" w:rsidRPr="001525FF">
        <w:rPr>
          <w:rFonts w:ascii="Calisto MT" w:eastAsia="Times New Roman" w:hAnsi="Calisto MT" w:cs="Times New Roman"/>
          <w:color w:val="000000"/>
          <w:sz w:val="24"/>
          <w:szCs w:val="24"/>
          <w:bdr w:val="none" w:sz="0" w:space="0" w:color="auto" w:frame="1"/>
          <w:lang w:val="id-ID" w:eastAsia="id-ID"/>
        </w:rPr>
        <w:t>p</w:t>
      </w:r>
      <w:r w:rsidR="00A44308" w:rsidRPr="001525FF">
        <w:rPr>
          <w:rFonts w:ascii="Calisto MT" w:eastAsia="Times New Roman" w:hAnsi="Calisto MT" w:cs="Times New Roman"/>
          <w:color w:val="000000"/>
          <w:sz w:val="24"/>
          <w:szCs w:val="24"/>
          <w:bdr w:val="none" w:sz="0" w:space="0" w:color="auto" w:frame="1"/>
          <w:lang w:eastAsia="id-ID"/>
        </w:rPr>
        <w:t>enyesuaia</w:t>
      </w:r>
      <w:r w:rsidR="00A44308" w:rsidRPr="001525FF">
        <w:rPr>
          <w:rFonts w:ascii="Calisto MT" w:eastAsia="Times New Roman" w:hAnsi="Calisto MT" w:cs="Times New Roman"/>
          <w:color w:val="000000"/>
          <w:sz w:val="24"/>
          <w:szCs w:val="24"/>
          <w:bdr w:val="none" w:sz="0" w:space="0" w:color="auto" w:frame="1"/>
          <w:lang w:val="id-ID" w:eastAsia="id-ID"/>
        </w:rPr>
        <w:t>n</w:t>
      </w:r>
      <w:r w:rsidR="005E40BB" w:rsidRPr="001525FF">
        <w:rPr>
          <w:rFonts w:ascii="Calisto MT" w:eastAsia="Times New Roman" w:hAnsi="Calisto MT" w:cs="Times New Roman"/>
          <w:color w:val="000000"/>
          <w:sz w:val="24"/>
          <w:szCs w:val="24"/>
          <w:bdr w:val="none" w:sz="0" w:space="0" w:color="auto" w:frame="1"/>
          <w:lang w:eastAsia="id-ID"/>
        </w:rPr>
        <w:t xml:space="preserve"> de</w:t>
      </w:r>
      <w:r w:rsidR="009A5F34" w:rsidRPr="001525FF">
        <w:rPr>
          <w:rFonts w:ascii="Calisto MT" w:eastAsia="Times New Roman" w:hAnsi="Calisto MT" w:cs="Times New Roman"/>
          <w:color w:val="000000"/>
          <w:sz w:val="24"/>
          <w:szCs w:val="24"/>
          <w:bdr w:val="none" w:sz="0" w:space="0" w:color="auto" w:frame="1"/>
          <w:lang w:eastAsia="id-ID"/>
        </w:rPr>
        <w:t xml:space="preserve">ngan </w:t>
      </w:r>
      <w:r w:rsidR="009A5F34" w:rsidRPr="001525FF">
        <w:rPr>
          <w:rFonts w:ascii="Calisto MT" w:eastAsia="Times New Roman" w:hAnsi="Calisto MT" w:cs="Times New Roman"/>
          <w:color w:val="000000"/>
          <w:sz w:val="24"/>
          <w:szCs w:val="24"/>
          <w:bdr w:val="none" w:sz="0" w:space="0" w:color="auto" w:frame="1"/>
          <w:lang w:eastAsia="id-ID"/>
        </w:rPr>
        <w:lastRenderedPageBreak/>
        <w:t>perkembangan zaman kemajuan</w:t>
      </w:r>
      <w:r w:rsidR="001525FF" w:rsidRPr="001525FF">
        <w:rPr>
          <w:rFonts w:ascii="Calisto MT" w:eastAsia="Times New Roman" w:hAnsi="Calisto MT" w:cs="Times New Roman"/>
          <w:color w:val="000000"/>
          <w:sz w:val="24"/>
          <w:szCs w:val="24"/>
          <w:bdr w:val="none" w:sz="0" w:space="0" w:color="auto" w:frame="1"/>
          <w:lang w:eastAsia="id-ID"/>
        </w:rPr>
        <w:t xml:space="preserve"> yang </w:t>
      </w:r>
      <w:r w:rsidR="009A5F34" w:rsidRPr="001525FF">
        <w:rPr>
          <w:rFonts w:ascii="Calisto MT" w:eastAsia="Times New Roman" w:hAnsi="Calisto MT" w:cs="Times New Roman"/>
          <w:color w:val="000000"/>
          <w:sz w:val="24"/>
          <w:szCs w:val="24"/>
          <w:bdr w:val="none" w:sz="0" w:space="0" w:color="auto" w:frame="1"/>
          <w:lang w:eastAsia="id-ID"/>
        </w:rPr>
        <w:t>ter</w:t>
      </w:r>
      <w:r w:rsidR="005E40BB" w:rsidRPr="001525FF">
        <w:rPr>
          <w:rFonts w:ascii="Calisto MT" w:eastAsia="Times New Roman" w:hAnsi="Calisto MT" w:cs="Times New Roman"/>
          <w:color w:val="000000"/>
          <w:sz w:val="24"/>
          <w:szCs w:val="24"/>
          <w:bdr w:val="none" w:sz="0" w:space="0" w:color="auto" w:frame="1"/>
          <w:lang w:eastAsia="id-ID"/>
        </w:rPr>
        <w:t>dahulu</w:t>
      </w:r>
      <w:r w:rsidR="00CC2650" w:rsidRPr="001525FF">
        <w:rPr>
          <w:rFonts w:ascii="Calisto MT" w:eastAsia="Times New Roman" w:hAnsi="Calisto MT" w:cs="Times New Roman"/>
          <w:color w:val="000000"/>
          <w:sz w:val="24"/>
          <w:szCs w:val="24"/>
          <w:bdr w:val="none" w:sz="0" w:space="0" w:color="auto" w:frame="1"/>
          <w:lang w:eastAsia="id-ID"/>
        </w:rPr>
        <w:t xml:space="preserve"> masih</w:t>
      </w:r>
      <w:r w:rsidR="008F2C87" w:rsidRPr="001525FF">
        <w:rPr>
          <w:rFonts w:ascii="Calisto MT" w:eastAsia="Times New Roman" w:hAnsi="Calisto MT" w:cs="Times New Roman"/>
          <w:color w:val="000000"/>
          <w:sz w:val="24"/>
          <w:szCs w:val="24"/>
          <w:bdr w:val="none" w:sz="0" w:space="0" w:color="auto" w:frame="1"/>
          <w:lang w:eastAsia="id-ID"/>
        </w:rPr>
        <w:t xml:space="preserve"> terpaku kepada l</w:t>
      </w:r>
      <w:r w:rsidR="00EB56FD" w:rsidRPr="001525FF">
        <w:rPr>
          <w:rFonts w:ascii="Calisto MT" w:eastAsia="Times New Roman" w:hAnsi="Calisto MT" w:cs="Times New Roman"/>
          <w:color w:val="000000"/>
          <w:sz w:val="24"/>
          <w:szCs w:val="24"/>
          <w:bdr w:val="none" w:sz="0" w:space="0" w:color="auto" w:frame="1"/>
          <w:lang w:eastAsia="id-ID"/>
        </w:rPr>
        <w:t xml:space="preserve">embaga masing-masing pendidikan </w:t>
      </w:r>
      <w:r w:rsidR="008F2C87" w:rsidRPr="001525FF">
        <w:rPr>
          <w:rFonts w:ascii="Calisto MT" w:eastAsia="Times New Roman" w:hAnsi="Calisto MT" w:cs="Times New Roman"/>
          <w:color w:val="000000"/>
          <w:sz w:val="24"/>
          <w:szCs w:val="24"/>
          <w:bdr w:val="none" w:sz="0" w:space="0" w:color="auto" w:frame="1"/>
          <w:lang w:eastAsia="id-ID"/>
        </w:rPr>
        <w:t>(</w:t>
      </w:r>
      <w:r w:rsidR="008F2C87" w:rsidRPr="001525FF">
        <w:rPr>
          <w:rFonts w:ascii="Calisto MT" w:eastAsia="Times New Roman" w:hAnsi="Calisto MT" w:cs="Times New Roman"/>
          <w:i/>
          <w:color w:val="000000"/>
          <w:sz w:val="24"/>
          <w:szCs w:val="24"/>
          <w:bdr w:val="none" w:sz="0" w:space="0" w:color="auto" w:frame="1"/>
          <w:lang w:eastAsia="id-ID"/>
        </w:rPr>
        <w:t>Desentralisasi</w:t>
      </w:r>
      <w:r w:rsidR="008F2C87" w:rsidRPr="001525FF">
        <w:rPr>
          <w:rFonts w:ascii="Calisto MT" w:eastAsia="Times New Roman" w:hAnsi="Calisto MT" w:cs="Times New Roman"/>
          <w:color w:val="000000"/>
          <w:sz w:val="24"/>
          <w:szCs w:val="24"/>
          <w:bdr w:val="none" w:sz="0" w:space="0" w:color="auto" w:frame="1"/>
          <w:lang w:eastAsia="id-ID"/>
        </w:rPr>
        <w:t>)</w:t>
      </w:r>
      <w:r w:rsidR="00BB2B32" w:rsidRPr="001525FF">
        <w:rPr>
          <w:rFonts w:ascii="Calisto MT" w:eastAsia="Times New Roman" w:hAnsi="Calisto MT" w:cs="Times New Roman"/>
          <w:color w:val="000000"/>
          <w:sz w:val="24"/>
          <w:szCs w:val="24"/>
          <w:bdr w:val="none" w:sz="0" w:space="0" w:color="auto" w:frame="1"/>
          <w:lang w:val="id-ID" w:eastAsia="id-ID"/>
        </w:rPr>
        <w:t>.</w:t>
      </w:r>
      <w:proofErr w:type="gramEnd"/>
      <w:r w:rsidR="008F2C87" w:rsidRPr="001525FF">
        <w:rPr>
          <w:rFonts w:ascii="Calisto MT" w:eastAsia="Times New Roman" w:hAnsi="Calisto MT" w:cs="Times New Roman"/>
          <w:color w:val="000000"/>
          <w:sz w:val="24"/>
          <w:szCs w:val="24"/>
          <w:bdr w:val="none" w:sz="0" w:space="0" w:color="auto" w:frame="1"/>
          <w:lang w:eastAsia="id-ID"/>
        </w:rPr>
        <w:t xml:space="preserve"> </w:t>
      </w:r>
      <w:proofErr w:type="gramStart"/>
      <w:r w:rsidR="00BB2B32" w:rsidRPr="001525FF">
        <w:rPr>
          <w:rFonts w:ascii="Calisto MT" w:eastAsia="Times New Roman" w:hAnsi="Calisto MT" w:cs="Times New Roman"/>
          <w:color w:val="000000"/>
          <w:sz w:val="24"/>
          <w:szCs w:val="24"/>
          <w:bdr w:val="none" w:sz="0" w:space="0" w:color="auto" w:frame="1"/>
          <w:lang w:eastAsia="id-ID"/>
        </w:rPr>
        <w:t>S</w:t>
      </w:r>
      <w:r w:rsidR="008F2C87" w:rsidRPr="001525FF">
        <w:rPr>
          <w:rFonts w:ascii="Calisto MT" w:eastAsia="Times New Roman" w:hAnsi="Calisto MT" w:cs="Times New Roman"/>
          <w:color w:val="000000"/>
          <w:sz w:val="24"/>
          <w:szCs w:val="24"/>
          <w:bdr w:val="none" w:sz="0" w:space="0" w:color="auto" w:frame="1"/>
          <w:lang w:eastAsia="id-ID"/>
        </w:rPr>
        <w:t>etelah</w:t>
      </w:r>
      <w:r w:rsidR="00BB2B32" w:rsidRPr="001525FF">
        <w:rPr>
          <w:rFonts w:ascii="Calisto MT" w:eastAsia="Times New Roman" w:hAnsi="Calisto MT" w:cs="Times New Roman"/>
          <w:color w:val="000000"/>
          <w:sz w:val="24"/>
          <w:szCs w:val="24"/>
          <w:bdr w:val="none" w:sz="0" w:space="0" w:color="auto" w:frame="1"/>
          <w:lang w:val="id-ID" w:eastAsia="id-ID"/>
        </w:rPr>
        <w:t xml:space="preserve"> </w:t>
      </w:r>
      <w:r w:rsidR="008F2C87" w:rsidRPr="001525FF">
        <w:rPr>
          <w:rFonts w:ascii="Calisto MT" w:eastAsia="Times New Roman" w:hAnsi="Calisto MT" w:cs="Times New Roman"/>
          <w:color w:val="000000"/>
          <w:sz w:val="24"/>
          <w:szCs w:val="24"/>
          <w:bdr w:val="none" w:sz="0" w:space="0" w:color="auto" w:frame="1"/>
          <w:lang w:eastAsia="id-ID"/>
        </w:rPr>
        <w:t>e</w:t>
      </w:r>
      <w:r w:rsidR="00BB2B32" w:rsidRPr="001525FF">
        <w:rPr>
          <w:rFonts w:ascii="Calisto MT" w:eastAsia="Times New Roman" w:hAnsi="Calisto MT" w:cs="Times New Roman"/>
          <w:color w:val="000000"/>
          <w:sz w:val="24"/>
          <w:szCs w:val="24"/>
          <w:bdr w:val="none" w:sz="0" w:space="0" w:color="auto" w:frame="1"/>
          <w:lang w:eastAsia="id-ID"/>
        </w:rPr>
        <w:t>ra kemajuan semakin</w:t>
      </w:r>
      <w:r w:rsidR="005E40BB" w:rsidRPr="001525FF">
        <w:rPr>
          <w:rFonts w:ascii="Calisto MT" w:eastAsia="Times New Roman" w:hAnsi="Calisto MT" w:cs="Times New Roman"/>
          <w:color w:val="000000"/>
          <w:sz w:val="24"/>
          <w:szCs w:val="24"/>
          <w:bdr w:val="none" w:sz="0" w:space="0" w:color="auto" w:frame="1"/>
          <w:lang w:eastAsia="id-ID"/>
        </w:rPr>
        <w:t xml:space="preserve"> berkembang</w:t>
      </w:r>
      <w:r w:rsidR="00A44308" w:rsidRPr="001525FF">
        <w:rPr>
          <w:rFonts w:ascii="Calisto MT" w:eastAsia="Times New Roman" w:hAnsi="Calisto MT" w:cs="Times New Roman"/>
          <w:color w:val="000000"/>
          <w:sz w:val="24"/>
          <w:szCs w:val="24"/>
          <w:bdr w:val="none" w:sz="0" w:space="0" w:color="auto" w:frame="1"/>
          <w:lang w:val="id-ID" w:eastAsia="id-ID"/>
        </w:rPr>
        <w:t xml:space="preserve"> </w:t>
      </w:r>
      <w:r w:rsidR="00A44308" w:rsidRPr="001525FF">
        <w:rPr>
          <w:rFonts w:ascii="Calisto MT" w:eastAsia="Times New Roman" w:hAnsi="Calisto MT" w:cs="Times New Roman"/>
          <w:color w:val="000000"/>
          <w:sz w:val="24"/>
          <w:szCs w:val="24"/>
          <w:bdr w:val="none" w:sz="0" w:space="0" w:color="auto" w:frame="1"/>
          <w:lang w:eastAsia="id-ID"/>
        </w:rPr>
        <w:t>semuanya di</w:t>
      </w:r>
      <w:r w:rsidR="008C3FB6" w:rsidRPr="001525FF">
        <w:rPr>
          <w:rFonts w:ascii="Calisto MT" w:eastAsia="Times New Roman" w:hAnsi="Calisto MT" w:cs="Times New Roman"/>
          <w:color w:val="000000"/>
          <w:sz w:val="24"/>
          <w:szCs w:val="24"/>
          <w:bdr w:val="none" w:sz="0" w:space="0" w:color="auto" w:frame="1"/>
          <w:lang w:eastAsia="id-ID"/>
        </w:rPr>
        <w:t>s</w:t>
      </w:r>
      <w:r w:rsidR="00A44308" w:rsidRPr="001525FF">
        <w:rPr>
          <w:rFonts w:ascii="Calisto MT" w:eastAsia="Times New Roman" w:hAnsi="Calisto MT" w:cs="Times New Roman"/>
          <w:color w:val="000000"/>
          <w:sz w:val="24"/>
          <w:szCs w:val="24"/>
          <w:bdr w:val="none" w:sz="0" w:space="0" w:color="auto" w:frame="1"/>
          <w:lang w:eastAsia="id-ID"/>
        </w:rPr>
        <w:t>entralkan kepada pesantren</w:t>
      </w:r>
      <w:r w:rsidR="00CC2650" w:rsidRPr="001525FF">
        <w:rPr>
          <w:rFonts w:ascii="Calisto MT" w:eastAsia="Times New Roman" w:hAnsi="Calisto MT" w:cs="Times New Roman"/>
          <w:color w:val="000000"/>
          <w:sz w:val="24"/>
          <w:szCs w:val="24"/>
          <w:bdr w:val="none" w:sz="0" w:space="0" w:color="auto" w:frame="1"/>
          <w:lang w:eastAsia="id-ID"/>
        </w:rPr>
        <w:t xml:space="preserve"> </w:t>
      </w:r>
      <w:r w:rsidR="005E40BB" w:rsidRPr="001525FF">
        <w:rPr>
          <w:rFonts w:ascii="Calisto MT" w:eastAsia="Times New Roman" w:hAnsi="Calisto MT" w:cs="Times New Roman"/>
          <w:color w:val="000000"/>
          <w:sz w:val="24"/>
          <w:szCs w:val="24"/>
          <w:bdr w:val="none" w:sz="0" w:space="0" w:color="auto" w:frame="1"/>
          <w:lang w:eastAsia="id-ID"/>
        </w:rPr>
        <w:t>menyesuaikan</w:t>
      </w:r>
      <w:r w:rsidR="00945CEC" w:rsidRPr="001525FF">
        <w:rPr>
          <w:rFonts w:ascii="Calisto MT" w:eastAsia="Times New Roman" w:hAnsi="Calisto MT" w:cs="Times New Roman"/>
          <w:color w:val="000000"/>
          <w:sz w:val="24"/>
          <w:szCs w:val="24"/>
          <w:bdr w:val="none" w:sz="0" w:space="0" w:color="auto" w:frame="1"/>
          <w:lang w:eastAsia="id-ID"/>
        </w:rPr>
        <w:t xml:space="preserve"> dengan budaya-budaya</w:t>
      </w:r>
      <w:r w:rsidR="005E40BB" w:rsidRPr="001525FF">
        <w:rPr>
          <w:rFonts w:ascii="Calisto MT" w:eastAsia="Times New Roman" w:hAnsi="Calisto MT" w:cs="Times New Roman"/>
          <w:color w:val="000000"/>
          <w:sz w:val="24"/>
          <w:szCs w:val="24"/>
          <w:bdr w:val="none" w:sz="0" w:space="0" w:color="auto" w:frame="1"/>
          <w:lang w:eastAsia="id-ID"/>
        </w:rPr>
        <w:t xml:space="preserve"> </w:t>
      </w:r>
      <w:r w:rsidR="00CC2650" w:rsidRPr="001525FF">
        <w:rPr>
          <w:rFonts w:ascii="Calisto MT" w:eastAsia="Times New Roman" w:hAnsi="Calisto MT" w:cs="Times New Roman"/>
          <w:color w:val="000000"/>
          <w:sz w:val="24"/>
          <w:szCs w:val="24"/>
          <w:bdr w:val="none" w:sz="0" w:space="0" w:color="auto" w:frame="1"/>
          <w:lang w:eastAsia="id-ID"/>
        </w:rPr>
        <w:t>dalam</w:t>
      </w:r>
      <w:r w:rsidR="008F2C87" w:rsidRPr="001525FF">
        <w:rPr>
          <w:rFonts w:ascii="Calisto MT" w:eastAsia="Times New Roman" w:hAnsi="Calisto MT" w:cs="Times New Roman"/>
          <w:color w:val="000000"/>
          <w:sz w:val="24"/>
          <w:szCs w:val="24"/>
          <w:bdr w:val="none" w:sz="0" w:space="0" w:color="auto" w:frame="1"/>
          <w:lang w:eastAsia="id-ID"/>
        </w:rPr>
        <w:t xml:space="preserve"> me</w:t>
      </w:r>
      <w:r w:rsidR="00CC2650" w:rsidRPr="001525FF">
        <w:rPr>
          <w:rFonts w:ascii="Calisto MT" w:eastAsia="Times New Roman" w:hAnsi="Calisto MT" w:cs="Times New Roman"/>
          <w:color w:val="000000"/>
          <w:sz w:val="24"/>
          <w:szCs w:val="24"/>
          <w:bdr w:val="none" w:sz="0" w:space="0" w:color="auto" w:frame="1"/>
          <w:lang w:eastAsia="id-ID"/>
        </w:rPr>
        <w:t>wujudkan tujuan bersama</w:t>
      </w:r>
      <w:r w:rsidR="00945CEC" w:rsidRPr="001525FF">
        <w:rPr>
          <w:rFonts w:ascii="Calisto MT" w:eastAsia="Times New Roman" w:hAnsi="Calisto MT" w:cs="Times New Roman"/>
          <w:color w:val="000000"/>
          <w:sz w:val="24"/>
          <w:szCs w:val="24"/>
          <w:bdr w:val="none" w:sz="0" w:space="0" w:color="auto" w:frame="1"/>
          <w:lang w:eastAsia="id-ID"/>
        </w:rPr>
        <w:t>,</w:t>
      </w:r>
      <w:r w:rsidR="00CC2650" w:rsidRPr="001525FF">
        <w:rPr>
          <w:rFonts w:ascii="Calisto MT" w:eastAsia="Times New Roman" w:hAnsi="Calisto MT" w:cs="Times New Roman"/>
          <w:color w:val="000000"/>
          <w:sz w:val="24"/>
          <w:szCs w:val="24"/>
          <w:bdr w:val="none" w:sz="0" w:space="0" w:color="auto" w:frame="1"/>
          <w:lang w:eastAsia="id-ID"/>
        </w:rPr>
        <w:t xml:space="preserve"> menjadikan mutu</w:t>
      </w:r>
      <w:r w:rsidR="00A44308" w:rsidRPr="001525FF">
        <w:rPr>
          <w:rFonts w:ascii="Calisto MT" w:eastAsia="Times New Roman" w:hAnsi="Calisto MT" w:cs="Times New Roman"/>
          <w:color w:val="000000"/>
          <w:sz w:val="24"/>
          <w:szCs w:val="24"/>
          <w:bdr w:val="none" w:sz="0" w:space="0" w:color="auto" w:frame="1"/>
          <w:lang w:eastAsia="id-ID"/>
        </w:rPr>
        <w:t xml:space="preserve"> berkualitas,</w:t>
      </w:r>
      <w:r w:rsidR="00A44308" w:rsidRPr="001525FF">
        <w:rPr>
          <w:rFonts w:ascii="Calisto MT" w:eastAsia="Times New Roman" w:hAnsi="Calisto MT" w:cs="Times New Roman"/>
          <w:color w:val="000000"/>
          <w:sz w:val="24"/>
          <w:szCs w:val="24"/>
          <w:bdr w:val="none" w:sz="0" w:space="0" w:color="auto" w:frame="1"/>
          <w:lang w:val="id-ID" w:eastAsia="id-ID"/>
        </w:rPr>
        <w:t xml:space="preserve"> </w:t>
      </w:r>
      <w:r w:rsidR="00945CEC" w:rsidRPr="001525FF">
        <w:rPr>
          <w:rFonts w:ascii="Calisto MT" w:eastAsia="Times New Roman" w:hAnsi="Calisto MT" w:cs="Times New Roman"/>
          <w:color w:val="000000"/>
          <w:sz w:val="24"/>
          <w:szCs w:val="24"/>
          <w:bdr w:val="none" w:sz="0" w:space="0" w:color="auto" w:frame="1"/>
          <w:lang w:eastAsia="id-ID"/>
        </w:rPr>
        <w:t>sehingga</w:t>
      </w:r>
      <w:r w:rsidR="003C6383" w:rsidRPr="001525FF">
        <w:rPr>
          <w:rFonts w:ascii="Calisto MT" w:eastAsia="Times New Roman" w:hAnsi="Calisto MT" w:cs="Times New Roman"/>
          <w:color w:val="000000"/>
          <w:sz w:val="24"/>
          <w:szCs w:val="24"/>
          <w:bdr w:val="none" w:sz="0" w:space="0" w:color="auto" w:frame="1"/>
          <w:lang w:eastAsia="id-ID"/>
        </w:rPr>
        <w:t xml:space="preserve"> </w:t>
      </w:r>
      <w:r w:rsidR="009C6D76" w:rsidRPr="001525FF">
        <w:rPr>
          <w:rFonts w:ascii="Calisto MT" w:eastAsia="Times New Roman" w:hAnsi="Calisto MT" w:cs="Times New Roman"/>
          <w:color w:val="000000"/>
          <w:sz w:val="24"/>
          <w:szCs w:val="24"/>
          <w:bdr w:val="none" w:sz="0" w:space="0" w:color="auto" w:frame="1"/>
          <w:lang w:eastAsia="id-ID"/>
        </w:rPr>
        <w:t>lembaga formal</w:t>
      </w:r>
      <w:r w:rsidR="002A5EFC" w:rsidRPr="001525FF">
        <w:rPr>
          <w:rFonts w:ascii="Calisto MT" w:eastAsia="Times New Roman" w:hAnsi="Calisto MT" w:cs="Times New Roman"/>
          <w:color w:val="000000"/>
          <w:sz w:val="24"/>
          <w:szCs w:val="24"/>
          <w:bdr w:val="none" w:sz="0" w:space="0" w:color="auto" w:frame="1"/>
          <w:lang w:eastAsia="id-ID"/>
        </w:rPr>
        <w:t xml:space="preserve"> bisa terorganisir.</w:t>
      </w:r>
      <w:proofErr w:type="gramEnd"/>
      <w:r w:rsidR="0032126D" w:rsidRPr="001525FF">
        <w:rPr>
          <w:rFonts w:ascii="Calisto MT" w:eastAsia="Times New Roman" w:hAnsi="Calisto MT" w:cs="Times New Roman"/>
          <w:color w:val="000000"/>
          <w:sz w:val="24"/>
          <w:szCs w:val="24"/>
          <w:bdr w:val="none" w:sz="0" w:space="0" w:color="auto" w:frame="1"/>
          <w:lang w:eastAsia="id-ID"/>
        </w:rPr>
        <w:t xml:space="preserve"> Penelitian ini pernah di</w:t>
      </w:r>
      <w:r w:rsidR="009C6D76" w:rsidRPr="001525FF">
        <w:rPr>
          <w:rFonts w:ascii="Calisto MT" w:eastAsia="Times New Roman" w:hAnsi="Calisto MT" w:cs="Times New Roman"/>
          <w:color w:val="000000"/>
          <w:sz w:val="24"/>
          <w:szCs w:val="24"/>
          <w:bdr w:val="none" w:sz="0" w:space="0" w:color="auto" w:frame="1"/>
          <w:lang w:eastAsia="id-ID"/>
        </w:rPr>
        <w:t>teliti oleh Kris Setyaningsih dalam menentukan kebijakan sentralisasi, b</w:t>
      </w:r>
      <w:r w:rsidR="00A657DF" w:rsidRPr="001525FF">
        <w:rPr>
          <w:rFonts w:ascii="Calisto MT" w:eastAsia="Times New Roman" w:hAnsi="Calisto MT" w:cs="Times New Roman"/>
          <w:color w:val="000000"/>
          <w:sz w:val="24"/>
          <w:szCs w:val="24"/>
          <w:bdr w:val="none" w:sz="0" w:space="0" w:color="auto" w:frame="1"/>
          <w:lang w:eastAsia="id-ID"/>
        </w:rPr>
        <w:t xml:space="preserve">ahkan </w:t>
      </w:r>
      <w:r w:rsidR="008F2C87" w:rsidRPr="001525FF">
        <w:rPr>
          <w:rFonts w:ascii="Calisto MT" w:eastAsia="Times New Roman" w:hAnsi="Calisto MT" w:cs="Times New Roman"/>
          <w:color w:val="000000"/>
          <w:sz w:val="24"/>
          <w:szCs w:val="24"/>
          <w:bdr w:val="none" w:sz="0" w:space="0" w:color="auto" w:frame="1"/>
          <w:lang w:eastAsia="id-ID"/>
        </w:rPr>
        <w:t>pemerintah turut</w:t>
      </w:r>
      <w:r w:rsidR="003C6383" w:rsidRPr="001525FF">
        <w:rPr>
          <w:rFonts w:ascii="Calisto MT" w:eastAsia="Times New Roman" w:hAnsi="Calisto MT" w:cs="Times New Roman"/>
          <w:color w:val="000000"/>
          <w:sz w:val="24"/>
          <w:szCs w:val="24"/>
          <w:bdr w:val="none" w:sz="0" w:space="0" w:color="auto" w:frame="1"/>
          <w:lang w:eastAsia="id-ID"/>
        </w:rPr>
        <w:t xml:space="preserve"> ikut andil menerapkan</w:t>
      </w:r>
      <w:r w:rsidR="008F2C87" w:rsidRPr="001525FF">
        <w:rPr>
          <w:rFonts w:ascii="Calisto MT" w:eastAsia="Times New Roman" w:hAnsi="Calisto MT" w:cs="Times New Roman"/>
          <w:color w:val="000000"/>
          <w:sz w:val="24"/>
          <w:szCs w:val="24"/>
          <w:bdr w:val="none" w:sz="0" w:space="0" w:color="auto" w:frame="1"/>
          <w:lang w:eastAsia="id-ID"/>
        </w:rPr>
        <w:t xml:space="preserve"> </w:t>
      </w:r>
      <w:r w:rsidR="005E40BB" w:rsidRPr="001525FF">
        <w:rPr>
          <w:rFonts w:ascii="Calisto MT" w:eastAsia="Times New Roman" w:hAnsi="Calisto MT" w:cs="Times New Roman"/>
          <w:color w:val="000000"/>
          <w:sz w:val="24"/>
          <w:szCs w:val="24"/>
          <w:bdr w:val="none" w:sz="0" w:space="0" w:color="auto" w:frame="1"/>
          <w:lang w:eastAsia="id-ID"/>
        </w:rPr>
        <w:t xml:space="preserve">kebijakan </w:t>
      </w:r>
      <w:r w:rsidR="003C6383" w:rsidRPr="001525FF">
        <w:rPr>
          <w:rFonts w:ascii="Calisto MT" w:eastAsia="Times New Roman" w:hAnsi="Calisto MT" w:cs="Times New Roman"/>
          <w:color w:val="000000"/>
          <w:sz w:val="24"/>
          <w:szCs w:val="24"/>
          <w:bdr w:val="none" w:sz="0" w:space="0" w:color="auto" w:frame="1"/>
          <w:lang w:eastAsia="id-ID"/>
        </w:rPr>
        <w:t>sentralisas</w:t>
      </w:r>
      <w:r w:rsidR="008C3FB6" w:rsidRPr="001525FF">
        <w:rPr>
          <w:rFonts w:ascii="Calisto MT" w:eastAsia="Times New Roman" w:hAnsi="Calisto MT" w:cs="Times New Roman"/>
          <w:color w:val="000000"/>
          <w:sz w:val="24"/>
          <w:szCs w:val="24"/>
          <w:bdr w:val="none" w:sz="0" w:space="0" w:color="auto" w:frame="1"/>
          <w:lang w:eastAsia="id-ID"/>
        </w:rPr>
        <w:t>i</w:t>
      </w:r>
      <w:r w:rsidR="005E40BB" w:rsidRPr="001525FF">
        <w:rPr>
          <w:rFonts w:ascii="Calisto MT" w:eastAsia="Times New Roman" w:hAnsi="Calisto MT" w:cs="Times New Roman"/>
          <w:color w:val="000000"/>
          <w:sz w:val="24"/>
          <w:szCs w:val="24"/>
          <w:bdr w:val="none" w:sz="0" w:space="0" w:color="auto" w:frame="1"/>
          <w:lang w:eastAsia="id-ID"/>
        </w:rPr>
        <w:t xml:space="preserve"> sebagai media </w:t>
      </w:r>
      <w:r w:rsidR="008F2C87" w:rsidRPr="001525FF">
        <w:rPr>
          <w:rFonts w:ascii="Calisto MT" w:eastAsia="Times New Roman" w:hAnsi="Calisto MT" w:cs="Times New Roman"/>
          <w:color w:val="000000"/>
          <w:sz w:val="24"/>
          <w:szCs w:val="24"/>
          <w:bdr w:val="none" w:sz="0" w:space="0" w:color="auto" w:frame="1"/>
          <w:lang w:eastAsia="id-ID"/>
        </w:rPr>
        <w:t>meningka</w:t>
      </w:r>
      <w:r w:rsidR="003C6383" w:rsidRPr="001525FF">
        <w:rPr>
          <w:rFonts w:ascii="Calisto MT" w:eastAsia="Times New Roman" w:hAnsi="Calisto MT" w:cs="Times New Roman"/>
          <w:color w:val="000000"/>
          <w:sz w:val="24"/>
          <w:szCs w:val="24"/>
          <w:bdr w:val="none" w:sz="0" w:space="0" w:color="auto" w:frame="1"/>
          <w:lang w:eastAsia="id-ID"/>
        </w:rPr>
        <w:t>tkan mutu pendidikan serta</w:t>
      </w:r>
      <w:r w:rsidR="008F2C87" w:rsidRPr="001525FF">
        <w:rPr>
          <w:rFonts w:ascii="Calisto MT" w:eastAsia="Times New Roman" w:hAnsi="Calisto MT" w:cs="Times New Roman"/>
          <w:color w:val="000000"/>
          <w:sz w:val="24"/>
          <w:szCs w:val="24"/>
          <w:bdr w:val="none" w:sz="0" w:space="0" w:color="auto" w:frame="1"/>
          <w:lang w:eastAsia="id-ID"/>
        </w:rPr>
        <w:t xml:space="preserve"> </w:t>
      </w:r>
      <w:r w:rsidR="003C6383" w:rsidRPr="001525FF">
        <w:rPr>
          <w:rFonts w:ascii="Calisto MT" w:eastAsia="Times New Roman" w:hAnsi="Calisto MT" w:cs="Times New Roman"/>
          <w:color w:val="000000"/>
          <w:sz w:val="24"/>
          <w:szCs w:val="24"/>
          <w:bdr w:val="none" w:sz="0" w:space="0" w:color="auto" w:frame="1"/>
          <w:lang w:eastAsia="id-ID"/>
        </w:rPr>
        <w:t>menetapkan kurikulum pendidikan</w:t>
      </w:r>
      <w:r w:rsidR="00A657DF" w:rsidRPr="001525FF">
        <w:rPr>
          <w:rFonts w:ascii="Calisto MT" w:eastAsia="Times New Roman" w:hAnsi="Calisto MT" w:cs="Times New Roman"/>
          <w:color w:val="000000"/>
          <w:sz w:val="24"/>
          <w:szCs w:val="24"/>
          <w:bdr w:val="none" w:sz="0" w:space="0" w:color="auto" w:frame="1"/>
          <w:lang w:eastAsia="id-ID"/>
        </w:rPr>
        <w:t>, sehingga</w:t>
      </w:r>
      <w:r w:rsidR="0010690C" w:rsidRPr="001525FF">
        <w:rPr>
          <w:rFonts w:ascii="Calisto MT" w:eastAsia="Times New Roman" w:hAnsi="Calisto MT" w:cs="Times New Roman"/>
          <w:color w:val="000000"/>
          <w:sz w:val="24"/>
          <w:szCs w:val="24"/>
          <w:bdr w:val="none" w:sz="0" w:space="0" w:color="auto" w:frame="1"/>
          <w:lang w:eastAsia="id-ID"/>
        </w:rPr>
        <w:t xml:space="preserve"> setiap tahunnya</w:t>
      </w:r>
      <w:r w:rsidR="00D179A3" w:rsidRPr="001525FF">
        <w:rPr>
          <w:rFonts w:ascii="Calisto MT" w:eastAsia="Times New Roman" w:hAnsi="Calisto MT" w:cs="Times New Roman"/>
          <w:color w:val="000000"/>
          <w:sz w:val="24"/>
          <w:szCs w:val="24"/>
          <w:bdr w:val="none" w:sz="0" w:space="0" w:color="auto" w:frame="1"/>
          <w:lang w:eastAsia="id-ID"/>
        </w:rPr>
        <w:t xml:space="preserve"> dengan metode-metode yang berbeda</w:t>
      </w:r>
      <w:r w:rsidR="00F139A8" w:rsidRPr="001525FF">
        <w:rPr>
          <w:rFonts w:ascii="Calisto MT" w:eastAsia="Times New Roman" w:hAnsi="Calisto MT" w:cs="Times New Roman"/>
          <w:color w:val="000000"/>
          <w:sz w:val="24"/>
          <w:szCs w:val="24"/>
          <w:bdr w:val="none" w:sz="0" w:space="0" w:color="auto" w:frame="1"/>
          <w:lang w:val="id-ID" w:eastAsia="id-ID"/>
        </w:rPr>
        <w:t xml:space="preserve"> </w:t>
      </w:r>
      <w:r w:rsidR="003C6383" w:rsidRPr="001525FF">
        <w:rPr>
          <w:rFonts w:ascii="Calisto MT" w:eastAsia="Times New Roman" w:hAnsi="Calisto MT" w:cs="Times New Roman"/>
          <w:color w:val="000000"/>
          <w:sz w:val="24"/>
          <w:szCs w:val="24"/>
          <w:bdr w:val="none" w:sz="0" w:space="0" w:color="auto" w:frame="1"/>
          <w:lang w:eastAsia="id-ID"/>
        </w:rPr>
        <w:t>m</w:t>
      </w:r>
      <w:r w:rsidR="00D179A3" w:rsidRPr="001525FF">
        <w:rPr>
          <w:rFonts w:ascii="Calisto MT" w:eastAsia="Times New Roman" w:hAnsi="Calisto MT" w:cs="Times New Roman"/>
          <w:color w:val="000000"/>
          <w:sz w:val="24"/>
          <w:szCs w:val="24"/>
          <w:bdr w:val="none" w:sz="0" w:space="0" w:color="auto" w:frame="1"/>
          <w:lang w:eastAsia="id-ID"/>
        </w:rPr>
        <w:t>eskipun selalu</w:t>
      </w:r>
      <w:r w:rsidR="008F2C87" w:rsidRPr="001525FF">
        <w:rPr>
          <w:rFonts w:ascii="Calisto MT" w:eastAsia="Times New Roman" w:hAnsi="Calisto MT" w:cs="Times New Roman"/>
          <w:color w:val="000000"/>
          <w:sz w:val="24"/>
          <w:szCs w:val="24"/>
          <w:bdr w:val="none" w:sz="0" w:space="0" w:color="auto" w:frame="1"/>
          <w:lang w:eastAsia="id-ID"/>
        </w:rPr>
        <w:t xml:space="preserve"> terjadi perubahan kebijak</w:t>
      </w:r>
      <w:r w:rsidR="007B5CD1" w:rsidRPr="001525FF">
        <w:rPr>
          <w:rFonts w:ascii="Calisto MT" w:eastAsia="Times New Roman" w:hAnsi="Calisto MT" w:cs="Times New Roman"/>
          <w:color w:val="000000"/>
          <w:sz w:val="24"/>
          <w:szCs w:val="24"/>
          <w:bdr w:val="none" w:sz="0" w:space="0" w:color="auto" w:frame="1"/>
          <w:lang w:eastAsia="id-ID"/>
        </w:rPr>
        <w:t>an pendidikan</w:t>
      </w:r>
      <w:r w:rsidR="0010690C" w:rsidRPr="001525FF">
        <w:rPr>
          <w:rFonts w:ascii="Calisto MT" w:eastAsia="Times New Roman" w:hAnsi="Calisto MT" w:cs="Times New Roman"/>
          <w:color w:val="000000"/>
          <w:sz w:val="24"/>
          <w:szCs w:val="24"/>
          <w:bdr w:val="none" w:sz="0" w:space="0" w:color="auto" w:frame="1"/>
          <w:lang w:eastAsia="id-ID"/>
        </w:rPr>
        <w:t xml:space="preserve"> di Indonesia.</w:t>
      </w:r>
      <w:r w:rsidR="000F4D52" w:rsidRPr="001525FF">
        <w:rPr>
          <w:rStyle w:val="FootnoteReference"/>
          <w:rFonts w:ascii="Calisto MT" w:eastAsia="Times New Roman" w:hAnsi="Calisto MT" w:cs="Times New Roman"/>
          <w:color w:val="000000"/>
          <w:sz w:val="24"/>
          <w:szCs w:val="24"/>
          <w:bdr w:val="none" w:sz="0" w:space="0" w:color="auto" w:frame="1"/>
          <w:lang w:eastAsia="id-ID"/>
        </w:rPr>
        <w:fldChar w:fldCharType="begin" w:fldLock="1"/>
      </w:r>
      <w:r w:rsidR="006F3868">
        <w:rPr>
          <w:rFonts w:ascii="Calisto MT" w:eastAsia="Times New Roman" w:hAnsi="Calisto MT" w:cs="Times New Roman"/>
          <w:color w:val="000000"/>
          <w:sz w:val="24"/>
          <w:szCs w:val="24"/>
          <w:bdr w:val="none" w:sz="0" w:space="0" w:color="auto" w:frame="1"/>
          <w:lang w:eastAsia="id-ID"/>
        </w:rPr>
        <w:instrText>ADDIN CSL_CITATION {"citationItems":[{"id":"ITEM-1","itemData":{"author":[{"dropping-particle":"","family":"Malian","given":"Abdul Ghofur Anshori dan Shobirin","non-dropping-particle":"","parse-names":false,"suffix":""}],"edition":"Cetakan Pe","id":"ITEM-1","issued":{"date-parts":[["2008"]]},"publisher":"Kreasi Total Media","publisher-place":"Yogyakarta","title":"Membangun Hukum Indonesia, Kumpulan Pidato Guru Besar Ilmu Hukum dan Filsafat","type":"book"},"uris":["http://www.mendeley.com/documents/?uuid=5cf84787-be60-467f-aeb5-016361e01694"]}],"mendeley":{"formattedCitation":"(Malian, 2008)","plainTextFormattedCitation":"(Malian, 2008)","previouslyFormattedCitation":"(Malian, 2008)"},"properties":{"noteIndex":0},"schema":"https://github.com/citation-style-language/schema/raw/master/csl-citation.json"}</w:instrText>
      </w:r>
      <w:r w:rsidR="000F4D52" w:rsidRPr="001525FF">
        <w:rPr>
          <w:rStyle w:val="FootnoteReference"/>
          <w:rFonts w:ascii="Calisto MT" w:eastAsia="Times New Roman" w:hAnsi="Calisto MT" w:cs="Times New Roman"/>
          <w:color w:val="000000"/>
          <w:sz w:val="24"/>
          <w:szCs w:val="24"/>
          <w:bdr w:val="none" w:sz="0" w:space="0" w:color="auto" w:frame="1"/>
          <w:lang w:eastAsia="id-ID"/>
        </w:rPr>
        <w:fldChar w:fldCharType="separate"/>
      </w:r>
      <w:r w:rsidR="000F4D52" w:rsidRPr="001525FF">
        <w:rPr>
          <w:rFonts w:ascii="Calisto MT" w:eastAsia="Times New Roman" w:hAnsi="Calisto MT" w:cs="Times New Roman"/>
          <w:noProof/>
          <w:color w:val="000000"/>
          <w:sz w:val="24"/>
          <w:szCs w:val="24"/>
          <w:bdr w:val="none" w:sz="0" w:space="0" w:color="auto" w:frame="1"/>
          <w:lang w:eastAsia="id-ID"/>
        </w:rPr>
        <w:t>(Malian, 2008)</w:t>
      </w:r>
      <w:r w:rsidR="000F4D52" w:rsidRPr="001525FF">
        <w:rPr>
          <w:rStyle w:val="FootnoteReference"/>
          <w:rFonts w:ascii="Calisto MT" w:eastAsia="Times New Roman" w:hAnsi="Calisto MT" w:cs="Times New Roman"/>
          <w:color w:val="000000"/>
          <w:sz w:val="24"/>
          <w:szCs w:val="24"/>
          <w:bdr w:val="none" w:sz="0" w:space="0" w:color="auto" w:frame="1"/>
          <w:lang w:eastAsia="id-ID"/>
        </w:rPr>
        <w:fldChar w:fldCharType="end"/>
      </w:r>
      <w:r w:rsidR="007B5CD1" w:rsidRPr="001525FF">
        <w:rPr>
          <w:rFonts w:ascii="Calisto MT" w:eastAsia="Times New Roman" w:hAnsi="Calisto MT" w:cs="Times New Roman"/>
          <w:color w:val="000000"/>
          <w:sz w:val="24"/>
          <w:szCs w:val="24"/>
          <w:bdr w:val="none" w:sz="0" w:space="0" w:color="auto" w:frame="1"/>
          <w:lang w:eastAsia="id-ID"/>
        </w:rPr>
        <w:t xml:space="preserve"> </w:t>
      </w:r>
      <w:r w:rsidR="00D179A3" w:rsidRPr="001525FF">
        <w:rPr>
          <w:rFonts w:ascii="Calisto MT" w:eastAsia="Times New Roman" w:hAnsi="Calisto MT" w:cs="Times New Roman"/>
          <w:color w:val="000000"/>
          <w:sz w:val="24"/>
          <w:szCs w:val="24"/>
          <w:bdr w:val="none" w:sz="0" w:space="0" w:color="auto" w:frame="1"/>
          <w:lang w:eastAsia="id-ID"/>
        </w:rPr>
        <w:t>sehingga sangat unik</w:t>
      </w:r>
      <w:r w:rsidR="00823B5B" w:rsidRPr="001525FF">
        <w:rPr>
          <w:rFonts w:ascii="Calisto MT" w:eastAsia="Times New Roman" w:hAnsi="Calisto MT" w:cs="Times New Roman"/>
          <w:color w:val="000000"/>
          <w:sz w:val="24"/>
          <w:szCs w:val="24"/>
          <w:bdr w:val="none" w:sz="0" w:space="0" w:color="auto" w:frame="1"/>
          <w:lang w:eastAsia="id-ID"/>
        </w:rPr>
        <w:t xml:space="preserve"> untuk diteliti karna semenjak diterapkan kebi</w:t>
      </w:r>
      <w:r w:rsidR="00640EB4" w:rsidRPr="001525FF">
        <w:rPr>
          <w:rFonts w:ascii="Calisto MT" w:eastAsia="Times New Roman" w:hAnsi="Calisto MT" w:cs="Times New Roman"/>
          <w:color w:val="000000"/>
          <w:sz w:val="24"/>
          <w:szCs w:val="24"/>
          <w:bdr w:val="none" w:sz="0" w:space="0" w:color="auto" w:frame="1"/>
          <w:lang w:eastAsia="id-ID"/>
        </w:rPr>
        <w:t>jakan senrtalisas</w:t>
      </w:r>
      <w:r w:rsidR="001525FF">
        <w:rPr>
          <w:rFonts w:ascii="Calisto MT" w:eastAsia="Times New Roman" w:hAnsi="Calisto MT" w:cs="Times New Roman"/>
          <w:color w:val="000000"/>
          <w:sz w:val="24"/>
          <w:szCs w:val="24"/>
          <w:bdr w:val="none" w:sz="0" w:space="0" w:color="auto" w:frame="1"/>
          <w:lang w:eastAsia="id-ID"/>
        </w:rPr>
        <w:t xml:space="preserve">i sering melakukan perubahan di </w:t>
      </w:r>
      <w:r w:rsidR="00823B5B" w:rsidRPr="001525FF">
        <w:rPr>
          <w:rFonts w:ascii="Calisto MT" w:eastAsia="Times New Roman" w:hAnsi="Calisto MT" w:cs="Times New Roman"/>
          <w:color w:val="000000"/>
          <w:sz w:val="24"/>
          <w:szCs w:val="24"/>
          <w:bdr w:val="none" w:sz="0" w:space="0" w:color="auto" w:frame="1"/>
          <w:lang w:eastAsia="id-ID"/>
        </w:rPr>
        <w:t xml:space="preserve">lembaga bahkan pesantren dalam meningkatkan </w:t>
      </w:r>
      <w:r w:rsidR="00640EB4" w:rsidRPr="001525FF">
        <w:rPr>
          <w:rFonts w:ascii="Calisto MT" w:eastAsia="Times New Roman" w:hAnsi="Calisto MT" w:cs="Times New Roman"/>
          <w:color w:val="000000"/>
          <w:sz w:val="24"/>
          <w:szCs w:val="24"/>
          <w:bdr w:val="none" w:sz="0" w:space="0" w:color="auto" w:frame="1"/>
          <w:lang w:eastAsia="id-ID"/>
        </w:rPr>
        <w:t>kualitas</w:t>
      </w:r>
      <w:r w:rsidR="00823B5B" w:rsidRPr="001525FF">
        <w:rPr>
          <w:rFonts w:ascii="Calisto MT" w:eastAsia="Times New Roman" w:hAnsi="Calisto MT" w:cs="Times New Roman"/>
          <w:color w:val="000000"/>
          <w:sz w:val="24"/>
          <w:szCs w:val="24"/>
          <w:bdr w:val="none" w:sz="0" w:space="0" w:color="auto" w:frame="1"/>
          <w:lang w:eastAsia="id-ID"/>
        </w:rPr>
        <w:t xml:space="preserve"> pendidikan</w:t>
      </w:r>
      <w:r w:rsidR="00640EB4" w:rsidRPr="001525FF">
        <w:rPr>
          <w:rFonts w:ascii="Calisto MT" w:eastAsia="Times New Roman" w:hAnsi="Calisto MT" w:cs="Times New Roman"/>
          <w:color w:val="000000"/>
          <w:sz w:val="24"/>
          <w:szCs w:val="24"/>
          <w:bdr w:val="none" w:sz="0" w:space="0" w:color="auto" w:frame="1"/>
          <w:lang w:eastAsia="id-ID"/>
        </w:rPr>
        <w:t>,</w:t>
      </w:r>
      <w:r w:rsidR="00823B5B" w:rsidRPr="001525FF">
        <w:rPr>
          <w:rFonts w:ascii="Calisto MT" w:eastAsia="Times New Roman" w:hAnsi="Calisto MT" w:cs="Times New Roman"/>
          <w:color w:val="000000"/>
          <w:sz w:val="24"/>
          <w:szCs w:val="24"/>
          <w:bdr w:val="none" w:sz="0" w:space="0" w:color="auto" w:frame="1"/>
          <w:lang w:eastAsia="id-ID"/>
        </w:rPr>
        <w:t xml:space="preserve"> menjadikan o</w:t>
      </w:r>
      <w:r w:rsidR="0010690C" w:rsidRPr="001525FF">
        <w:rPr>
          <w:rFonts w:ascii="Calisto MT" w:eastAsia="Times New Roman" w:hAnsi="Calisto MT" w:cs="Times New Roman"/>
          <w:color w:val="000000"/>
          <w:sz w:val="24"/>
          <w:szCs w:val="24"/>
          <w:bdr w:val="none" w:sz="0" w:space="0" w:color="auto" w:frame="1"/>
          <w:lang w:eastAsia="id-ID"/>
        </w:rPr>
        <w:t>utput</w:t>
      </w:r>
      <w:r w:rsidR="00C332CA" w:rsidRPr="001525FF">
        <w:rPr>
          <w:rFonts w:ascii="Calisto MT" w:eastAsia="Times New Roman" w:hAnsi="Calisto MT" w:cs="Times New Roman"/>
          <w:color w:val="000000"/>
          <w:sz w:val="24"/>
          <w:szCs w:val="24"/>
          <w:bdr w:val="none" w:sz="0" w:space="0" w:color="auto" w:frame="1"/>
          <w:lang w:eastAsia="id-ID"/>
        </w:rPr>
        <w:t xml:space="preserve"> pendidikan</w:t>
      </w:r>
      <w:r w:rsidR="009F02B5" w:rsidRPr="001525FF">
        <w:rPr>
          <w:rFonts w:ascii="Calisto MT" w:eastAsia="Times New Roman" w:hAnsi="Calisto MT" w:cs="Times New Roman"/>
          <w:color w:val="000000"/>
          <w:sz w:val="24"/>
          <w:szCs w:val="24"/>
          <w:bdr w:val="none" w:sz="0" w:space="0" w:color="auto" w:frame="1"/>
          <w:lang w:eastAsia="id-ID"/>
        </w:rPr>
        <w:t xml:space="preserve"> berhasil mencetak</w:t>
      </w:r>
      <w:r w:rsidR="00C332CA" w:rsidRPr="001525FF">
        <w:rPr>
          <w:rFonts w:ascii="Calisto MT" w:eastAsia="Times New Roman" w:hAnsi="Calisto MT" w:cs="Times New Roman"/>
          <w:color w:val="000000"/>
          <w:sz w:val="24"/>
          <w:szCs w:val="24"/>
          <w:bdr w:val="none" w:sz="0" w:space="0" w:color="auto" w:frame="1"/>
          <w:lang w:eastAsia="id-ID"/>
        </w:rPr>
        <w:t xml:space="preserve"> lulusan</w:t>
      </w:r>
      <w:r w:rsidR="009F02B5" w:rsidRPr="001525FF">
        <w:rPr>
          <w:rFonts w:ascii="Calisto MT" w:eastAsia="Times New Roman" w:hAnsi="Calisto MT" w:cs="Times New Roman"/>
          <w:color w:val="000000"/>
          <w:sz w:val="24"/>
          <w:szCs w:val="24"/>
          <w:bdr w:val="none" w:sz="0" w:space="0" w:color="auto" w:frame="1"/>
          <w:lang w:eastAsia="id-ID"/>
        </w:rPr>
        <w:t xml:space="preserve"> terbaik</w:t>
      </w:r>
      <w:r w:rsidR="008F2C87" w:rsidRPr="001525FF">
        <w:rPr>
          <w:rFonts w:ascii="Calisto MT" w:eastAsia="Times New Roman" w:hAnsi="Calisto MT" w:cs="Times New Roman"/>
          <w:color w:val="000000"/>
          <w:sz w:val="24"/>
          <w:szCs w:val="24"/>
          <w:bdr w:val="none" w:sz="0" w:space="0" w:color="auto" w:frame="1"/>
          <w:lang w:eastAsia="id-ID"/>
        </w:rPr>
        <w:t xml:space="preserve"> </w:t>
      </w:r>
      <w:r w:rsidR="009F02B5" w:rsidRPr="001525FF">
        <w:rPr>
          <w:rFonts w:ascii="Calisto MT" w:eastAsia="Times New Roman" w:hAnsi="Calisto MT" w:cs="Times New Roman"/>
          <w:color w:val="000000"/>
          <w:sz w:val="24"/>
          <w:szCs w:val="24"/>
          <w:bdr w:val="none" w:sz="0" w:space="0" w:color="auto" w:frame="1"/>
          <w:lang w:eastAsia="id-ID"/>
        </w:rPr>
        <w:t xml:space="preserve">bahkan mampu </w:t>
      </w:r>
      <w:r w:rsidR="008F2C87" w:rsidRPr="001525FF">
        <w:rPr>
          <w:rFonts w:ascii="Calisto MT" w:eastAsia="Times New Roman" w:hAnsi="Calisto MT" w:cs="Times New Roman"/>
          <w:color w:val="000000"/>
          <w:sz w:val="24"/>
          <w:szCs w:val="24"/>
          <w:bdr w:val="none" w:sz="0" w:space="0" w:color="auto" w:frame="1"/>
          <w:lang w:eastAsia="id-ID"/>
        </w:rPr>
        <w:t>menghadapi</w:t>
      </w:r>
      <w:r w:rsidR="009F02B5" w:rsidRPr="001525FF">
        <w:rPr>
          <w:rFonts w:ascii="Calisto MT" w:eastAsia="Times New Roman" w:hAnsi="Calisto MT" w:cs="Times New Roman"/>
          <w:color w:val="000000"/>
          <w:sz w:val="24"/>
          <w:szCs w:val="24"/>
          <w:bdr w:val="none" w:sz="0" w:space="0" w:color="auto" w:frame="1"/>
          <w:lang w:eastAsia="id-ID"/>
        </w:rPr>
        <w:t xml:space="preserve"> perubahan</w:t>
      </w:r>
      <w:r w:rsidR="00A44308" w:rsidRPr="001525FF">
        <w:rPr>
          <w:rFonts w:ascii="Calisto MT" w:eastAsia="Times New Roman" w:hAnsi="Calisto MT" w:cs="Times New Roman"/>
          <w:color w:val="000000"/>
          <w:sz w:val="24"/>
          <w:szCs w:val="24"/>
          <w:bdr w:val="none" w:sz="0" w:space="0" w:color="auto" w:frame="1"/>
          <w:lang w:eastAsia="id-ID"/>
        </w:rPr>
        <w:t xml:space="preserve"> di</w:t>
      </w:r>
      <w:r w:rsidR="008F2C87" w:rsidRPr="001525FF">
        <w:rPr>
          <w:rFonts w:ascii="Calisto MT" w:eastAsia="Times New Roman" w:hAnsi="Calisto MT" w:cs="Times New Roman"/>
          <w:color w:val="000000"/>
          <w:sz w:val="24"/>
          <w:szCs w:val="24"/>
          <w:bdr w:val="none" w:sz="0" w:space="0" w:color="auto" w:frame="1"/>
          <w:lang w:eastAsia="id-ID"/>
        </w:rPr>
        <w:t>era globalisasi, sehingga perubahan kebijakan pendidikan di Ind</w:t>
      </w:r>
      <w:r w:rsidR="008950B1" w:rsidRPr="001525FF">
        <w:rPr>
          <w:rFonts w:ascii="Calisto MT" w:eastAsia="Times New Roman" w:hAnsi="Calisto MT" w:cs="Times New Roman"/>
          <w:color w:val="000000"/>
          <w:sz w:val="24"/>
          <w:szCs w:val="24"/>
          <w:bdr w:val="none" w:sz="0" w:space="0" w:color="auto" w:frame="1"/>
          <w:lang w:eastAsia="id-ID"/>
        </w:rPr>
        <w:t>onesia perlu dilakukan perubahan</w:t>
      </w:r>
      <w:r w:rsidR="008F2C87" w:rsidRPr="001525FF">
        <w:rPr>
          <w:rFonts w:ascii="Calisto MT" w:eastAsia="Times New Roman" w:hAnsi="Calisto MT" w:cs="Times New Roman"/>
          <w:color w:val="000000"/>
          <w:sz w:val="24"/>
          <w:szCs w:val="24"/>
          <w:bdr w:val="none" w:sz="0" w:space="0" w:color="auto" w:frame="1"/>
          <w:lang w:eastAsia="id-ID"/>
        </w:rPr>
        <w:t xml:space="preserve"> </w:t>
      </w:r>
      <w:r w:rsidR="00A657DF" w:rsidRPr="001525FF">
        <w:rPr>
          <w:rFonts w:ascii="Calisto MT" w:eastAsia="Times New Roman" w:hAnsi="Calisto MT" w:cs="Times New Roman"/>
          <w:color w:val="000000"/>
          <w:sz w:val="24"/>
          <w:szCs w:val="24"/>
          <w:bdr w:val="none" w:sz="0" w:space="0" w:color="auto" w:frame="1"/>
          <w:lang w:eastAsia="id-ID"/>
        </w:rPr>
        <w:t>sehingga bisa bersaing. T</w:t>
      </w:r>
      <w:r w:rsidR="00156A41" w:rsidRPr="001525FF">
        <w:rPr>
          <w:rFonts w:ascii="Calisto MT" w:eastAsia="Times New Roman" w:hAnsi="Calisto MT" w:cs="Times New Roman"/>
          <w:color w:val="000000"/>
          <w:sz w:val="24"/>
          <w:szCs w:val="24"/>
          <w:bdr w:val="none" w:sz="0" w:space="0" w:color="auto" w:frame="1"/>
          <w:lang w:eastAsia="id-ID"/>
        </w:rPr>
        <w:t>erkait</w:t>
      </w:r>
      <w:r w:rsidR="00A657DF" w:rsidRPr="001525FF">
        <w:rPr>
          <w:rFonts w:ascii="Calisto MT" w:eastAsia="Times New Roman" w:hAnsi="Calisto MT" w:cs="Times New Roman"/>
          <w:color w:val="000000"/>
          <w:sz w:val="24"/>
          <w:szCs w:val="24"/>
          <w:bdr w:val="none" w:sz="0" w:space="0" w:color="auto" w:frame="1"/>
          <w:lang w:eastAsia="id-ID"/>
        </w:rPr>
        <w:t xml:space="preserve"> </w:t>
      </w:r>
      <w:r w:rsidR="005159A0" w:rsidRPr="001525FF">
        <w:rPr>
          <w:rFonts w:ascii="Calisto MT" w:eastAsia="Times New Roman" w:hAnsi="Calisto MT" w:cs="Times New Roman"/>
          <w:color w:val="000000"/>
          <w:sz w:val="24"/>
          <w:szCs w:val="24"/>
          <w:bdr w:val="none" w:sz="0" w:space="0" w:color="auto" w:frame="1"/>
          <w:lang w:eastAsia="id-ID"/>
        </w:rPr>
        <w:t>masalah di</w:t>
      </w:r>
      <w:r w:rsidR="008F2C87" w:rsidRPr="001525FF">
        <w:rPr>
          <w:rFonts w:ascii="Calisto MT" w:eastAsia="Times New Roman" w:hAnsi="Calisto MT" w:cs="Times New Roman"/>
          <w:color w:val="000000"/>
          <w:sz w:val="24"/>
          <w:szCs w:val="24"/>
          <w:bdr w:val="none" w:sz="0" w:space="0" w:color="auto" w:frame="1"/>
          <w:lang w:eastAsia="id-ID"/>
        </w:rPr>
        <w:t>atas, sebenarnya</w:t>
      </w:r>
      <w:r w:rsidR="00E03D39" w:rsidRPr="001525FF">
        <w:rPr>
          <w:rFonts w:ascii="Calisto MT" w:eastAsia="Times New Roman" w:hAnsi="Calisto MT" w:cs="Times New Roman"/>
          <w:color w:val="000000"/>
          <w:sz w:val="24"/>
          <w:szCs w:val="24"/>
          <w:bdr w:val="none" w:sz="0" w:space="0" w:color="auto" w:frame="1"/>
          <w:lang w:eastAsia="id-ID"/>
        </w:rPr>
        <w:t xml:space="preserve"> dalam</w:t>
      </w:r>
      <w:r w:rsidR="008F2C87" w:rsidRPr="001525FF">
        <w:rPr>
          <w:rFonts w:ascii="Calisto MT" w:eastAsia="Times New Roman" w:hAnsi="Calisto MT" w:cs="Times New Roman"/>
          <w:color w:val="000000"/>
          <w:sz w:val="24"/>
          <w:szCs w:val="24"/>
          <w:bdr w:val="none" w:sz="0" w:space="0" w:color="auto" w:frame="1"/>
          <w:lang w:eastAsia="id-ID"/>
        </w:rPr>
        <w:t xml:space="preserve"> </w:t>
      </w:r>
      <w:r w:rsidR="00E03D39" w:rsidRPr="001525FF">
        <w:rPr>
          <w:rFonts w:ascii="Calisto MT" w:eastAsia="Times New Roman" w:hAnsi="Calisto MT" w:cs="Times New Roman"/>
          <w:color w:val="000000"/>
          <w:sz w:val="24"/>
          <w:szCs w:val="24"/>
          <w:bdr w:val="none" w:sz="0" w:space="0" w:color="auto" w:frame="1"/>
          <w:lang w:eastAsia="id-ID"/>
        </w:rPr>
        <w:t>UU</w:t>
      </w:r>
      <w:r w:rsidR="00842426" w:rsidRPr="001525FF">
        <w:rPr>
          <w:rFonts w:ascii="Calisto MT" w:eastAsia="Times New Roman" w:hAnsi="Calisto MT" w:cs="Times New Roman"/>
          <w:color w:val="000000"/>
          <w:sz w:val="24"/>
          <w:szCs w:val="24"/>
          <w:bdr w:val="none" w:sz="0" w:space="0" w:color="auto" w:frame="1"/>
          <w:lang w:eastAsia="id-ID"/>
        </w:rPr>
        <w:t xml:space="preserve"> </w:t>
      </w:r>
      <w:r w:rsidR="00E03D39" w:rsidRPr="001525FF">
        <w:rPr>
          <w:rFonts w:ascii="Calisto MT" w:eastAsia="Times New Roman" w:hAnsi="Calisto MT" w:cs="Times New Roman"/>
          <w:color w:val="000000"/>
          <w:sz w:val="24"/>
          <w:szCs w:val="24"/>
          <w:bdr w:val="none" w:sz="0" w:space="0" w:color="auto" w:frame="1"/>
          <w:lang w:eastAsia="id-ID"/>
        </w:rPr>
        <w:t xml:space="preserve">Nomor 20 tahun 2003 tentang peraturan Pendidikan Nasional </w:t>
      </w:r>
      <w:r w:rsidR="00B72039" w:rsidRPr="001525FF">
        <w:rPr>
          <w:rFonts w:ascii="Calisto MT" w:eastAsia="Times New Roman" w:hAnsi="Calisto MT" w:cs="Times New Roman"/>
          <w:color w:val="000000"/>
          <w:sz w:val="24"/>
          <w:szCs w:val="24"/>
          <w:bdr w:val="none" w:sz="0" w:space="0" w:color="auto" w:frame="1"/>
          <w:lang w:eastAsia="id-ID"/>
        </w:rPr>
        <w:t xml:space="preserve">membawa angin segar bagi </w:t>
      </w:r>
      <w:r w:rsidR="008F2C87" w:rsidRPr="001525FF">
        <w:rPr>
          <w:rFonts w:ascii="Calisto MT" w:eastAsia="Times New Roman" w:hAnsi="Calisto MT" w:cs="Times New Roman"/>
          <w:color w:val="000000"/>
          <w:sz w:val="24"/>
          <w:szCs w:val="24"/>
          <w:bdr w:val="none" w:sz="0" w:space="0" w:color="auto" w:frame="1"/>
          <w:lang w:eastAsia="id-ID"/>
        </w:rPr>
        <w:t>pendidikan keagamaan (I</w:t>
      </w:r>
      <w:r w:rsidR="00396340" w:rsidRPr="001525FF">
        <w:rPr>
          <w:rFonts w:ascii="Calisto MT" w:eastAsia="Times New Roman" w:hAnsi="Calisto MT" w:cs="Times New Roman"/>
          <w:color w:val="000000"/>
          <w:sz w:val="24"/>
          <w:szCs w:val="24"/>
          <w:bdr w:val="none" w:sz="0" w:space="0" w:color="auto" w:frame="1"/>
          <w:lang w:eastAsia="id-ID"/>
        </w:rPr>
        <w:t xml:space="preserve">slam) termasuk pondok pesntren, karena </w:t>
      </w:r>
      <w:r w:rsidR="00E03D39" w:rsidRPr="001525FF">
        <w:rPr>
          <w:rFonts w:ascii="Calisto MT" w:eastAsia="Times New Roman" w:hAnsi="Calisto MT" w:cs="Times New Roman"/>
          <w:color w:val="000000"/>
          <w:sz w:val="24"/>
          <w:szCs w:val="24"/>
          <w:bdr w:val="none" w:sz="0" w:space="0" w:color="auto" w:frame="1"/>
          <w:lang w:eastAsia="id-ID"/>
        </w:rPr>
        <w:t>sudah</w:t>
      </w:r>
      <w:r w:rsidR="008F2C87" w:rsidRPr="001525FF">
        <w:rPr>
          <w:rFonts w:ascii="Calisto MT" w:eastAsia="Times New Roman" w:hAnsi="Calisto MT" w:cs="Times New Roman"/>
          <w:color w:val="000000"/>
          <w:sz w:val="24"/>
          <w:szCs w:val="24"/>
          <w:bdr w:val="none" w:sz="0" w:space="0" w:color="auto" w:frame="1"/>
          <w:lang w:eastAsia="id-ID"/>
        </w:rPr>
        <w:t xml:space="preserve"> </w:t>
      </w:r>
      <w:r w:rsidR="00FB07AA" w:rsidRPr="001525FF">
        <w:rPr>
          <w:rFonts w:ascii="Calisto MT" w:eastAsia="Times New Roman" w:hAnsi="Calisto MT" w:cs="Times New Roman"/>
          <w:color w:val="000000"/>
          <w:sz w:val="24"/>
          <w:szCs w:val="24"/>
          <w:bdr w:val="none" w:sz="0" w:space="0" w:color="auto" w:frame="1"/>
          <w:lang w:eastAsia="id-ID"/>
        </w:rPr>
        <w:t>di</w:t>
      </w:r>
      <w:r w:rsidR="00842426" w:rsidRPr="001525FF">
        <w:rPr>
          <w:rFonts w:ascii="Calisto MT" w:eastAsia="Times New Roman" w:hAnsi="Calisto MT" w:cs="Times New Roman"/>
          <w:color w:val="000000"/>
          <w:sz w:val="24"/>
          <w:szCs w:val="24"/>
          <w:bdr w:val="none" w:sz="0" w:space="0" w:color="auto" w:frame="1"/>
          <w:lang w:eastAsia="id-ID"/>
        </w:rPr>
        <w:t>tegaskan</w:t>
      </w:r>
      <w:r w:rsidR="00B72039" w:rsidRPr="001525FF">
        <w:rPr>
          <w:rFonts w:ascii="Calisto MT" w:eastAsia="Times New Roman" w:hAnsi="Calisto MT" w:cs="Times New Roman"/>
          <w:color w:val="000000"/>
          <w:sz w:val="24"/>
          <w:szCs w:val="24"/>
          <w:bdr w:val="none" w:sz="0" w:space="0" w:color="auto" w:frame="1"/>
          <w:lang w:eastAsia="id-ID"/>
        </w:rPr>
        <w:t xml:space="preserve"> pula</w:t>
      </w:r>
      <w:r w:rsidR="00842426" w:rsidRPr="001525FF">
        <w:rPr>
          <w:rFonts w:ascii="Calisto MT" w:eastAsia="Times New Roman" w:hAnsi="Calisto MT" w:cs="Times New Roman"/>
          <w:color w:val="000000"/>
          <w:sz w:val="24"/>
          <w:szCs w:val="24"/>
          <w:bdr w:val="none" w:sz="0" w:space="0" w:color="auto" w:frame="1"/>
          <w:lang w:eastAsia="id-ID"/>
        </w:rPr>
        <w:t xml:space="preserve"> dalam </w:t>
      </w:r>
      <w:r w:rsidR="00F462F4" w:rsidRPr="001525FF">
        <w:rPr>
          <w:rFonts w:ascii="Calisto MT" w:eastAsia="Times New Roman" w:hAnsi="Calisto MT" w:cs="Times New Roman"/>
          <w:color w:val="000000"/>
          <w:sz w:val="24"/>
          <w:szCs w:val="24"/>
          <w:bdr w:val="none" w:sz="0" w:space="0" w:color="auto" w:frame="1"/>
          <w:lang w:eastAsia="id-ID"/>
        </w:rPr>
        <w:t>pasal 4 ayat (1)</w:t>
      </w:r>
      <w:r w:rsidR="00F139A8" w:rsidRPr="001525FF">
        <w:rPr>
          <w:rFonts w:ascii="Calisto MT" w:eastAsia="Times New Roman" w:hAnsi="Calisto MT" w:cs="Times New Roman"/>
          <w:color w:val="000000"/>
          <w:sz w:val="24"/>
          <w:szCs w:val="24"/>
          <w:bdr w:val="none" w:sz="0" w:space="0" w:color="auto" w:frame="1"/>
          <w:lang w:eastAsia="id-ID"/>
        </w:rPr>
        <w:t>, bahwa pendidikan di</w:t>
      </w:r>
      <w:r w:rsidR="00B63683" w:rsidRPr="001525FF">
        <w:rPr>
          <w:rFonts w:ascii="Calisto MT" w:eastAsia="Times New Roman" w:hAnsi="Calisto MT" w:cs="Times New Roman"/>
          <w:color w:val="000000"/>
          <w:sz w:val="24"/>
          <w:szCs w:val="24"/>
          <w:bdr w:val="none" w:sz="0" w:space="0" w:color="auto" w:frame="1"/>
          <w:lang w:eastAsia="id-ID"/>
        </w:rPr>
        <w:t>laksanakan secara demokratis</w:t>
      </w:r>
      <w:r w:rsidR="008F2C87" w:rsidRPr="001525FF">
        <w:rPr>
          <w:rFonts w:ascii="Calisto MT" w:eastAsia="Times New Roman" w:hAnsi="Calisto MT" w:cs="Times New Roman"/>
          <w:color w:val="000000"/>
          <w:sz w:val="24"/>
          <w:szCs w:val="24"/>
          <w:bdr w:val="none" w:sz="0" w:space="0" w:color="auto" w:frame="1"/>
          <w:lang w:eastAsia="id-ID"/>
        </w:rPr>
        <w:t xml:space="preserve"> tidak diskriminatif.</w:t>
      </w:r>
      <w:r w:rsidR="000F4D52" w:rsidRPr="001525FF">
        <w:rPr>
          <w:rStyle w:val="FootnoteReference"/>
          <w:rFonts w:ascii="Calisto MT" w:eastAsia="Times New Roman" w:hAnsi="Calisto MT" w:cs="Times New Roman"/>
          <w:color w:val="000000"/>
          <w:sz w:val="24"/>
          <w:szCs w:val="24"/>
          <w:bdr w:val="none" w:sz="0" w:space="0" w:color="auto" w:frame="1"/>
          <w:lang w:eastAsia="id-ID"/>
        </w:rPr>
        <w:fldChar w:fldCharType="begin" w:fldLock="1"/>
      </w:r>
      <w:r w:rsidR="006F3868">
        <w:rPr>
          <w:rFonts w:ascii="Calisto MT" w:eastAsia="Times New Roman" w:hAnsi="Calisto MT" w:cs="Times New Roman"/>
          <w:color w:val="000000"/>
          <w:sz w:val="24"/>
          <w:szCs w:val="24"/>
          <w:bdr w:val="none" w:sz="0" w:space="0" w:color="auto" w:frame="1"/>
          <w:lang w:eastAsia="id-ID"/>
        </w:rPr>
        <w:instrText>ADDIN CSL_CITATION {"citationItems":[{"id":"ITEM-1","itemData":{"abstract":"Perkembangan ilmu pengetahuan dan teknologi yang begitu pesat juga menuntut adanya pembaruan sistem pendidikan, agar sesuai dengan tuntutan global. Penegasan pemerintah yang dituangkan dalam undang-undang, merupakan tantangan bagi masyarakat Islam, agar dalam mengelola pendidikan memiliki landasan falsafah, visi, dan konsep yang matang serta dapat dipertanggungjawabkan, sehingga program yang dijalankan, bukan sekedar berjalan apa adanya saja. Untuk penyelenggaraan satuan pendidikan keagamaan (Islam), pemerintah telah menerbitkan Peraturan Pemerintah (PP) Nomor 55 Tahun 2007 tentang Pendidikan Agama dan Pendidikan Keagamaan. PP tersebut secara implisit mengatur cara penyelenggaraan pendidikan keagamaan Islam dan keagamaan lainnya. Kebijakan pemerintah melalui PP No. 19 Tahun 2005 dan PP No. 55 Tahun 2007 jelas berimplikasi terhadap perubahan pada sisi manajerial satuan pendidikan keagamaan, tidak terkecuali satuan pendidikan keagamaan Islam, sehingga perlu bagi Kemenag untuk membuat kebijakan yang diawali dengan melakukan analisis SWOT-nya terlebih dahulu. Apa yang diperlukan dan menjadi prioritas untuk menindaklanjuti PP tersebut. Hal ini perlu, mengingat ketertinggalan yang dialami satuan pendidikan keagamaan (Islam) selama ini. Tuntutan UU dalam hal pengelolaan satuan pendidikan, merupakan beban berat bagi satuan pendidikan keagamaan (Islam) yang memiliki sumber daya sangat terbatas, dan pengelolaannya diserahkan kepada Kementrian Agama yang masih sentralistik. Padahal untuk pendidikan umum, pengelolaannya dilimpahkan kepada Pemerintah Daerah","author":[{"dropping-particle":"","family":"ZA","given":"Tabrani.","non-dropping-particle":"","parse-names":false,"suffix":""}],"container-title":"Jurnal Studi Pemikiran, Riset dan pengembangan Pendidikan Islam","id":"ITEM-1","issue":"02","issued":{"date-parts":[["2013"]]},"page":"245-264","title":"KEBIJAKAN PEMERINTAH DALAM PENGELOLAAN SATUAN PENDIDIKAN KEAGAMAAN ISLAM","type":"article-journal","volume":"01"},"uris":["http://www.mendeley.com/documents/?uuid=b836d566-6f8b-4ea2-8b38-f19cbf6791a5"]}],"mendeley":{"formattedCitation":"(ZA, 2013)","plainTextFormattedCitation":"(ZA, 2013)","previouslyFormattedCitation":"(ZA, 2013)"},"properties":{"noteIndex":0},"schema":"https://github.com/citation-style-language/schema/raw/master/csl-citation.json"}</w:instrText>
      </w:r>
      <w:r w:rsidR="000F4D52" w:rsidRPr="001525FF">
        <w:rPr>
          <w:rStyle w:val="FootnoteReference"/>
          <w:rFonts w:ascii="Calisto MT" w:eastAsia="Times New Roman" w:hAnsi="Calisto MT" w:cs="Times New Roman"/>
          <w:color w:val="000000"/>
          <w:sz w:val="24"/>
          <w:szCs w:val="24"/>
          <w:bdr w:val="none" w:sz="0" w:space="0" w:color="auto" w:frame="1"/>
          <w:lang w:eastAsia="id-ID"/>
        </w:rPr>
        <w:fldChar w:fldCharType="separate"/>
      </w:r>
      <w:r w:rsidR="000F4D52" w:rsidRPr="001525FF">
        <w:rPr>
          <w:rFonts w:ascii="Calisto MT" w:eastAsia="Times New Roman" w:hAnsi="Calisto MT" w:cs="Times New Roman"/>
          <w:bCs/>
          <w:noProof/>
          <w:color w:val="000000"/>
          <w:sz w:val="24"/>
          <w:szCs w:val="24"/>
          <w:bdr w:val="none" w:sz="0" w:space="0" w:color="auto" w:frame="1"/>
          <w:lang w:eastAsia="id-ID"/>
        </w:rPr>
        <w:t>(ZA, 2013)</w:t>
      </w:r>
      <w:r w:rsidR="000F4D52" w:rsidRPr="001525FF">
        <w:rPr>
          <w:rStyle w:val="FootnoteReference"/>
          <w:rFonts w:ascii="Calisto MT" w:eastAsia="Times New Roman" w:hAnsi="Calisto MT" w:cs="Times New Roman"/>
          <w:color w:val="000000"/>
          <w:sz w:val="24"/>
          <w:szCs w:val="24"/>
          <w:bdr w:val="none" w:sz="0" w:space="0" w:color="auto" w:frame="1"/>
          <w:lang w:eastAsia="id-ID"/>
        </w:rPr>
        <w:fldChar w:fldCharType="end"/>
      </w:r>
      <w:r w:rsidR="00270CB6" w:rsidRPr="001525FF">
        <w:rPr>
          <w:rFonts w:ascii="Calisto MT" w:eastAsia="Times New Roman" w:hAnsi="Calisto MT" w:cs="Times New Roman"/>
          <w:color w:val="000000"/>
          <w:sz w:val="24"/>
          <w:szCs w:val="24"/>
          <w:bdr w:val="none" w:sz="0" w:space="0" w:color="auto" w:frame="1"/>
          <w:lang w:eastAsia="id-ID"/>
        </w:rPr>
        <w:t xml:space="preserve"> seragam dengan ajaran</w:t>
      </w:r>
      <w:r w:rsidR="008F2C87" w:rsidRPr="001525FF">
        <w:rPr>
          <w:rFonts w:ascii="Calisto MT" w:eastAsia="Times New Roman" w:hAnsi="Calisto MT" w:cs="Times New Roman"/>
          <w:color w:val="000000"/>
          <w:sz w:val="24"/>
          <w:szCs w:val="24"/>
          <w:bdr w:val="none" w:sz="0" w:space="0" w:color="auto" w:frame="1"/>
          <w:lang w:eastAsia="id-ID"/>
        </w:rPr>
        <w:t xml:space="preserve"> </w:t>
      </w:r>
      <w:r w:rsidR="00914F1C" w:rsidRPr="001525FF">
        <w:rPr>
          <w:rFonts w:ascii="Calisto MT" w:eastAsia="Times New Roman" w:hAnsi="Calisto MT" w:cs="Times New Roman"/>
          <w:color w:val="000000"/>
          <w:sz w:val="24"/>
          <w:szCs w:val="24"/>
          <w:bdr w:val="none" w:sz="0" w:space="0" w:color="auto" w:frame="1"/>
          <w:lang w:eastAsia="id-ID"/>
        </w:rPr>
        <w:t xml:space="preserve">yang disabdakan </w:t>
      </w:r>
      <w:r w:rsidR="00270CB6" w:rsidRPr="001525FF">
        <w:rPr>
          <w:rFonts w:ascii="Calisto MT" w:eastAsia="Times New Roman" w:hAnsi="Calisto MT" w:cs="Times New Roman"/>
          <w:color w:val="000000"/>
          <w:sz w:val="24"/>
          <w:szCs w:val="24"/>
          <w:bdr w:val="none" w:sz="0" w:space="0" w:color="auto" w:frame="1"/>
          <w:lang w:eastAsia="id-ID"/>
        </w:rPr>
        <w:t>Nabi</w:t>
      </w:r>
      <w:r w:rsidR="00D73D49" w:rsidRPr="001525FF">
        <w:rPr>
          <w:rFonts w:ascii="Calisto MT" w:eastAsia="Times New Roman" w:hAnsi="Calisto MT" w:cs="Times New Roman"/>
          <w:color w:val="000000"/>
          <w:sz w:val="24"/>
          <w:szCs w:val="24"/>
          <w:bdr w:val="none" w:sz="0" w:space="0" w:color="auto" w:frame="1"/>
          <w:lang w:eastAsia="id-ID"/>
        </w:rPr>
        <w:t>,</w:t>
      </w:r>
      <w:r w:rsidR="00A657DF" w:rsidRPr="001525FF">
        <w:rPr>
          <w:rFonts w:ascii="Calisto MT" w:eastAsia="Times New Roman" w:hAnsi="Calisto MT" w:cs="Times New Roman"/>
          <w:color w:val="000000"/>
          <w:sz w:val="24"/>
          <w:szCs w:val="24"/>
          <w:bdr w:val="none" w:sz="0" w:space="0" w:color="auto" w:frame="1"/>
          <w:lang w:eastAsia="id-ID"/>
        </w:rPr>
        <w:t xml:space="preserve"> menjelaskan tentang p</w:t>
      </w:r>
      <w:r w:rsidR="008F2C87" w:rsidRPr="001525FF">
        <w:rPr>
          <w:rFonts w:ascii="Calisto MT" w:eastAsia="Times New Roman" w:hAnsi="Calisto MT" w:cs="Times New Roman"/>
          <w:color w:val="000000"/>
          <w:sz w:val="24"/>
          <w:szCs w:val="24"/>
          <w:bdr w:val="none" w:sz="0" w:space="0" w:color="auto" w:frame="1"/>
          <w:lang w:eastAsia="id-ID"/>
        </w:rPr>
        <w:t>endidikan untuk anak “</w:t>
      </w:r>
      <w:r w:rsidR="006A23A4" w:rsidRPr="001525FF">
        <w:rPr>
          <w:rFonts w:ascii="Calisto MT" w:eastAsia="Times New Roman" w:hAnsi="Calisto MT" w:cs="Times New Roman"/>
          <w:color w:val="000000"/>
          <w:sz w:val="24"/>
          <w:szCs w:val="24"/>
          <w:bdr w:val="none" w:sz="0" w:space="0" w:color="auto" w:frame="1"/>
          <w:lang w:eastAsia="id-ID"/>
        </w:rPr>
        <w:t xml:space="preserve">ajarilah anak–anakmu karena </w:t>
      </w:r>
      <w:r w:rsidR="006A23A4" w:rsidRPr="001525FF">
        <w:rPr>
          <w:rFonts w:ascii="Calisto MT" w:eastAsia="Times New Roman" w:hAnsi="Calisto MT" w:cs="Times New Roman"/>
          <w:color w:val="000000"/>
          <w:sz w:val="24"/>
          <w:szCs w:val="24"/>
          <w:bdr w:val="none" w:sz="0" w:space="0" w:color="auto" w:frame="1"/>
          <w:lang w:eastAsia="id-ID"/>
        </w:rPr>
        <w:lastRenderedPageBreak/>
        <w:t>mereka adalah manusia y</w:t>
      </w:r>
      <w:r w:rsidR="004F3038" w:rsidRPr="001525FF">
        <w:rPr>
          <w:rFonts w:ascii="Calisto MT" w:eastAsia="Times New Roman" w:hAnsi="Calisto MT" w:cs="Times New Roman"/>
          <w:color w:val="000000"/>
          <w:sz w:val="24"/>
          <w:szCs w:val="24"/>
          <w:bdr w:val="none" w:sz="0" w:space="0" w:color="auto" w:frame="1"/>
          <w:lang w:eastAsia="id-ID"/>
        </w:rPr>
        <w:t>ang dipersiapkan untuk hidup di</w:t>
      </w:r>
      <w:r w:rsidR="006A23A4" w:rsidRPr="001525FF">
        <w:rPr>
          <w:rFonts w:ascii="Calisto MT" w:eastAsia="Times New Roman" w:hAnsi="Calisto MT" w:cs="Times New Roman"/>
          <w:color w:val="000000"/>
          <w:sz w:val="24"/>
          <w:szCs w:val="24"/>
          <w:bdr w:val="none" w:sz="0" w:space="0" w:color="auto" w:frame="1"/>
          <w:lang w:eastAsia="id-ID"/>
        </w:rPr>
        <w:t>masa depan”</w:t>
      </w:r>
    </w:p>
    <w:p w:rsidR="00AB394D" w:rsidRPr="00511AC2" w:rsidRDefault="00AB394D" w:rsidP="00AB394D">
      <w:pPr>
        <w:spacing w:after="0" w:line="240" w:lineRule="auto"/>
        <w:ind w:left="720" w:firstLine="720"/>
        <w:jc w:val="both"/>
        <w:rPr>
          <w:rFonts w:ascii="Calisto MT" w:eastAsia="Times New Roman" w:hAnsi="Calisto MT" w:cs="Times New Roman"/>
          <w:color w:val="000000"/>
          <w:sz w:val="20"/>
          <w:szCs w:val="20"/>
          <w:bdr w:val="none" w:sz="0" w:space="0" w:color="auto" w:frame="1"/>
          <w:lang w:val="id-ID" w:eastAsia="id-ID"/>
        </w:rPr>
      </w:pPr>
    </w:p>
    <w:p w:rsidR="00235FF5" w:rsidRPr="00511AC2" w:rsidRDefault="00511AC2" w:rsidP="00EB56FD">
      <w:pPr>
        <w:spacing w:after="0" w:line="360" w:lineRule="auto"/>
        <w:ind w:left="567"/>
        <w:jc w:val="both"/>
        <w:rPr>
          <w:rFonts w:ascii="Calisto MT" w:hAnsi="Calisto MT" w:cs="Times New Roman"/>
          <w:b/>
          <w:sz w:val="20"/>
          <w:szCs w:val="20"/>
          <w:lang w:val="id-ID"/>
        </w:rPr>
      </w:pPr>
      <w:r w:rsidRPr="00511AC2">
        <w:rPr>
          <w:rFonts w:ascii="Calisto MT" w:hAnsi="Calisto MT" w:cs="Times New Roman"/>
          <w:b/>
          <w:sz w:val="20"/>
          <w:szCs w:val="20"/>
        </w:rPr>
        <w:t>PEMBAHASAN</w:t>
      </w:r>
    </w:p>
    <w:p w:rsidR="00AB394D" w:rsidRPr="00511AC2" w:rsidRDefault="00511AC2" w:rsidP="00EB56FD">
      <w:pPr>
        <w:spacing w:after="0" w:line="240" w:lineRule="auto"/>
        <w:ind w:left="567"/>
        <w:jc w:val="both"/>
        <w:rPr>
          <w:rFonts w:ascii="Calisto MT" w:hAnsi="Calisto MT" w:cs="Times New Roman"/>
          <w:sz w:val="20"/>
          <w:szCs w:val="20"/>
          <w:lang w:val="en-ID"/>
        </w:rPr>
      </w:pPr>
      <w:r w:rsidRPr="00511AC2">
        <w:rPr>
          <w:rFonts w:ascii="Calisto MT" w:hAnsi="Calisto MT" w:cs="Times New Roman"/>
          <w:b/>
          <w:sz w:val="20"/>
          <w:szCs w:val="20"/>
        </w:rPr>
        <w:t>HAK</w:t>
      </w:r>
      <w:r w:rsidRPr="00511AC2">
        <w:rPr>
          <w:rFonts w:ascii="Calisto MT" w:hAnsi="Calisto MT" w:cs="Times New Roman"/>
          <w:b/>
          <w:sz w:val="20"/>
          <w:szCs w:val="20"/>
          <w:lang w:val="id-ID"/>
        </w:rPr>
        <w:t>I</w:t>
      </w:r>
      <w:r w:rsidRPr="00511AC2">
        <w:rPr>
          <w:rFonts w:ascii="Calisto MT" w:hAnsi="Calisto MT" w:cs="Times New Roman"/>
          <w:b/>
          <w:sz w:val="20"/>
          <w:szCs w:val="20"/>
        </w:rPr>
        <w:t>KAT KEBIJAKAN SENTRALISASI</w:t>
      </w:r>
    </w:p>
    <w:p w:rsidR="009D48B8" w:rsidRPr="001525FF" w:rsidRDefault="00AB394D" w:rsidP="00EB56FD">
      <w:pPr>
        <w:spacing w:after="0" w:line="240" w:lineRule="auto"/>
        <w:ind w:left="567" w:firstLine="579"/>
        <w:jc w:val="both"/>
        <w:rPr>
          <w:rFonts w:ascii="Calisto MT" w:hAnsi="Calisto MT" w:cs="Times New Roman"/>
          <w:sz w:val="24"/>
          <w:szCs w:val="24"/>
        </w:rPr>
      </w:pPr>
      <w:r w:rsidRPr="001525FF">
        <w:rPr>
          <w:rFonts w:ascii="Calisto MT" w:hAnsi="Calisto MT" w:cs="Times New Roman"/>
          <w:sz w:val="24"/>
          <w:szCs w:val="24"/>
        </w:rPr>
        <w:t>Hak</w:t>
      </w:r>
      <w:r w:rsidRPr="001525FF">
        <w:rPr>
          <w:rFonts w:ascii="Calisto MT" w:hAnsi="Calisto MT" w:cs="Times New Roman"/>
          <w:sz w:val="24"/>
          <w:szCs w:val="24"/>
          <w:lang w:val="id-ID"/>
        </w:rPr>
        <w:t>i</w:t>
      </w:r>
      <w:r w:rsidR="000B5BD9" w:rsidRPr="001525FF">
        <w:rPr>
          <w:rFonts w:ascii="Calisto MT" w:hAnsi="Calisto MT" w:cs="Times New Roman"/>
          <w:sz w:val="24"/>
          <w:szCs w:val="24"/>
        </w:rPr>
        <w:t xml:space="preserve">kat </w:t>
      </w:r>
      <w:r w:rsidR="00FE7EBE" w:rsidRPr="001525FF">
        <w:rPr>
          <w:rFonts w:ascii="Calisto MT" w:hAnsi="Calisto MT" w:cs="Times New Roman"/>
          <w:sz w:val="24"/>
          <w:szCs w:val="24"/>
        </w:rPr>
        <w:t>kebijakan s</w:t>
      </w:r>
      <w:r w:rsidR="001F0686" w:rsidRPr="001525FF">
        <w:rPr>
          <w:rFonts w:ascii="Calisto MT" w:hAnsi="Calisto MT" w:cs="Times New Roman"/>
          <w:sz w:val="24"/>
          <w:szCs w:val="24"/>
        </w:rPr>
        <w:t>entralisasi terlihat dari</w:t>
      </w:r>
      <w:r w:rsidR="00A129D0" w:rsidRPr="001525FF">
        <w:rPr>
          <w:rFonts w:ascii="Calisto MT" w:hAnsi="Calisto MT" w:cs="Times New Roman"/>
          <w:sz w:val="24"/>
          <w:szCs w:val="24"/>
        </w:rPr>
        <w:t xml:space="preserve"> program</w:t>
      </w:r>
      <w:r w:rsidR="00AD07DC" w:rsidRPr="001525FF">
        <w:rPr>
          <w:rFonts w:ascii="Calisto MT" w:hAnsi="Calisto MT" w:cs="Times New Roman"/>
          <w:sz w:val="24"/>
          <w:szCs w:val="24"/>
        </w:rPr>
        <w:t xml:space="preserve"> didalam</w:t>
      </w:r>
      <w:r w:rsidR="00590078" w:rsidRPr="001525FF">
        <w:rPr>
          <w:rFonts w:ascii="Calisto MT" w:hAnsi="Calisto MT" w:cs="Times New Roman"/>
          <w:sz w:val="24"/>
          <w:szCs w:val="24"/>
        </w:rPr>
        <w:t xml:space="preserve"> input</w:t>
      </w:r>
      <w:r w:rsidR="00F139A8" w:rsidRPr="001525FF">
        <w:rPr>
          <w:rFonts w:ascii="Calisto MT" w:hAnsi="Calisto MT" w:cs="Times New Roman"/>
          <w:sz w:val="24"/>
          <w:szCs w:val="24"/>
        </w:rPr>
        <w:t xml:space="preserve"> </w:t>
      </w:r>
      <w:r w:rsidR="00211893" w:rsidRPr="001525FF">
        <w:rPr>
          <w:rFonts w:ascii="Calisto MT" w:hAnsi="Calisto MT" w:cs="Times New Roman"/>
          <w:sz w:val="24"/>
          <w:szCs w:val="24"/>
        </w:rPr>
        <w:t xml:space="preserve">dan output </w:t>
      </w:r>
      <w:r w:rsidR="00F139A8" w:rsidRPr="001525FF">
        <w:rPr>
          <w:rFonts w:ascii="Calisto MT" w:hAnsi="Calisto MT" w:cs="Times New Roman"/>
          <w:sz w:val="24"/>
          <w:szCs w:val="24"/>
        </w:rPr>
        <w:t>proses</w:t>
      </w:r>
      <w:r w:rsidR="00F139A8" w:rsidRPr="001525FF">
        <w:rPr>
          <w:rFonts w:ascii="Calisto MT" w:hAnsi="Calisto MT" w:cs="Times New Roman"/>
          <w:sz w:val="24"/>
          <w:szCs w:val="24"/>
          <w:lang w:val="id-ID"/>
        </w:rPr>
        <w:t>,</w:t>
      </w:r>
      <w:r w:rsidR="00211893" w:rsidRPr="001525FF">
        <w:rPr>
          <w:rFonts w:ascii="Calisto MT" w:hAnsi="Calisto MT" w:cs="Times New Roman"/>
          <w:sz w:val="24"/>
          <w:szCs w:val="24"/>
        </w:rPr>
        <w:t xml:space="preserve"> </w:t>
      </w:r>
      <w:r w:rsidR="00F139A8" w:rsidRPr="001525FF">
        <w:rPr>
          <w:rFonts w:ascii="Calisto MT" w:hAnsi="Calisto MT" w:cs="Times New Roman"/>
          <w:sz w:val="24"/>
          <w:szCs w:val="24"/>
          <w:lang w:val="id-ID"/>
        </w:rPr>
        <w:t>i</w:t>
      </w:r>
      <w:r w:rsidR="008F2C87" w:rsidRPr="001525FF">
        <w:rPr>
          <w:rFonts w:ascii="Calisto MT" w:hAnsi="Calisto MT" w:cs="Times New Roman"/>
          <w:sz w:val="24"/>
          <w:szCs w:val="24"/>
        </w:rPr>
        <w:t>nput proses adalah pembicaraan pe</w:t>
      </w:r>
      <w:r w:rsidR="00405E2D" w:rsidRPr="001525FF">
        <w:rPr>
          <w:rFonts w:ascii="Calisto MT" w:hAnsi="Calisto MT" w:cs="Times New Roman"/>
          <w:sz w:val="24"/>
          <w:szCs w:val="24"/>
        </w:rPr>
        <w:t>rubahan,</w:t>
      </w:r>
      <w:r w:rsidR="00F139A8" w:rsidRPr="001525FF">
        <w:rPr>
          <w:rFonts w:ascii="Calisto MT" w:hAnsi="Calisto MT" w:cs="Times New Roman"/>
          <w:sz w:val="24"/>
          <w:szCs w:val="24"/>
          <w:lang w:val="id-ID"/>
        </w:rPr>
        <w:t xml:space="preserve"> </w:t>
      </w:r>
      <w:r w:rsidR="008F2C87" w:rsidRPr="001525FF">
        <w:rPr>
          <w:rFonts w:ascii="Calisto MT" w:hAnsi="Calisto MT" w:cs="Times New Roman"/>
          <w:sz w:val="24"/>
          <w:szCs w:val="24"/>
        </w:rPr>
        <w:t>sedangkan proses</w:t>
      </w:r>
      <w:r w:rsidR="00405E2D" w:rsidRPr="001525FF">
        <w:rPr>
          <w:rFonts w:ascii="Calisto MT" w:hAnsi="Calisto MT" w:cs="Times New Roman"/>
          <w:sz w:val="24"/>
          <w:szCs w:val="24"/>
        </w:rPr>
        <w:t xml:space="preserve"> pengelolaan</w:t>
      </w:r>
      <w:r w:rsidR="00AD07DC" w:rsidRPr="001525FF">
        <w:rPr>
          <w:rFonts w:ascii="Calisto MT" w:hAnsi="Calisto MT" w:cs="Times New Roman"/>
          <w:sz w:val="24"/>
          <w:szCs w:val="24"/>
        </w:rPr>
        <w:t xml:space="preserve"> menjalankan</w:t>
      </w:r>
      <w:r w:rsidR="00405E2D" w:rsidRPr="001525FF">
        <w:rPr>
          <w:rFonts w:ascii="Calisto MT" w:hAnsi="Calisto MT" w:cs="Times New Roman"/>
          <w:sz w:val="24"/>
          <w:szCs w:val="24"/>
        </w:rPr>
        <w:t xml:space="preserve"> kebijakan sentralisasi, formulasi</w:t>
      </w:r>
      <w:r w:rsidR="008F2C87" w:rsidRPr="001525FF">
        <w:rPr>
          <w:rFonts w:ascii="Calisto MT" w:hAnsi="Calisto MT" w:cs="Times New Roman"/>
          <w:sz w:val="24"/>
          <w:szCs w:val="24"/>
        </w:rPr>
        <w:t xml:space="preserve"> dalam peng</w:t>
      </w:r>
      <w:r w:rsidR="00B61F11" w:rsidRPr="001525FF">
        <w:rPr>
          <w:rFonts w:ascii="Calisto MT" w:hAnsi="Calisto MT" w:cs="Times New Roman"/>
          <w:sz w:val="24"/>
          <w:szCs w:val="24"/>
        </w:rPr>
        <w:t>elolaan pendidikan. Pembicaraan</w:t>
      </w:r>
      <w:r w:rsidR="008F2C87" w:rsidRPr="001525FF">
        <w:rPr>
          <w:rFonts w:ascii="Calisto MT" w:hAnsi="Calisto MT" w:cs="Times New Roman"/>
          <w:sz w:val="24"/>
          <w:szCs w:val="24"/>
        </w:rPr>
        <w:t xml:space="preserve"> formulasi perubahan pendidikan merupakan</w:t>
      </w:r>
      <w:r w:rsidR="00590078" w:rsidRPr="001525FF">
        <w:rPr>
          <w:rFonts w:ascii="Calisto MT" w:hAnsi="Calisto MT" w:cs="Times New Roman"/>
          <w:sz w:val="24"/>
          <w:szCs w:val="24"/>
        </w:rPr>
        <w:t xml:space="preserve"> suatu</w:t>
      </w:r>
      <w:r w:rsidR="008F2C87" w:rsidRPr="001525FF">
        <w:rPr>
          <w:rFonts w:ascii="Calisto MT" w:hAnsi="Calisto MT" w:cs="Times New Roman"/>
          <w:sz w:val="24"/>
          <w:szCs w:val="24"/>
        </w:rPr>
        <w:t xml:space="preserve"> proses politik</w:t>
      </w:r>
      <w:r w:rsidR="00590078" w:rsidRPr="001525FF">
        <w:rPr>
          <w:rFonts w:ascii="Calisto MT" w:hAnsi="Calisto MT" w:cs="Times New Roman"/>
          <w:sz w:val="24"/>
          <w:szCs w:val="24"/>
        </w:rPr>
        <w:t xml:space="preserve"> yang dilakukan oleh</w:t>
      </w:r>
      <w:r w:rsidR="00F139A8" w:rsidRPr="001525FF">
        <w:rPr>
          <w:rFonts w:ascii="Calisto MT" w:hAnsi="Calisto MT" w:cs="Times New Roman"/>
          <w:sz w:val="24"/>
          <w:szCs w:val="24"/>
        </w:rPr>
        <w:t xml:space="preserve"> kelompok-</w:t>
      </w:r>
      <w:r w:rsidR="008F2C87" w:rsidRPr="001525FF">
        <w:rPr>
          <w:rFonts w:ascii="Calisto MT" w:hAnsi="Calisto MT" w:cs="Times New Roman"/>
          <w:sz w:val="24"/>
          <w:szCs w:val="24"/>
        </w:rPr>
        <w:t>kelompok penekan dalam pengelolaan pe</w:t>
      </w:r>
      <w:r w:rsidR="00590078" w:rsidRPr="001525FF">
        <w:rPr>
          <w:rFonts w:ascii="Calisto MT" w:hAnsi="Calisto MT" w:cs="Times New Roman"/>
          <w:sz w:val="24"/>
          <w:szCs w:val="24"/>
        </w:rPr>
        <w:t>ndidikan, sementara output dari</w:t>
      </w:r>
      <w:r w:rsidR="008F2C87" w:rsidRPr="001525FF">
        <w:rPr>
          <w:rFonts w:ascii="Calisto MT" w:hAnsi="Calisto MT" w:cs="Times New Roman"/>
          <w:sz w:val="24"/>
          <w:szCs w:val="24"/>
        </w:rPr>
        <w:t xml:space="preserve"> proses perubahan pendidikan adalah kinerja kebijakan</w:t>
      </w:r>
      <w:r w:rsidR="00590078" w:rsidRPr="001525FF">
        <w:rPr>
          <w:rFonts w:ascii="Calisto MT" w:hAnsi="Calisto MT" w:cs="Times New Roman"/>
          <w:sz w:val="24"/>
          <w:szCs w:val="24"/>
        </w:rPr>
        <w:t xml:space="preserve"> yang sudah diterapkan</w:t>
      </w:r>
      <w:r w:rsidR="008F2C87" w:rsidRPr="001525FF">
        <w:rPr>
          <w:rFonts w:ascii="Calisto MT" w:hAnsi="Calisto MT" w:cs="Times New Roman"/>
          <w:sz w:val="24"/>
          <w:szCs w:val="24"/>
        </w:rPr>
        <w:t>.</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{"citationItems":[{"id":"ITEM-1","itemData":{"abstract":"Persoalan penting yang perlu disorot adalah apakah kebijakan pendidikan bagian kebijakan publik atau kebijakan pendidikan sebagai kebijakan publik. Permasalahan tersebut menjadi penting karena terkait dengan memosisikan pendidikan dalam konteks sektor-sektor publik yang harus dikelola secara serius dan besarnya tingkat urgensi bagi pemerintah di dalam menetapkan prioritas program-program pembangunan. Dengan menggunakan kasus Jembrana dan menganalisis dengan pendekatan filsafat moral dan ekonomi politik disimpulkan bahwa kebijakan pendidikan sebagai kebijakan publik bukan kebijakan pendidikan bagian dari kebijakan publik.","author":[{"dropping-particle":"","family":"Bakry","given":"Aminuddin","non-dropping-particle":"","parse-names":false,"suffix":""}],"container-title":"Jurnal MEDTEK","id":"ITEM-1","issue":"No. 1","issued":{"date-parts":[["2010"]]},"page":"1- 13","title":"Kebijakan Pendidikan sebagai Kebijakan Publik","type":"article-journal","volume":"2"},"uris":["http://www.mendeley.com/documents/?uuid=7262dd7a-b7d0-4793-9084-aa2e1e60dc73"]}],"mendeley":{"formattedCitation":"(Bakry, 2010)","plainTextFormattedCitation":"(Bakry, 2010)","previouslyFormattedCitation":"(Bakry, 2010)"},"properties":{"noteIndex":0},"schema":"https://github.com/citation-style-language/schema/raw/master/csl-citation.json"}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bCs/>
          <w:noProof/>
          <w:sz w:val="24"/>
          <w:szCs w:val="24"/>
        </w:rPr>
        <w:t>(Bakry, 2010)</w:t>
      </w:r>
      <w:r w:rsidR="000F4D52" w:rsidRPr="001525FF">
        <w:rPr>
          <w:rStyle w:val="FootnoteReference"/>
          <w:rFonts w:ascii="Calisto MT" w:hAnsi="Calisto MT" w:cs="Times New Roman"/>
          <w:sz w:val="24"/>
          <w:szCs w:val="24"/>
        </w:rPr>
        <w:fldChar w:fldCharType="end"/>
      </w:r>
      <w:r w:rsidR="00FE7EBE" w:rsidRPr="001525FF">
        <w:rPr>
          <w:rFonts w:ascii="Calisto MT" w:hAnsi="Calisto MT" w:cs="Times New Roman"/>
          <w:sz w:val="24"/>
          <w:szCs w:val="24"/>
        </w:rPr>
        <w:t xml:space="preserve"> </w:t>
      </w:r>
      <w:r w:rsidR="008F2C87" w:rsidRPr="001525FF">
        <w:rPr>
          <w:rFonts w:ascii="Calisto MT" w:hAnsi="Calisto MT" w:cs="Times New Roman"/>
          <w:sz w:val="24"/>
          <w:szCs w:val="24"/>
        </w:rPr>
        <w:t xml:space="preserve">Menindak lanjuti keinginan baik </w:t>
      </w:r>
      <w:r w:rsidR="00F139A8" w:rsidRPr="001525FF">
        <w:rPr>
          <w:rFonts w:ascii="Calisto MT" w:hAnsi="Calisto MT" w:cs="Times New Roman"/>
          <w:sz w:val="24"/>
          <w:szCs w:val="24"/>
        </w:rPr>
        <w:t>dari pemerintah</w:t>
      </w:r>
      <w:r w:rsidR="00F139A8" w:rsidRPr="001525FF">
        <w:rPr>
          <w:rFonts w:ascii="Calisto MT" w:hAnsi="Calisto MT" w:cs="Times New Roman"/>
          <w:sz w:val="24"/>
          <w:szCs w:val="24"/>
          <w:lang w:val="id-ID"/>
        </w:rPr>
        <w:t xml:space="preserve"> </w:t>
      </w:r>
      <w:r w:rsidR="00590078" w:rsidRPr="001525FF">
        <w:rPr>
          <w:rFonts w:ascii="Calisto MT" w:hAnsi="Calisto MT" w:cs="Times New Roman"/>
          <w:sz w:val="24"/>
          <w:szCs w:val="24"/>
        </w:rPr>
        <w:t xml:space="preserve">daerah dalam usaha </w:t>
      </w:r>
      <w:r w:rsidR="008F2C87" w:rsidRPr="001525FF">
        <w:rPr>
          <w:rFonts w:ascii="Calisto MT" w:hAnsi="Calisto MT" w:cs="Times New Roman"/>
          <w:sz w:val="24"/>
          <w:szCs w:val="24"/>
        </w:rPr>
        <w:t>meng</w:t>
      </w:r>
      <w:r w:rsidR="00590078" w:rsidRPr="001525FF">
        <w:rPr>
          <w:rFonts w:ascii="Calisto MT" w:hAnsi="Calisto MT" w:cs="Times New Roman"/>
          <w:sz w:val="24"/>
          <w:szCs w:val="24"/>
        </w:rPr>
        <w:t>hilangkan sifat diskriminasi</w:t>
      </w:r>
      <w:r w:rsidR="008F2C87" w:rsidRPr="001525FF">
        <w:rPr>
          <w:rFonts w:ascii="Calisto MT" w:hAnsi="Calisto MT" w:cs="Times New Roman"/>
          <w:sz w:val="24"/>
          <w:szCs w:val="24"/>
        </w:rPr>
        <w:t xml:space="preserve"> pendidikan </w:t>
      </w:r>
      <w:r w:rsidR="006A23A4" w:rsidRPr="001525FF">
        <w:rPr>
          <w:rFonts w:ascii="Calisto MT" w:hAnsi="Calisto MT" w:cs="Times New Roman"/>
          <w:sz w:val="24"/>
          <w:szCs w:val="24"/>
        </w:rPr>
        <w:t>sebagaimana ditegaskan dalam UUSPN Nomor 20 tahun 2003</w:t>
      </w:r>
      <w:r w:rsidR="00590078" w:rsidRPr="001525FF">
        <w:rPr>
          <w:rFonts w:ascii="Calisto MT" w:hAnsi="Calisto MT" w:cs="Times New Roman"/>
          <w:sz w:val="24"/>
          <w:szCs w:val="24"/>
        </w:rPr>
        <w:t xml:space="preserve">, </w:t>
      </w:r>
      <w:r w:rsidR="006A23A4" w:rsidRPr="001525FF">
        <w:rPr>
          <w:rFonts w:ascii="Calisto MT" w:hAnsi="Calisto MT" w:cs="Times New Roman"/>
          <w:sz w:val="24"/>
          <w:szCs w:val="24"/>
        </w:rPr>
        <w:t>merupakan tan</w:t>
      </w:r>
      <w:r w:rsidR="00D76ED1" w:rsidRPr="001525FF">
        <w:rPr>
          <w:rFonts w:ascii="Calisto MT" w:hAnsi="Calisto MT" w:cs="Times New Roman"/>
          <w:sz w:val="24"/>
          <w:szCs w:val="24"/>
        </w:rPr>
        <w:t>tangan dalam pengelolaan</w:t>
      </w:r>
      <w:r w:rsidR="006A23A4" w:rsidRPr="001525FF">
        <w:rPr>
          <w:rFonts w:ascii="Calisto MT" w:hAnsi="Calisto MT" w:cs="Times New Roman"/>
          <w:sz w:val="24"/>
          <w:szCs w:val="24"/>
        </w:rPr>
        <w:t xml:space="preserve"> pendidikan keagamaan, </w:t>
      </w:r>
      <w:r w:rsidR="009E1316" w:rsidRPr="001525FF">
        <w:rPr>
          <w:rFonts w:ascii="Calisto MT" w:hAnsi="Calisto MT" w:cs="Times New Roman"/>
          <w:sz w:val="24"/>
          <w:szCs w:val="24"/>
        </w:rPr>
        <w:t>agar citra yang</w:t>
      </w:r>
      <w:r w:rsidR="00734C72" w:rsidRPr="001525FF">
        <w:rPr>
          <w:rFonts w:ascii="Calisto MT" w:hAnsi="Calisto MT" w:cs="Times New Roman"/>
          <w:sz w:val="24"/>
          <w:szCs w:val="24"/>
        </w:rPr>
        <w:t xml:space="preserve"> </w:t>
      </w:r>
      <w:r w:rsidR="008F2C87" w:rsidRPr="001525FF">
        <w:rPr>
          <w:rFonts w:ascii="Calisto MT" w:hAnsi="Calisto MT" w:cs="Times New Roman"/>
          <w:sz w:val="24"/>
          <w:szCs w:val="24"/>
        </w:rPr>
        <w:t>sangat melekat tidak t</w:t>
      </w:r>
      <w:r w:rsidR="00734C72" w:rsidRPr="001525FF">
        <w:rPr>
          <w:rFonts w:ascii="Calisto MT" w:hAnsi="Calisto MT" w:cs="Times New Roman"/>
          <w:sz w:val="24"/>
          <w:szCs w:val="24"/>
        </w:rPr>
        <w:t>ercemar dalam</w:t>
      </w:r>
      <w:r w:rsidR="009E1316" w:rsidRPr="001525FF">
        <w:rPr>
          <w:rFonts w:ascii="Calisto MT" w:hAnsi="Calisto MT" w:cs="Times New Roman"/>
          <w:sz w:val="24"/>
          <w:szCs w:val="24"/>
        </w:rPr>
        <w:t xml:space="preserve"> pendidikan</w:t>
      </w:r>
      <w:r w:rsidR="008F2C87" w:rsidRPr="001525FF">
        <w:rPr>
          <w:rFonts w:ascii="Calisto MT" w:hAnsi="Calisto MT" w:cs="Times New Roman"/>
          <w:sz w:val="24"/>
          <w:szCs w:val="24"/>
        </w:rPr>
        <w:t xml:space="preserve"> sebagian besar tenaga kependidikannya mismatch (tidak se</w:t>
      </w:r>
      <w:r w:rsidR="009E1316" w:rsidRPr="001525FF">
        <w:rPr>
          <w:rFonts w:ascii="Calisto MT" w:hAnsi="Calisto MT" w:cs="Times New Roman"/>
          <w:sz w:val="24"/>
          <w:szCs w:val="24"/>
        </w:rPr>
        <w:t>imbang) dan berupaya</w:t>
      </w:r>
      <w:r w:rsidR="008F2C87" w:rsidRPr="001525FF">
        <w:rPr>
          <w:rFonts w:ascii="Calisto MT" w:hAnsi="Calisto MT" w:cs="Times New Roman"/>
          <w:sz w:val="24"/>
          <w:szCs w:val="24"/>
        </w:rPr>
        <w:t xml:space="preserve"> tegas dalam memperbaiki sebuah</w:t>
      </w:r>
      <w:r w:rsidR="00D76ED1" w:rsidRPr="001525FF">
        <w:rPr>
          <w:rFonts w:ascii="Calisto MT" w:hAnsi="Calisto MT" w:cs="Times New Roman"/>
          <w:sz w:val="24"/>
          <w:szCs w:val="24"/>
        </w:rPr>
        <w:t xml:space="preserve"> ci</w:t>
      </w:r>
      <w:r w:rsidR="006A23A4" w:rsidRPr="001525FF">
        <w:rPr>
          <w:rFonts w:ascii="Calisto MT" w:hAnsi="Calisto MT" w:cs="Times New Roman"/>
          <w:sz w:val="24"/>
          <w:szCs w:val="24"/>
        </w:rPr>
        <w:t>tra dengan meningkatkan kualitas</w:t>
      </w:r>
      <w:r w:rsidR="00734C72" w:rsidRPr="001525FF">
        <w:rPr>
          <w:rFonts w:ascii="Calisto MT" w:hAnsi="Calisto MT" w:cs="Times New Roman"/>
          <w:sz w:val="24"/>
          <w:szCs w:val="24"/>
        </w:rPr>
        <w:t xml:space="preserve"> pendidikan</w:t>
      </w:r>
      <w:r w:rsidR="008F2C87" w:rsidRPr="001525FF">
        <w:rPr>
          <w:rFonts w:ascii="Calisto MT" w:hAnsi="Calisto MT" w:cs="Times New Roman"/>
          <w:sz w:val="24"/>
          <w:szCs w:val="24"/>
        </w:rPr>
        <w:t xml:space="preserve"> terutama tenaga pendidik dan kependidikan dilembaga masin</w:t>
      </w:r>
      <w:r w:rsidR="00734C72" w:rsidRPr="001525FF">
        <w:rPr>
          <w:rFonts w:ascii="Calisto MT" w:hAnsi="Calisto MT" w:cs="Times New Roman"/>
          <w:sz w:val="24"/>
          <w:szCs w:val="24"/>
        </w:rPr>
        <w:t>g-masing, memperbaiki perlengkapan pendidikan</w:t>
      </w:r>
      <w:r w:rsidR="008F2C87" w:rsidRPr="001525FF">
        <w:rPr>
          <w:rFonts w:ascii="Calisto MT" w:hAnsi="Calisto MT" w:cs="Times New Roman"/>
          <w:sz w:val="24"/>
          <w:szCs w:val="24"/>
        </w:rPr>
        <w:t>, memperbaiki kurikulum pendidikan, mengontro</w:t>
      </w:r>
      <w:r w:rsidR="001525FF" w:rsidRPr="001525FF">
        <w:rPr>
          <w:rFonts w:ascii="Calisto MT" w:hAnsi="Calisto MT" w:cs="Times New Roman"/>
          <w:sz w:val="24"/>
          <w:szCs w:val="24"/>
        </w:rPr>
        <w:t>l pengelolaan pendidikan.</w:t>
      </w:r>
      <w:r w:rsidR="008F2C87" w:rsidRPr="001525FF">
        <w:rPr>
          <w:rFonts w:ascii="Calisto MT" w:hAnsi="Calisto MT" w:cs="Times New Roman"/>
          <w:sz w:val="24"/>
          <w:szCs w:val="24"/>
        </w:rPr>
        <w:t xml:space="preserve"> Jika tidak,</w:t>
      </w:r>
      <w:r w:rsidR="006434C9" w:rsidRPr="001525FF">
        <w:rPr>
          <w:rFonts w:ascii="Calisto MT" w:hAnsi="Calisto MT" w:cs="Times New Roman"/>
          <w:sz w:val="24"/>
          <w:szCs w:val="24"/>
        </w:rPr>
        <w:t xml:space="preserve"> semua</w:t>
      </w:r>
      <w:r w:rsidR="008F2C87" w:rsidRPr="001525FF">
        <w:rPr>
          <w:rFonts w:ascii="Calisto MT" w:hAnsi="Calisto MT" w:cs="Times New Roman"/>
          <w:sz w:val="24"/>
          <w:szCs w:val="24"/>
        </w:rPr>
        <w:t xml:space="preserve"> akan memp</w:t>
      </w:r>
      <w:r w:rsidR="00790880" w:rsidRPr="001525FF">
        <w:rPr>
          <w:rFonts w:ascii="Calisto MT" w:hAnsi="Calisto MT" w:cs="Times New Roman"/>
          <w:sz w:val="24"/>
          <w:szCs w:val="24"/>
        </w:rPr>
        <w:t>erparah</w:t>
      </w:r>
      <w:r w:rsidR="006434C9" w:rsidRPr="001525FF">
        <w:rPr>
          <w:rFonts w:ascii="Calisto MT" w:hAnsi="Calisto MT" w:cs="Times New Roman"/>
          <w:sz w:val="24"/>
          <w:szCs w:val="24"/>
        </w:rPr>
        <w:t xml:space="preserve"> kepada</w:t>
      </w:r>
      <w:r w:rsidR="00924C53" w:rsidRPr="001525FF">
        <w:rPr>
          <w:rFonts w:ascii="Calisto MT" w:hAnsi="Calisto MT" w:cs="Times New Roman"/>
          <w:sz w:val="24"/>
          <w:szCs w:val="24"/>
        </w:rPr>
        <w:t xml:space="preserve"> perbedaan kualitas</w:t>
      </w:r>
      <w:r w:rsidR="008F2C87" w:rsidRPr="001525FF">
        <w:rPr>
          <w:rFonts w:ascii="Calisto MT" w:hAnsi="Calisto MT" w:cs="Times New Roman"/>
          <w:sz w:val="24"/>
          <w:szCs w:val="24"/>
        </w:rPr>
        <w:t xml:space="preserve"> pend</w:t>
      </w:r>
      <w:r w:rsidR="00924C53" w:rsidRPr="001525FF">
        <w:rPr>
          <w:rFonts w:ascii="Calisto MT" w:hAnsi="Calisto MT" w:cs="Times New Roman"/>
          <w:sz w:val="24"/>
          <w:szCs w:val="24"/>
        </w:rPr>
        <w:t>idikan</w:t>
      </w:r>
      <w:r w:rsidR="00E776DE" w:rsidRPr="001525FF">
        <w:rPr>
          <w:rFonts w:ascii="Calisto MT" w:hAnsi="Calisto MT" w:cs="Times New Roman"/>
          <w:sz w:val="24"/>
          <w:szCs w:val="24"/>
        </w:rPr>
        <w:t xml:space="preserve"> meskipun</w:t>
      </w:r>
      <w:r w:rsidR="00407862" w:rsidRPr="001525FF">
        <w:rPr>
          <w:rFonts w:ascii="Calisto MT" w:hAnsi="Calisto MT" w:cs="Times New Roman"/>
          <w:sz w:val="24"/>
          <w:szCs w:val="24"/>
        </w:rPr>
        <w:t xml:space="preserve"> mempunyai </w:t>
      </w:r>
      <w:r w:rsidR="008F2C87" w:rsidRPr="001525FF">
        <w:rPr>
          <w:rFonts w:ascii="Calisto MT" w:hAnsi="Calisto MT" w:cs="Times New Roman"/>
          <w:sz w:val="24"/>
          <w:szCs w:val="24"/>
        </w:rPr>
        <w:t>tanggung jawab</w:t>
      </w:r>
      <w:r w:rsidR="00407862" w:rsidRPr="001525FF">
        <w:rPr>
          <w:rFonts w:ascii="Calisto MT" w:hAnsi="Calisto MT" w:cs="Times New Roman"/>
          <w:sz w:val="24"/>
          <w:szCs w:val="24"/>
        </w:rPr>
        <w:t xml:space="preserve"> dalam</w:t>
      </w:r>
      <w:r w:rsidR="008F2C87" w:rsidRPr="001525FF">
        <w:rPr>
          <w:rFonts w:ascii="Calisto MT" w:hAnsi="Calisto MT" w:cs="Times New Roman"/>
          <w:sz w:val="24"/>
          <w:szCs w:val="24"/>
        </w:rPr>
        <w:t xml:space="preserve"> mengelol</w:t>
      </w:r>
      <w:r w:rsidR="00924C53" w:rsidRPr="001525FF">
        <w:rPr>
          <w:rFonts w:ascii="Calisto MT" w:hAnsi="Calisto MT" w:cs="Times New Roman"/>
          <w:sz w:val="24"/>
          <w:szCs w:val="24"/>
        </w:rPr>
        <w:t>a pendidikan demi meratanya kualitas</w:t>
      </w:r>
      <w:r w:rsidR="008F2C87" w:rsidRPr="001525FF">
        <w:rPr>
          <w:rFonts w:ascii="Calisto MT" w:hAnsi="Calisto MT" w:cs="Times New Roman"/>
          <w:sz w:val="24"/>
          <w:szCs w:val="24"/>
        </w:rPr>
        <w:t xml:space="preserve"> p</w:t>
      </w:r>
      <w:r w:rsidR="00235FF5" w:rsidRPr="001525FF">
        <w:rPr>
          <w:rFonts w:ascii="Calisto MT" w:hAnsi="Calisto MT" w:cs="Times New Roman"/>
          <w:sz w:val="24"/>
          <w:szCs w:val="24"/>
        </w:rPr>
        <w:t>endidikan di</w:t>
      </w:r>
      <w:r w:rsidR="008F2C87" w:rsidRPr="001525FF">
        <w:rPr>
          <w:rFonts w:ascii="Calisto MT" w:hAnsi="Calisto MT" w:cs="Times New Roman"/>
          <w:sz w:val="24"/>
          <w:szCs w:val="24"/>
        </w:rPr>
        <w:t>setiap lembaga pendidikan.</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{"citationItems":[{"id":"ITEM-1","itemData":{"abstract":"Country of Indonesia consisting of several islands with various culture and geography. Such diverse culture and geography have shaped each region in their unique and potential. The uniqueness and potential of the resources and life of each region. To optimize from each unique and potential owned by each region needed appropriate and competent human resources. Human resources who understand every opportunity of the uniqueness and potential of the region, especially local human resources. The way out of the fulfillment of human resources capable of supporting regional development by optimizing the uniqueness and potential is educational institutions. Referring to that the area of each region has its own unique and potential, then changed the education system that had been centralized into decentralization. Where the management of educational institutions submitted to their respective areas in particular related to the purpose of educational institutions. The purpose of the educational institution should be able to support the local development efforts. Keywords:","author":[{"dropping-particle":"","family":"Setyaningsih","given":"Kris","non-dropping-particle":"","parse-names":false,"suffix":""}],"container-title":"Journal of Islamic Education Management","id":"ITEM-1","issue":"1","issued":{"date-parts":[["2017"]]},"page":"76-94","title":"Esensi Tranformasi Sistem Sentralisasi-Desentralisasi Pendidikan","type":"article-journal","volume":"3"},"uris":["http://www.mendeley.com/documents/?uuid=becc16e2-803c-46b0-8bbb-dea9c6b56a9c"]}],"mendeley":{"formattedCitation":"(Setyaningsih, 2017)","plainTextFormattedCitation":"(Setyaningsih, 2017)","previouslyFormattedCitation":"(Setyaningsih, 2017)"},"properties":{"noteIndex":0},"schema":"https://github.com/citation-style-language/schema/raw/master/csl-citation.json"}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bCs/>
          <w:noProof/>
          <w:sz w:val="24"/>
          <w:szCs w:val="24"/>
        </w:rPr>
        <w:t>(Setyaningsih, 2017)</w:t>
      </w:r>
      <w:r w:rsidR="000F4D52" w:rsidRPr="001525FF">
        <w:rPr>
          <w:rStyle w:val="FootnoteReference"/>
          <w:rFonts w:ascii="Calisto MT" w:hAnsi="Calisto MT" w:cs="Times New Roman"/>
          <w:sz w:val="24"/>
          <w:szCs w:val="24"/>
        </w:rPr>
        <w:fldChar w:fldCharType="end"/>
      </w:r>
    </w:p>
    <w:p w:rsidR="009D48B8" w:rsidRPr="001525FF" w:rsidRDefault="00534AA5" w:rsidP="00EB56FD">
      <w:pPr>
        <w:spacing w:after="0" w:line="240" w:lineRule="auto"/>
        <w:ind w:left="567" w:firstLine="567"/>
        <w:jc w:val="both"/>
        <w:rPr>
          <w:rFonts w:ascii="Calisto MT" w:hAnsi="Calisto MT" w:cs="Times New Roman"/>
          <w:sz w:val="24"/>
          <w:szCs w:val="24"/>
        </w:rPr>
      </w:pPr>
      <w:proofErr w:type="gramStart"/>
      <w:r w:rsidRPr="001525FF">
        <w:rPr>
          <w:rFonts w:ascii="Calisto MT" w:hAnsi="Calisto MT" w:cs="Times New Roman"/>
          <w:sz w:val="24"/>
          <w:szCs w:val="24"/>
        </w:rPr>
        <w:lastRenderedPageBreak/>
        <w:t>Dalam</w:t>
      </w:r>
      <w:r w:rsidR="00790880" w:rsidRPr="001525FF">
        <w:rPr>
          <w:rFonts w:ascii="Calisto MT" w:hAnsi="Calisto MT" w:cs="Times New Roman"/>
          <w:sz w:val="24"/>
          <w:szCs w:val="24"/>
        </w:rPr>
        <w:t xml:space="preserve"> perubahan</w:t>
      </w:r>
      <w:r w:rsidR="00FE7EBE" w:rsidRPr="001525FF">
        <w:rPr>
          <w:rFonts w:ascii="Calisto MT" w:hAnsi="Calisto MT" w:cs="Times New Roman"/>
          <w:sz w:val="24"/>
          <w:szCs w:val="24"/>
        </w:rPr>
        <w:t xml:space="preserve"> kebijakan</w:t>
      </w:r>
      <w:r w:rsidRPr="001525FF">
        <w:rPr>
          <w:rFonts w:ascii="Calisto MT" w:hAnsi="Calisto MT" w:cs="Times New Roman"/>
          <w:sz w:val="24"/>
          <w:szCs w:val="24"/>
        </w:rPr>
        <w:t xml:space="preserve"> pendidikan</w:t>
      </w:r>
      <w:r w:rsidR="00903B8B" w:rsidRPr="001525FF">
        <w:rPr>
          <w:rFonts w:ascii="Calisto MT" w:hAnsi="Calisto MT" w:cs="Times New Roman"/>
          <w:sz w:val="24"/>
          <w:szCs w:val="24"/>
        </w:rPr>
        <w:t xml:space="preserve"> </w:t>
      </w:r>
      <w:r w:rsidRPr="001525FF">
        <w:rPr>
          <w:rFonts w:ascii="Calisto MT" w:hAnsi="Calisto MT" w:cs="Times New Roman"/>
          <w:sz w:val="24"/>
          <w:szCs w:val="24"/>
        </w:rPr>
        <w:t>berkaitan</w:t>
      </w:r>
      <w:r w:rsidR="00903B8B" w:rsidRPr="001525FF">
        <w:rPr>
          <w:rFonts w:ascii="Calisto MT" w:hAnsi="Calisto MT" w:cs="Times New Roman"/>
          <w:sz w:val="24"/>
          <w:szCs w:val="24"/>
        </w:rPr>
        <w:t xml:space="preserve"> dengan pasal 13 ayat (4) No. 55 Tahun 2007</w:t>
      </w:r>
      <w:r w:rsidR="00790880" w:rsidRPr="001525FF">
        <w:rPr>
          <w:rFonts w:ascii="Calisto MT" w:hAnsi="Calisto MT" w:cs="Times New Roman"/>
          <w:sz w:val="24"/>
          <w:szCs w:val="24"/>
        </w:rPr>
        <w:t>.</w:t>
      </w:r>
      <w:proofErr w:type="gramEnd"/>
      <w:r w:rsidR="00790880" w:rsidRPr="001525FF">
        <w:rPr>
          <w:rFonts w:ascii="Calisto MT" w:hAnsi="Calisto MT" w:cs="Times New Roman"/>
          <w:sz w:val="24"/>
          <w:szCs w:val="24"/>
        </w:rPr>
        <w:t xml:space="preserve"> </w:t>
      </w:r>
      <w:r w:rsidR="00903B8B" w:rsidRPr="001525FF">
        <w:rPr>
          <w:rFonts w:ascii="Calisto MT" w:hAnsi="Calisto MT" w:cs="Times New Roman"/>
          <w:sz w:val="24"/>
          <w:szCs w:val="24"/>
        </w:rPr>
        <w:t>Penyelenggaraan suatu pendidikan keagamaan haru</w:t>
      </w:r>
      <w:r w:rsidR="00B97ECB" w:rsidRPr="001525FF">
        <w:rPr>
          <w:rFonts w:ascii="Calisto MT" w:hAnsi="Calisto MT" w:cs="Times New Roman"/>
          <w:sz w:val="24"/>
          <w:szCs w:val="24"/>
        </w:rPr>
        <w:t>s memperhatikan</w:t>
      </w:r>
      <w:r w:rsidR="00903B8B" w:rsidRPr="001525FF">
        <w:rPr>
          <w:rFonts w:ascii="Calisto MT" w:hAnsi="Calisto MT" w:cs="Times New Roman"/>
          <w:sz w:val="24"/>
          <w:szCs w:val="24"/>
        </w:rPr>
        <w:t xml:space="preserve"> program–program lembaga pendidikan </w:t>
      </w:r>
      <w:r w:rsidR="008F2C87" w:rsidRPr="001525FF">
        <w:rPr>
          <w:rFonts w:ascii="Calisto MT" w:hAnsi="Calisto MT" w:cs="Times New Roman"/>
          <w:sz w:val="24"/>
          <w:szCs w:val="24"/>
        </w:rPr>
        <w:t>seb</w:t>
      </w:r>
      <w:r w:rsidR="00790880" w:rsidRPr="001525FF">
        <w:rPr>
          <w:rFonts w:ascii="Calisto MT" w:hAnsi="Calisto MT" w:cs="Times New Roman"/>
          <w:sz w:val="24"/>
          <w:szCs w:val="24"/>
        </w:rPr>
        <w:t xml:space="preserve">agai berikut: </w:t>
      </w:r>
      <w:r w:rsidR="00543940" w:rsidRPr="001525FF">
        <w:rPr>
          <w:rFonts w:ascii="Calisto MT" w:hAnsi="Calisto MT" w:cs="Times New Roman"/>
          <w:sz w:val="24"/>
          <w:szCs w:val="24"/>
        </w:rPr>
        <w:t>(1</w:t>
      </w:r>
      <w:r w:rsidR="00790880" w:rsidRPr="001525FF">
        <w:rPr>
          <w:rFonts w:ascii="Calisto MT" w:hAnsi="Calisto MT" w:cs="Times New Roman"/>
          <w:sz w:val="24"/>
          <w:szCs w:val="24"/>
        </w:rPr>
        <w:t>)</w:t>
      </w:r>
      <w:r w:rsidR="00F64E71" w:rsidRPr="001525FF">
        <w:rPr>
          <w:rFonts w:ascii="Calisto MT" w:hAnsi="Calisto MT" w:cs="Times New Roman"/>
          <w:sz w:val="24"/>
          <w:szCs w:val="24"/>
        </w:rPr>
        <w:t xml:space="preserve"> p</w:t>
      </w:r>
      <w:r w:rsidR="00790880" w:rsidRPr="001525FF">
        <w:rPr>
          <w:rFonts w:ascii="Calisto MT" w:hAnsi="Calisto MT" w:cs="Times New Roman"/>
          <w:sz w:val="24"/>
          <w:szCs w:val="24"/>
        </w:rPr>
        <w:t xml:space="preserve">rogram </w:t>
      </w:r>
      <w:r w:rsidR="00F64E71" w:rsidRPr="001525FF">
        <w:rPr>
          <w:rFonts w:ascii="Calisto MT" w:hAnsi="Calisto MT" w:cs="Times New Roman"/>
          <w:sz w:val="24"/>
          <w:szCs w:val="24"/>
        </w:rPr>
        <w:t>kurikulum;</w:t>
      </w:r>
      <w:r w:rsidR="008F2C87" w:rsidRPr="001525FF">
        <w:rPr>
          <w:rFonts w:ascii="Calisto MT" w:hAnsi="Calisto MT" w:cs="Times New Roman"/>
          <w:sz w:val="24"/>
          <w:szCs w:val="24"/>
        </w:rPr>
        <w:t xml:space="preserve"> </w:t>
      </w:r>
      <w:r w:rsidR="00543940" w:rsidRPr="001525FF">
        <w:rPr>
          <w:rFonts w:ascii="Calisto MT" w:hAnsi="Calisto MT" w:cs="Times New Roman"/>
          <w:sz w:val="24"/>
          <w:szCs w:val="24"/>
        </w:rPr>
        <w:t>(2</w:t>
      </w:r>
      <w:r w:rsidR="00790880" w:rsidRPr="001525FF">
        <w:rPr>
          <w:rFonts w:ascii="Calisto MT" w:hAnsi="Calisto MT" w:cs="Times New Roman"/>
          <w:sz w:val="24"/>
          <w:szCs w:val="24"/>
        </w:rPr>
        <w:t>)</w:t>
      </w:r>
      <w:r w:rsidR="00F64E71" w:rsidRPr="001525FF">
        <w:rPr>
          <w:rFonts w:ascii="Calisto MT" w:hAnsi="Calisto MT" w:cs="Times New Roman"/>
          <w:sz w:val="24"/>
          <w:szCs w:val="24"/>
        </w:rPr>
        <w:t xml:space="preserve"> j</w:t>
      </w:r>
      <w:r w:rsidR="00790880" w:rsidRPr="001525FF">
        <w:rPr>
          <w:rFonts w:ascii="Calisto MT" w:hAnsi="Calisto MT" w:cs="Times New Roman"/>
          <w:sz w:val="24"/>
          <w:szCs w:val="24"/>
        </w:rPr>
        <w:t xml:space="preserve">umlah keseluruhan </w:t>
      </w:r>
      <w:r w:rsidR="009F5883" w:rsidRPr="001525FF">
        <w:rPr>
          <w:rFonts w:ascii="Calisto MT" w:hAnsi="Calisto MT" w:cs="Times New Roman"/>
          <w:sz w:val="24"/>
          <w:szCs w:val="24"/>
        </w:rPr>
        <w:t xml:space="preserve">anak didik dan tenaga </w:t>
      </w:r>
      <w:r w:rsidR="008F2C87" w:rsidRPr="001525FF">
        <w:rPr>
          <w:rFonts w:ascii="Calisto MT" w:hAnsi="Calisto MT" w:cs="Times New Roman"/>
          <w:sz w:val="24"/>
          <w:szCs w:val="24"/>
        </w:rPr>
        <w:t>pendid</w:t>
      </w:r>
      <w:r w:rsidR="009F5883" w:rsidRPr="001525FF">
        <w:rPr>
          <w:rFonts w:ascii="Calisto MT" w:hAnsi="Calisto MT" w:cs="Times New Roman"/>
          <w:sz w:val="24"/>
          <w:szCs w:val="24"/>
        </w:rPr>
        <w:t>ik</w:t>
      </w:r>
      <w:r w:rsidR="00F64E71" w:rsidRPr="001525FF">
        <w:rPr>
          <w:rFonts w:ascii="Calisto MT" w:hAnsi="Calisto MT" w:cs="Times New Roman"/>
          <w:sz w:val="24"/>
          <w:szCs w:val="24"/>
        </w:rPr>
        <w:t>;</w:t>
      </w:r>
      <w:r w:rsidR="004E7263" w:rsidRPr="001525FF">
        <w:rPr>
          <w:rFonts w:ascii="Calisto MT" w:hAnsi="Calisto MT" w:cs="Times New Roman"/>
          <w:sz w:val="24"/>
          <w:szCs w:val="24"/>
        </w:rPr>
        <w:t xml:space="preserve"> </w:t>
      </w:r>
      <w:r w:rsidR="00543940" w:rsidRPr="001525FF">
        <w:rPr>
          <w:rFonts w:ascii="Calisto MT" w:hAnsi="Calisto MT" w:cs="Times New Roman"/>
          <w:sz w:val="24"/>
          <w:szCs w:val="24"/>
        </w:rPr>
        <w:t>(3</w:t>
      </w:r>
      <w:r w:rsidR="004E7263" w:rsidRPr="001525FF">
        <w:rPr>
          <w:rFonts w:ascii="Calisto MT" w:hAnsi="Calisto MT" w:cs="Times New Roman"/>
          <w:sz w:val="24"/>
          <w:szCs w:val="24"/>
        </w:rPr>
        <w:t>)</w:t>
      </w:r>
      <w:r w:rsidR="009F5883" w:rsidRPr="001525FF">
        <w:rPr>
          <w:rFonts w:ascii="Calisto MT" w:hAnsi="Calisto MT" w:cs="Times New Roman"/>
          <w:sz w:val="24"/>
          <w:szCs w:val="24"/>
        </w:rPr>
        <w:t xml:space="preserve"> perlengkapan</w:t>
      </w:r>
      <w:r w:rsidR="004E7263" w:rsidRPr="001525FF">
        <w:rPr>
          <w:rFonts w:ascii="Calisto MT" w:hAnsi="Calisto MT" w:cs="Times New Roman"/>
          <w:sz w:val="24"/>
          <w:szCs w:val="24"/>
        </w:rPr>
        <w:t xml:space="preserve"> dalam</w:t>
      </w:r>
      <w:r w:rsidR="008F2C87" w:rsidRPr="001525FF">
        <w:rPr>
          <w:rFonts w:ascii="Calisto MT" w:hAnsi="Calisto MT" w:cs="Times New Roman"/>
          <w:sz w:val="24"/>
          <w:szCs w:val="24"/>
        </w:rPr>
        <w:t xml:space="preserve"> kegiatan p</w:t>
      </w:r>
      <w:r w:rsidR="00F64E71" w:rsidRPr="001525FF">
        <w:rPr>
          <w:rFonts w:ascii="Calisto MT" w:hAnsi="Calisto MT" w:cs="Times New Roman"/>
          <w:sz w:val="24"/>
          <w:szCs w:val="24"/>
        </w:rPr>
        <w:t>embelajaran;</w:t>
      </w:r>
      <w:r w:rsidR="008F2C87" w:rsidRPr="001525FF">
        <w:rPr>
          <w:rFonts w:ascii="Calisto MT" w:hAnsi="Calisto MT" w:cs="Times New Roman"/>
          <w:sz w:val="24"/>
          <w:szCs w:val="24"/>
        </w:rPr>
        <w:t xml:space="preserve"> </w:t>
      </w:r>
      <w:r w:rsidR="00543940" w:rsidRPr="001525FF">
        <w:rPr>
          <w:rFonts w:ascii="Calisto MT" w:hAnsi="Calisto MT" w:cs="Times New Roman"/>
          <w:sz w:val="24"/>
          <w:szCs w:val="24"/>
        </w:rPr>
        <w:t>(5</w:t>
      </w:r>
      <w:r w:rsidR="008F2C87" w:rsidRPr="001525FF">
        <w:rPr>
          <w:rFonts w:ascii="Calisto MT" w:hAnsi="Calisto MT" w:cs="Times New Roman"/>
          <w:sz w:val="24"/>
          <w:szCs w:val="24"/>
        </w:rPr>
        <w:t>)</w:t>
      </w:r>
      <w:r w:rsidR="00F64E71" w:rsidRPr="001525FF">
        <w:rPr>
          <w:rFonts w:ascii="Calisto MT" w:hAnsi="Calisto MT" w:cs="Times New Roman"/>
          <w:sz w:val="24"/>
          <w:szCs w:val="24"/>
        </w:rPr>
        <w:t xml:space="preserve"> s</w:t>
      </w:r>
      <w:r w:rsidR="008F2C87" w:rsidRPr="001525FF">
        <w:rPr>
          <w:rFonts w:ascii="Calisto MT" w:hAnsi="Calisto MT" w:cs="Times New Roman"/>
          <w:sz w:val="24"/>
          <w:szCs w:val="24"/>
        </w:rPr>
        <w:t>umbe</w:t>
      </w:r>
      <w:r w:rsidR="009F5883" w:rsidRPr="001525FF">
        <w:rPr>
          <w:rFonts w:ascii="Calisto MT" w:hAnsi="Calisto MT" w:cs="Times New Roman"/>
          <w:sz w:val="24"/>
          <w:szCs w:val="24"/>
        </w:rPr>
        <w:t>r pembiayaan untuk</w:t>
      </w:r>
      <w:r w:rsidR="008F2C87" w:rsidRPr="001525FF">
        <w:rPr>
          <w:rFonts w:ascii="Calisto MT" w:hAnsi="Calisto MT" w:cs="Times New Roman"/>
          <w:sz w:val="24"/>
          <w:szCs w:val="24"/>
        </w:rPr>
        <w:t xml:space="preserve"> </w:t>
      </w:r>
      <w:r w:rsidR="00F64E71" w:rsidRPr="001525FF">
        <w:rPr>
          <w:rFonts w:ascii="Calisto MT" w:hAnsi="Calisto MT" w:cs="Times New Roman"/>
          <w:sz w:val="24"/>
          <w:szCs w:val="24"/>
        </w:rPr>
        <w:t>pendidikan;</w:t>
      </w:r>
      <w:r w:rsidR="003076D8" w:rsidRPr="001525FF">
        <w:rPr>
          <w:rFonts w:ascii="Calisto MT" w:hAnsi="Calisto MT" w:cs="Times New Roman"/>
          <w:sz w:val="24"/>
          <w:szCs w:val="24"/>
        </w:rPr>
        <w:t xml:space="preserve"> </w:t>
      </w:r>
      <w:r w:rsidR="00543940" w:rsidRPr="001525FF">
        <w:rPr>
          <w:rFonts w:ascii="Calisto MT" w:hAnsi="Calisto MT" w:cs="Times New Roman"/>
          <w:sz w:val="24"/>
          <w:szCs w:val="24"/>
        </w:rPr>
        <w:t>(5</w:t>
      </w:r>
      <w:r w:rsidR="003076D8" w:rsidRPr="001525FF">
        <w:rPr>
          <w:rFonts w:ascii="Calisto MT" w:hAnsi="Calisto MT" w:cs="Times New Roman"/>
          <w:sz w:val="24"/>
          <w:szCs w:val="24"/>
        </w:rPr>
        <w:t>)</w:t>
      </w:r>
      <w:r w:rsidR="00F64E71" w:rsidRPr="001525FF">
        <w:rPr>
          <w:rFonts w:ascii="Calisto MT" w:hAnsi="Calisto MT" w:cs="Times New Roman"/>
          <w:sz w:val="24"/>
          <w:szCs w:val="24"/>
        </w:rPr>
        <w:t xml:space="preserve"> p</w:t>
      </w:r>
      <w:r w:rsidR="00DD7842" w:rsidRPr="001525FF">
        <w:rPr>
          <w:rFonts w:ascii="Calisto MT" w:hAnsi="Calisto MT" w:cs="Times New Roman"/>
          <w:sz w:val="24"/>
          <w:szCs w:val="24"/>
        </w:rPr>
        <w:t>roses pendidikan,</w:t>
      </w:r>
      <w:r w:rsidR="008F2C87" w:rsidRPr="001525FF">
        <w:rPr>
          <w:rFonts w:ascii="Calisto MT" w:hAnsi="Calisto MT" w:cs="Times New Roman"/>
          <w:sz w:val="24"/>
          <w:szCs w:val="24"/>
        </w:rPr>
        <w:t xml:space="preserve"> proses pendidikan dihadapkan dengan berbagai hal yang menuntut kesiapan sumber daya (</w:t>
      </w:r>
      <w:r w:rsidR="008F2C87" w:rsidRPr="001525FF">
        <w:rPr>
          <w:rFonts w:ascii="Calisto MT" w:hAnsi="Calisto MT" w:cs="Times New Roman"/>
          <w:i/>
          <w:sz w:val="24"/>
          <w:szCs w:val="24"/>
        </w:rPr>
        <w:t>resources</w:t>
      </w:r>
      <w:r w:rsidR="004E7263" w:rsidRPr="001525FF">
        <w:rPr>
          <w:rFonts w:ascii="Calisto MT" w:hAnsi="Calisto MT" w:cs="Times New Roman"/>
          <w:sz w:val="24"/>
          <w:szCs w:val="24"/>
        </w:rPr>
        <w:t xml:space="preserve">) </w:t>
      </w:r>
      <w:r w:rsidR="008F2C87" w:rsidRPr="001525FF">
        <w:rPr>
          <w:rFonts w:ascii="Calisto MT" w:hAnsi="Calisto MT" w:cs="Times New Roman"/>
          <w:sz w:val="24"/>
          <w:szCs w:val="24"/>
        </w:rPr>
        <w:t xml:space="preserve">dalam arti keenam syarat tersebut dikelola secara profesional, </w:t>
      </w:r>
      <w:r w:rsidR="00903B8B" w:rsidRPr="001525FF">
        <w:rPr>
          <w:rFonts w:ascii="Calisto MT" w:hAnsi="Calisto MT" w:cs="Times New Roman"/>
          <w:sz w:val="24"/>
          <w:szCs w:val="24"/>
        </w:rPr>
        <w:t xml:space="preserve">harus </w:t>
      </w:r>
      <w:r w:rsidR="00DD7842" w:rsidRPr="001525FF">
        <w:rPr>
          <w:rFonts w:ascii="Calisto MT" w:hAnsi="Calisto MT" w:cs="Times New Roman"/>
          <w:sz w:val="24"/>
          <w:szCs w:val="24"/>
        </w:rPr>
        <w:t>memenuhi keinginan</w:t>
      </w:r>
      <w:r w:rsidR="008F2C87" w:rsidRPr="001525FF">
        <w:rPr>
          <w:rFonts w:ascii="Calisto MT" w:hAnsi="Calisto MT" w:cs="Times New Roman"/>
          <w:sz w:val="24"/>
          <w:szCs w:val="24"/>
        </w:rPr>
        <w:t xml:space="preserve"> </w:t>
      </w:r>
      <w:r w:rsidR="00FE7EBE" w:rsidRPr="001525FF">
        <w:rPr>
          <w:rFonts w:ascii="Calisto MT" w:hAnsi="Calisto MT" w:cs="Times New Roman"/>
          <w:sz w:val="24"/>
          <w:szCs w:val="24"/>
        </w:rPr>
        <w:t xml:space="preserve">budaya–budaya </w:t>
      </w:r>
      <w:r w:rsidR="008F2C87" w:rsidRPr="001525FF">
        <w:rPr>
          <w:rFonts w:ascii="Calisto MT" w:hAnsi="Calisto MT" w:cs="Times New Roman"/>
          <w:sz w:val="24"/>
          <w:szCs w:val="24"/>
        </w:rPr>
        <w:t>masya</w:t>
      </w:r>
      <w:r w:rsidR="00B61F11" w:rsidRPr="001525FF">
        <w:rPr>
          <w:rFonts w:ascii="Calisto MT" w:hAnsi="Calisto MT" w:cs="Times New Roman"/>
          <w:sz w:val="24"/>
          <w:szCs w:val="24"/>
        </w:rPr>
        <w:t xml:space="preserve">rakat sebagai </w:t>
      </w:r>
      <w:r w:rsidR="00B61F11" w:rsidRPr="001525FF">
        <w:rPr>
          <w:rFonts w:ascii="Calisto MT" w:hAnsi="Calisto MT" w:cs="Times New Roman"/>
          <w:sz w:val="24"/>
          <w:szCs w:val="24"/>
          <w:lang w:val="id-ID"/>
        </w:rPr>
        <w:t>pemakai</w:t>
      </w:r>
      <w:r w:rsidR="00B61F11" w:rsidRPr="001525FF">
        <w:rPr>
          <w:rFonts w:ascii="Calisto MT" w:hAnsi="Calisto MT" w:cs="Times New Roman"/>
          <w:sz w:val="24"/>
          <w:szCs w:val="24"/>
        </w:rPr>
        <w:t xml:space="preserve"> (</w:t>
      </w:r>
      <w:r w:rsidR="00B61F11" w:rsidRPr="001525FF">
        <w:rPr>
          <w:rFonts w:ascii="Calisto MT" w:hAnsi="Calisto MT" w:cs="Times New Roman"/>
          <w:i/>
          <w:iCs/>
          <w:sz w:val="24"/>
          <w:szCs w:val="24"/>
          <w:lang w:val="id-ID"/>
        </w:rPr>
        <w:t>user</w:t>
      </w:r>
      <w:r w:rsidR="000B5BD9" w:rsidRPr="001525FF">
        <w:rPr>
          <w:rFonts w:ascii="Calisto MT" w:hAnsi="Calisto MT" w:cs="Times New Roman"/>
          <w:sz w:val="24"/>
          <w:szCs w:val="24"/>
        </w:rPr>
        <w:t xml:space="preserve">) </w:t>
      </w:r>
      <w:r w:rsidR="003076D8" w:rsidRPr="001525FF">
        <w:rPr>
          <w:rFonts w:ascii="Calisto MT" w:hAnsi="Calisto MT" w:cs="Times New Roman"/>
          <w:sz w:val="24"/>
          <w:szCs w:val="24"/>
        </w:rPr>
        <w:t>sehingga</w:t>
      </w:r>
      <w:r w:rsidR="008F2C87" w:rsidRPr="001525FF">
        <w:rPr>
          <w:rFonts w:ascii="Calisto MT" w:hAnsi="Calisto MT" w:cs="Times New Roman"/>
          <w:sz w:val="24"/>
          <w:szCs w:val="24"/>
        </w:rPr>
        <w:t xml:space="preserve"> dipertanggung</w:t>
      </w:r>
      <w:r w:rsidR="00903B8B" w:rsidRPr="001525FF">
        <w:rPr>
          <w:rFonts w:ascii="Calisto MT" w:hAnsi="Calisto MT" w:cs="Times New Roman"/>
          <w:sz w:val="24"/>
          <w:szCs w:val="24"/>
        </w:rPr>
        <w:t xml:space="preserve"> </w:t>
      </w:r>
      <w:r w:rsidR="008F2C87" w:rsidRPr="001525FF">
        <w:rPr>
          <w:rFonts w:ascii="Calisto MT" w:hAnsi="Calisto MT" w:cs="Times New Roman"/>
          <w:sz w:val="24"/>
          <w:szCs w:val="24"/>
        </w:rPr>
        <w:t>jawabkan (</w:t>
      </w:r>
      <w:r w:rsidR="008F2C87" w:rsidRPr="001525FF">
        <w:rPr>
          <w:rFonts w:ascii="Calisto MT" w:hAnsi="Calisto MT" w:cs="Times New Roman"/>
          <w:i/>
          <w:sz w:val="24"/>
          <w:szCs w:val="24"/>
        </w:rPr>
        <w:t>akuntabel</w:t>
      </w:r>
      <w:r w:rsidR="008F2C87" w:rsidRPr="001525FF">
        <w:rPr>
          <w:rFonts w:ascii="Calisto MT" w:hAnsi="Calisto MT" w:cs="Times New Roman"/>
          <w:sz w:val="24"/>
          <w:szCs w:val="24"/>
        </w:rPr>
        <w:t xml:space="preserve">). </w:t>
      </w:r>
      <w:proofErr w:type="gramStart"/>
      <w:r w:rsidR="008F2C87" w:rsidRPr="001525FF">
        <w:rPr>
          <w:rFonts w:ascii="Calisto MT" w:hAnsi="Calisto MT" w:cs="Times New Roman"/>
          <w:sz w:val="24"/>
          <w:szCs w:val="24"/>
        </w:rPr>
        <w:t>Untuk mewuju</w:t>
      </w:r>
      <w:r w:rsidR="005F2370" w:rsidRPr="001525FF">
        <w:rPr>
          <w:rFonts w:ascii="Calisto MT" w:hAnsi="Calisto MT" w:cs="Times New Roman"/>
          <w:sz w:val="24"/>
          <w:szCs w:val="24"/>
        </w:rPr>
        <w:t xml:space="preserve">dkannya </w:t>
      </w:r>
      <w:r w:rsidR="003E0AD8" w:rsidRPr="001525FF">
        <w:rPr>
          <w:rFonts w:ascii="Calisto MT" w:hAnsi="Calisto MT" w:cs="Times New Roman"/>
          <w:sz w:val="24"/>
          <w:szCs w:val="24"/>
        </w:rPr>
        <w:t>diperlukan</w:t>
      </w:r>
      <w:r w:rsidR="008F2C87" w:rsidRPr="001525FF">
        <w:rPr>
          <w:rFonts w:ascii="Calisto MT" w:hAnsi="Calisto MT" w:cs="Times New Roman"/>
          <w:sz w:val="24"/>
          <w:szCs w:val="24"/>
        </w:rPr>
        <w:t xml:space="preserve"> tiga kompetensi, </w:t>
      </w:r>
      <w:r w:rsidR="00903B8B" w:rsidRPr="001525FF">
        <w:rPr>
          <w:rFonts w:ascii="Calisto MT" w:hAnsi="Calisto MT" w:cs="Times New Roman"/>
          <w:sz w:val="24"/>
          <w:szCs w:val="24"/>
        </w:rPr>
        <w:t xml:space="preserve">yaitu; kompetensi teknis, kompetensi </w:t>
      </w:r>
      <w:r w:rsidR="003F2035" w:rsidRPr="001525FF">
        <w:rPr>
          <w:rFonts w:ascii="Calisto MT" w:hAnsi="Calisto MT" w:cs="Times New Roman"/>
          <w:i/>
          <w:sz w:val="24"/>
          <w:szCs w:val="24"/>
        </w:rPr>
        <w:t>shareholder,</w:t>
      </w:r>
      <w:r w:rsidR="00903B8B" w:rsidRPr="001525FF">
        <w:rPr>
          <w:rFonts w:ascii="Calisto MT" w:hAnsi="Calisto MT" w:cs="Times New Roman"/>
          <w:sz w:val="24"/>
          <w:szCs w:val="24"/>
        </w:rPr>
        <w:t xml:space="preserve"> kompetensi </w:t>
      </w:r>
      <w:r w:rsidR="003F2035" w:rsidRPr="001525FF">
        <w:rPr>
          <w:rFonts w:ascii="Calisto MT" w:hAnsi="Calisto MT" w:cs="Times New Roman"/>
          <w:sz w:val="24"/>
          <w:szCs w:val="24"/>
        </w:rPr>
        <w:t>manajemen.</w:t>
      </w:r>
      <w:proofErr w:type="gramEnd"/>
      <w:r w:rsidR="003F2035" w:rsidRPr="001525FF">
        <w:rPr>
          <w:rFonts w:ascii="Calisto MT" w:hAnsi="Calisto MT" w:cs="Times New Roman"/>
          <w:sz w:val="24"/>
          <w:szCs w:val="24"/>
        </w:rPr>
        <w:t xml:space="preserve"> Ketiga kompetensi sangat</w:t>
      </w:r>
      <w:r w:rsidR="005159A0" w:rsidRPr="001525FF">
        <w:rPr>
          <w:rFonts w:ascii="Calisto MT" w:hAnsi="Calisto MT" w:cs="Times New Roman"/>
          <w:sz w:val="24"/>
          <w:szCs w:val="24"/>
        </w:rPr>
        <w:t xml:space="preserve"> perlu dikuasai dengan baik </w:t>
      </w:r>
      <w:r w:rsidR="005159A0" w:rsidRPr="001525FF">
        <w:rPr>
          <w:rFonts w:ascii="Calisto MT" w:hAnsi="Calisto MT" w:cs="Times New Roman"/>
          <w:sz w:val="24"/>
          <w:szCs w:val="24"/>
          <w:lang w:val="id-ID"/>
        </w:rPr>
        <w:t>o</w:t>
      </w:r>
      <w:r w:rsidR="00903B8B" w:rsidRPr="001525FF">
        <w:rPr>
          <w:rFonts w:ascii="Calisto MT" w:hAnsi="Calisto MT" w:cs="Times New Roman"/>
          <w:sz w:val="24"/>
          <w:szCs w:val="24"/>
        </w:rPr>
        <w:t>leh setiap satuan pendidikan keagamaan.</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{"citationItems":[{"id":"ITEM-1","itemData":{"abstract":"This study aimed to analyze trajectory of regional autonomy in Indonesia. There are two important things in discussing about regional autonomy in Indonesia. Firstly, dilemma between decentralization or centralization as basic paradigm in the policy of regional autonomy. Secondly, regional autonomy just creates oligarchy regime, primordialism, and politic of clientelism. Implementation of regional autonomy has been became new problems for Indonesia which adopted unitary state system. Regional autonomy in post New-Order era intended to enhancing participation of society in development project and local democracy was hijacked by many interest from elite. In other words, regional autonomy more aligned to elite rather than the people. Keywords","author":[{"dropping-particle":"","family":"Wasisto Raharjo Jati","given":"","non-dropping-particle":"","parse-names":false,"suffix":""}],"container-title":"Jurnal Konstitusi","id":"ITEM-1","issue":"2","issued":{"date-parts":[["2012"]]},"page":"744-773","title":"INKONSISTENSI PARADIGMA OTONOMI DAERAH DI INDONESIA : DILEMA SENTRALISASI ATAU DESENTRALISASI","type":"article-journal","volume":"9"},"uris":["http://www.mendeley.com/documents/?uuid=d2fe2b4a-cdf6-4076-be1a-c6eca977d2df"]}],"mendeley":{"formattedCitation":"(Wasisto Raharjo Jati, 2012)","plainTextFormattedCitation":"(Wasisto Raharjo Jati, 2012)","previouslyFormattedCitation":"(Wasisto Raharjo Jati, 2012)"},"properties":{"noteIndex":0},"schema":"https://github.com/citation-style-language/schema/raw/master/csl-citation.json"}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bCs/>
          <w:noProof/>
          <w:sz w:val="24"/>
          <w:szCs w:val="24"/>
        </w:rPr>
        <w:t>(Wasisto Raharjo Jati, 2012)</w:t>
      </w:r>
      <w:r w:rsidR="000F4D52" w:rsidRPr="001525FF">
        <w:rPr>
          <w:rStyle w:val="FootnoteReference"/>
          <w:rFonts w:ascii="Calisto MT" w:hAnsi="Calisto MT" w:cs="Times New Roman"/>
          <w:sz w:val="24"/>
          <w:szCs w:val="24"/>
        </w:rPr>
        <w:fldChar w:fldCharType="end"/>
      </w:r>
    </w:p>
    <w:p w:rsidR="00066CDD" w:rsidRPr="001525FF" w:rsidRDefault="008F2C87" w:rsidP="001525FF">
      <w:pPr>
        <w:spacing w:after="0" w:line="240" w:lineRule="auto"/>
        <w:ind w:left="567" w:firstLine="720"/>
        <w:jc w:val="both"/>
        <w:rPr>
          <w:rFonts w:ascii="Calisto MT" w:hAnsi="Calisto MT" w:cs="Times New Roman"/>
          <w:sz w:val="24"/>
          <w:szCs w:val="24"/>
        </w:rPr>
      </w:pPr>
      <w:proofErr w:type="gramStart"/>
      <w:r w:rsidRPr="001525FF">
        <w:rPr>
          <w:rFonts w:ascii="Calisto MT" w:hAnsi="Calisto MT" w:cs="Times New Roman"/>
          <w:sz w:val="24"/>
          <w:szCs w:val="24"/>
        </w:rPr>
        <w:t>Berdasarkan definis</w:t>
      </w:r>
      <w:r w:rsidR="001C7EC2" w:rsidRPr="001525FF">
        <w:rPr>
          <w:rFonts w:ascii="Calisto MT" w:hAnsi="Calisto MT" w:cs="Times New Roman"/>
          <w:sz w:val="24"/>
          <w:szCs w:val="24"/>
        </w:rPr>
        <w:t xml:space="preserve">i yang paparkan </w:t>
      </w:r>
      <w:r w:rsidR="005159A0" w:rsidRPr="001525FF">
        <w:rPr>
          <w:rFonts w:ascii="Calisto MT" w:hAnsi="Calisto MT" w:cs="Times New Roman"/>
          <w:sz w:val="24"/>
          <w:szCs w:val="24"/>
        </w:rPr>
        <w:t>diatas dapat di</w:t>
      </w:r>
      <w:r w:rsidR="00F2576F" w:rsidRPr="001525FF">
        <w:rPr>
          <w:rFonts w:ascii="Calisto MT" w:hAnsi="Calisto MT" w:cs="Times New Roman"/>
          <w:sz w:val="24"/>
          <w:szCs w:val="24"/>
        </w:rPr>
        <w:t>interpretasikan bahwa kebijakan sentralisa</w:t>
      </w:r>
      <w:r w:rsidR="00D84B54" w:rsidRPr="001525FF">
        <w:rPr>
          <w:rFonts w:ascii="Calisto MT" w:hAnsi="Calisto MT" w:cs="Times New Roman"/>
          <w:sz w:val="24"/>
          <w:szCs w:val="24"/>
        </w:rPr>
        <w:t>si adalah</w:t>
      </w:r>
      <w:r w:rsidR="00F2576F" w:rsidRPr="001525FF">
        <w:rPr>
          <w:rFonts w:ascii="Calisto MT" w:hAnsi="Calisto MT" w:cs="Times New Roman"/>
          <w:sz w:val="24"/>
          <w:szCs w:val="24"/>
        </w:rPr>
        <w:t xml:space="preserve"> kebijakan </w:t>
      </w:r>
      <w:r w:rsidR="0039503D" w:rsidRPr="001525FF">
        <w:rPr>
          <w:rFonts w:ascii="Calisto MT" w:hAnsi="Calisto MT" w:cs="Times New Roman"/>
          <w:sz w:val="24"/>
          <w:szCs w:val="24"/>
        </w:rPr>
        <w:t>(</w:t>
      </w:r>
      <w:r w:rsidR="0039503D" w:rsidRPr="001525FF">
        <w:rPr>
          <w:rFonts w:ascii="Calisto MT" w:hAnsi="Calisto MT" w:cs="Times New Roman"/>
          <w:i/>
          <w:sz w:val="24"/>
          <w:szCs w:val="24"/>
        </w:rPr>
        <w:t>decition</w:t>
      </w:r>
      <w:r w:rsidR="0039503D" w:rsidRPr="001525FF">
        <w:rPr>
          <w:rFonts w:ascii="Calisto MT" w:hAnsi="Calisto MT" w:cs="Times New Roman"/>
          <w:sz w:val="24"/>
          <w:szCs w:val="24"/>
        </w:rPr>
        <w:t>)</w:t>
      </w:r>
      <w:r w:rsidRPr="001525FF">
        <w:rPr>
          <w:rFonts w:ascii="Calisto MT" w:hAnsi="Calisto MT" w:cs="Times New Roman"/>
          <w:sz w:val="24"/>
          <w:szCs w:val="24"/>
        </w:rPr>
        <w:t xml:space="preserve"> </w:t>
      </w:r>
      <w:r w:rsidR="005F2370" w:rsidRPr="001525FF">
        <w:rPr>
          <w:rFonts w:ascii="Calisto MT" w:hAnsi="Calisto MT" w:cs="Times New Roman"/>
          <w:sz w:val="24"/>
          <w:szCs w:val="24"/>
        </w:rPr>
        <w:t>di</w:t>
      </w:r>
      <w:r w:rsidR="00D84B54" w:rsidRPr="001525FF">
        <w:rPr>
          <w:rFonts w:ascii="Calisto MT" w:hAnsi="Calisto MT" w:cs="Times New Roman"/>
          <w:sz w:val="24"/>
          <w:szCs w:val="24"/>
        </w:rPr>
        <w:t>keluarkan oleh pusat, oleh karena itu</w:t>
      </w:r>
      <w:r w:rsidRPr="001525FF">
        <w:rPr>
          <w:rFonts w:ascii="Calisto MT" w:hAnsi="Calisto MT" w:cs="Times New Roman"/>
          <w:sz w:val="24"/>
          <w:szCs w:val="24"/>
        </w:rPr>
        <w:t xml:space="preserve"> bawahannya menunggu instruksi </w:t>
      </w:r>
      <w:r w:rsidR="001C7EC2" w:rsidRPr="001525FF">
        <w:rPr>
          <w:rFonts w:ascii="Calisto MT" w:hAnsi="Calisto MT" w:cs="Times New Roman"/>
          <w:sz w:val="24"/>
          <w:szCs w:val="24"/>
        </w:rPr>
        <w:t xml:space="preserve">yang dikeluarkan </w:t>
      </w:r>
      <w:r w:rsidRPr="001525FF">
        <w:rPr>
          <w:rFonts w:ascii="Calisto MT" w:hAnsi="Calisto MT" w:cs="Times New Roman"/>
          <w:sz w:val="24"/>
          <w:szCs w:val="24"/>
        </w:rPr>
        <w:t>dari pusat untuk melaksanakan sebuah kebijakan-kebijakan y</w:t>
      </w:r>
      <w:r w:rsidR="00D84B54" w:rsidRPr="001525FF">
        <w:rPr>
          <w:rFonts w:ascii="Calisto MT" w:hAnsi="Calisto MT" w:cs="Times New Roman"/>
          <w:sz w:val="24"/>
          <w:szCs w:val="24"/>
        </w:rPr>
        <w:t>ang</w:t>
      </w:r>
      <w:r w:rsidR="001C7EC2" w:rsidRPr="001525FF">
        <w:rPr>
          <w:rFonts w:ascii="Calisto MT" w:hAnsi="Calisto MT" w:cs="Times New Roman"/>
          <w:sz w:val="24"/>
          <w:szCs w:val="24"/>
        </w:rPr>
        <w:t xml:space="preserve"> ditetapkan</w:t>
      </w:r>
      <w:r w:rsidR="00F139A8" w:rsidRPr="001525FF">
        <w:rPr>
          <w:rFonts w:ascii="Calisto MT" w:hAnsi="Calisto MT" w:cs="Times New Roman"/>
          <w:sz w:val="24"/>
          <w:szCs w:val="24"/>
        </w:rPr>
        <w:t xml:space="preserve"> </w:t>
      </w:r>
      <w:r w:rsidR="00AC4237" w:rsidRPr="001525FF">
        <w:rPr>
          <w:rFonts w:ascii="Calisto MT" w:hAnsi="Calisto MT" w:cs="Times New Roman"/>
          <w:sz w:val="24"/>
          <w:szCs w:val="24"/>
        </w:rPr>
        <w:t xml:space="preserve">pasti </w:t>
      </w:r>
      <w:r w:rsidRPr="001525FF">
        <w:rPr>
          <w:rFonts w:ascii="Calisto MT" w:hAnsi="Calisto MT" w:cs="Times New Roman"/>
          <w:sz w:val="24"/>
          <w:szCs w:val="24"/>
        </w:rPr>
        <w:t>ad</w:t>
      </w:r>
      <w:r w:rsidR="00D84B54" w:rsidRPr="001525FF">
        <w:rPr>
          <w:rFonts w:ascii="Calisto MT" w:hAnsi="Calisto MT" w:cs="Times New Roman"/>
          <w:sz w:val="24"/>
          <w:szCs w:val="24"/>
        </w:rPr>
        <w:t>a kelemahan-kelemahan yang harus</w:t>
      </w:r>
      <w:r w:rsidRPr="001525FF">
        <w:rPr>
          <w:rFonts w:ascii="Calisto MT" w:hAnsi="Calisto MT" w:cs="Times New Roman"/>
          <w:sz w:val="24"/>
          <w:szCs w:val="24"/>
        </w:rPr>
        <w:t xml:space="preserve"> diperbaiki kedepanny</w:t>
      </w:r>
      <w:r w:rsidR="00D84B54" w:rsidRPr="001525FF">
        <w:rPr>
          <w:rFonts w:ascii="Calisto MT" w:hAnsi="Calisto MT" w:cs="Times New Roman"/>
          <w:sz w:val="24"/>
          <w:szCs w:val="24"/>
        </w:rPr>
        <w:t>a.</w:t>
      </w:r>
      <w:proofErr w:type="gramEnd"/>
      <w:r w:rsidR="00D84B54" w:rsidRPr="001525FF">
        <w:rPr>
          <w:rFonts w:ascii="Calisto MT" w:hAnsi="Calisto MT" w:cs="Times New Roman"/>
          <w:sz w:val="24"/>
          <w:szCs w:val="24"/>
        </w:rPr>
        <w:t xml:space="preserve"> </w:t>
      </w:r>
      <w:r w:rsidR="00B30E82" w:rsidRPr="001525FF">
        <w:rPr>
          <w:rFonts w:ascii="Calisto MT" w:hAnsi="Calisto MT" w:cs="Times New Roman"/>
          <w:sz w:val="24"/>
          <w:szCs w:val="24"/>
        </w:rPr>
        <w:t>Dalam</w:t>
      </w:r>
      <w:r w:rsidR="00070033" w:rsidRPr="001525FF">
        <w:rPr>
          <w:rFonts w:ascii="Calisto MT" w:hAnsi="Calisto MT" w:cs="Times New Roman"/>
          <w:sz w:val="24"/>
          <w:szCs w:val="24"/>
        </w:rPr>
        <w:t xml:space="preserve"> kebijakan sentralisasi berbasis kearifan lokal sebagai media meningkatkan mutu pendidikan</w:t>
      </w:r>
      <w:r w:rsidR="008C3FB6" w:rsidRPr="001525FF">
        <w:rPr>
          <w:rFonts w:ascii="Calisto MT" w:hAnsi="Calisto MT" w:cs="Times New Roman"/>
          <w:sz w:val="24"/>
          <w:szCs w:val="24"/>
        </w:rPr>
        <w:t xml:space="preserve"> </w:t>
      </w:r>
      <w:r w:rsidR="00070033" w:rsidRPr="001525FF">
        <w:rPr>
          <w:rFonts w:ascii="Calisto MT" w:hAnsi="Calisto MT" w:cs="Times New Roman"/>
          <w:sz w:val="24"/>
          <w:szCs w:val="24"/>
        </w:rPr>
        <w:t xml:space="preserve"> </w:t>
      </w:r>
      <w:r w:rsidR="00B30E82" w:rsidRPr="001525FF">
        <w:rPr>
          <w:rFonts w:ascii="Calisto MT" w:hAnsi="Calisto MT" w:cs="Times New Roman"/>
          <w:sz w:val="24"/>
          <w:szCs w:val="24"/>
        </w:rPr>
        <w:t>pasti ada kelebihan bahkan</w:t>
      </w:r>
      <w:r w:rsidR="008C3FB6" w:rsidRPr="001525FF">
        <w:rPr>
          <w:rFonts w:ascii="Calisto MT" w:hAnsi="Calisto MT" w:cs="Times New Roman"/>
          <w:sz w:val="24"/>
          <w:szCs w:val="24"/>
        </w:rPr>
        <w:t xml:space="preserve"> kelemahan </w:t>
      </w:r>
      <w:r w:rsidR="00070033" w:rsidRPr="001525FF">
        <w:rPr>
          <w:rFonts w:ascii="Calisto MT" w:hAnsi="Calisto MT" w:cs="Times New Roman"/>
          <w:sz w:val="24"/>
          <w:szCs w:val="24"/>
        </w:rPr>
        <w:t>dari kebijakan sentralisasi yang sudah diterapkan,</w:t>
      </w:r>
      <w:r w:rsidR="004B2CA7" w:rsidRPr="001525FF">
        <w:rPr>
          <w:rFonts w:ascii="Calisto MT" w:hAnsi="Calisto MT" w:cs="Times New Roman"/>
          <w:sz w:val="24"/>
          <w:szCs w:val="24"/>
        </w:rPr>
        <w:t xml:space="preserve"> inilah kelebihan sentralisasi</w:t>
      </w:r>
      <w:r w:rsidR="00F64E71" w:rsidRPr="001525FF">
        <w:rPr>
          <w:rFonts w:ascii="Calisto MT" w:hAnsi="Calisto MT" w:cs="Times New Roman"/>
          <w:sz w:val="24"/>
          <w:szCs w:val="24"/>
        </w:rPr>
        <w:t xml:space="preserve">; </w:t>
      </w:r>
      <w:r w:rsidR="00543940" w:rsidRPr="001525FF">
        <w:rPr>
          <w:rFonts w:ascii="Calisto MT" w:hAnsi="Calisto MT" w:cs="Times New Roman"/>
          <w:sz w:val="24"/>
          <w:szCs w:val="24"/>
        </w:rPr>
        <w:t>(1</w:t>
      </w:r>
      <w:r w:rsidR="00F64E71" w:rsidRPr="001525FF">
        <w:rPr>
          <w:rFonts w:ascii="Calisto MT" w:hAnsi="Calisto MT" w:cs="Times New Roman"/>
          <w:sz w:val="24"/>
          <w:szCs w:val="24"/>
        </w:rPr>
        <w:t>) o</w:t>
      </w:r>
      <w:r w:rsidR="00B30E82" w:rsidRPr="001525FF">
        <w:rPr>
          <w:rFonts w:ascii="Calisto MT" w:hAnsi="Calisto MT" w:cs="Times New Roman"/>
          <w:sz w:val="24"/>
          <w:szCs w:val="24"/>
        </w:rPr>
        <w:t>rganisasi menjadi</w:t>
      </w:r>
      <w:r w:rsidR="00AC4237" w:rsidRPr="001525FF">
        <w:rPr>
          <w:rFonts w:ascii="Calisto MT" w:hAnsi="Calisto MT" w:cs="Times New Roman"/>
          <w:sz w:val="24"/>
          <w:szCs w:val="24"/>
        </w:rPr>
        <w:t xml:space="preserve"> efisien</w:t>
      </w:r>
      <w:r w:rsidR="00F64E71" w:rsidRPr="001525FF">
        <w:rPr>
          <w:rFonts w:ascii="Calisto MT" w:hAnsi="Calisto MT" w:cs="Times New Roman"/>
          <w:sz w:val="24"/>
          <w:szCs w:val="24"/>
        </w:rPr>
        <w:t xml:space="preserve">; </w:t>
      </w:r>
      <w:r w:rsidR="00543940" w:rsidRPr="001525FF">
        <w:rPr>
          <w:rFonts w:ascii="Calisto MT" w:hAnsi="Calisto MT" w:cs="Times New Roman"/>
          <w:sz w:val="24"/>
          <w:szCs w:val="24"/>
        </w:rPr>
        <w:t>(2</w:t>
      </w:r>
      <w:r w:rsidR="00B94C49" w:rsidRPr="001525FF">
        <w:rPr>
          <w:rFonts w:ascii="Calisto MT" w:hAnsi="Calisto MT" w:cs="Times New Roman"/>
          <w:sz w:val="24"/>
          <w:szCs w:val="24"/>
        </w:rPr>
        <w:t xml:space="preserve">) </w:t>
      </w:r>
      <w:r w:rsidR="00B30E82" w:rsidRPr="001525FF">
        <w:rPr>
          <w:rFonts w:ascii="Calisto MT" w:hAnsi="Calisto MT" w:cs="Times New Roman"/>
          <w:sz w:val="24"/>
          <w:szCs w:val="24"/>
        </w:rPr>
        <w:t>pengelolaan</w:t>
      </w:r>
      <w:r w:rsidR="005B2030" w:rsidRPr="001525FF">
        <w:rPr>
          <w:rFonts w:ascii="Calisto MT" w:hAnsi="Calisto MT" w:cs="Times New Roman"/>
          <w:sz w:val="24"/>
          <w:szCs w:val="24"/>
        </w:rPr>
        <w:t xml:space="preserve"> pendidikan</w:t>
      </w:r>
      <w:r w:rsidR="00B94C49" w:rsidRPr="001525FF">
        <w:rPr>
          <w:rFonts w:ascii="Calisto MT" w:hAnsi="Calisto MT" w:cs="Times New Roman"/>
          <w:sz w:val="24"/>
          <w:szCs w:val="24"/>
        </w:rPr>
        <w:t xml:space="preserve"> lebih </w:t>
      </w:r>
      <w:r w:rsidR="00AC4237" w:rsidRPr="001525FF">
        <w:rPr>
          <w:rFonts w:ascii="Calisto MT" w:hAnsi="Calisto MT" w:cs="Times New Roman"/>
          <w:sz w:val="24"/>
          <w:szCs w:val="24"/>
        </w:rPr>
        <w:t>terintegrasi</w:t>
      </w:r>
      <w:r w:rsidR="00F64E71" w:rsidRPr="001525FF">
        <w:rPr>
          <w:rFonts w:ascii="Calisto MT" w:hAnsi="Calisto MT" w:cs="Times New Roman"/>
          <w:sz w:val="24"/>
          <w:szCs w:val="24"/>
        </w:rPr>
        <w:t xml:space="preserve">; </w:t>
      </w:r>
      <w:r w:rsidR="00543940" w:rsidRPr="001525FF">
        <w:rPr>
          <w:rFonts w:ascii="Calisto MT" w:hAnsi="Calisto MT" w:cs="Times New Roman"/>
          <w:sz w:val="24"/>
          <w:szCs w:val="24"/>
        </w:rPr>
        <w:t>(3</w:t>
      </w:r>
      <w:r w:rsidR="00F64E71" w:rsidRPr="001525FF">
        <w:rPr>
          <w:rFonts w:ascii="Calisto MT" w:hAnsi="Calisto MT" w:cs="Times New Roman"/>
          <w:sz w:val="24"/>
          <w:szCs w:val="24"/>
        </w:rPr>
        <w:t>) s</w:t>
      </w:r>
      <w:r w:rsidR="004F6D1D" w:rsidRPr="001525FF">
        <w:rPr>
          <w:rFonts w:ascii="Calisto MT" w:hAnsi="Calisto MT" w:cs="Times New Roman"/>
          <w:sz w:val="24"/>
          <w:szCs w:val="24"/>
        </w:rPr>
        <w:t xml:space="preserve">umber daya </w:t>
      </w:r>
      <w:r w:rsidR="00907B81" w:rsidRPr="001525FF">
        <w:rPr>
          <w:rFonts w:ascii="Calisto MT" w:hAnsi="Calisto MT" w:cs="Times New Roman"/>
          <w:sz w:val="24"/>
          <w:szCs w:val="24"/>
        </w:rPr>
        <w:t xml:space="preserve">manusia </w:t>
      </w:r>
      <w:r w:rsidR="004F6D1D" w:rsidRPr="001525FF">
        <w:rPr>
          <w:rFonts w:ascii="Calisto MT" w:hAnsi="Calisto MT" w:cs="Times New Roman"/>
          <w:sz w:val="24"/>
          <w:szCs w:val="24"/>
        </w:rPr>
        <w:lastRenderedPageBreak/>
        <w:t>bisa</w:t>
      </w:r>
      <w:r w:rsidR="00907B81" w:rsidRPr="001525FF">
        <w:rPr>
          <w:rFonts w:ascii="Calisto MT" w:hAnsi="Calisto MT" w:cs="Times New Roman"/>
          <w:sz w:val="24"/>
          <w:szCs w:val="24"/>
        </w:rPr>
        <w:t xml:space="preserve"> terorganisir </w:t>
      </w:r>
      <w:r w:rsidRPr="001525FF">
        <w:rPr>
          <w:rFonts w:ascii="Calisto MT" w:hAnsi="Calisto MT" w:cs="Times New Roman"/>
          <w:sz w:val="24"/>
          <w:szCs w:val="24"/>
        </w:rPr>
        <w:t>k</w:t>
      </w:r>
      <w:r w:rsidR="00AC4237" w:rsidRPr="001525FF">
        <w:rPr>
          <w:rFonts w:ascii="Calisto MT" w:hAnsi="Calisto MT" w:cs="Times New Roman"/>
          <w:sz w:val="24"/>
          <w:szCs w:val="24"/>
        </w:rPr>
        <w:t>arena dilakukan secara terpusat</w:t>
      </w:r>
      <w:r w:rsidR="00F64E71" w:rsidRPr="001525FF">
        <w:rPr>
          <w:rFonts w:ascii="Calisto MT" w:hAnsi="Calisto MT" w:cs="Times New Roman"/>
          <w:sz w:val="24"/>
          <w:szCs w:val="24"/>
        </w:rPr>
        <w:t xml:space="preserve">; </w:t>
      </w:r>
      <w:r w:rsidR="00543940" w:rsidRPr="001525FF">
        <w:rPr>
          <w:rFonts w:ascii="Calisto MT" w:hAnsi="Calisto MT" w:cs="Times New Roman"/>
          <w:sz w:val="24"/>
          <w:szCs w:val="24"/>
        </w:rPr>
        <w:t>(4</w:t>
      </w:r>
      <w:r w:rsidR="00F64E71" w:rsidRPr="001525FF">
        <w:rPr>
          <w:rFonts w:ascii="Calisto MT" w:hAnsi="Calisto MT" w:cs="Times New Roman"/>
          <w:sz w:val="24"/>
          <w:szCs w:val="24"/>
        </w:rPr>
        <w:t xml:space="preserve">) </w:t>
      </w:r>
      <w:r w:rsidR="00907B81" w:rsidRPr="001525FF">
        <w:rPr>
          <w:rFonts w:ascii="Calisto MT" w:hAnsi="Calisto MT" w:cs="Times New Roman"/>
          <w:sz w:val="24"/>
          <w:szCs w:val="24"/>
        </w:rPr>
        <w:t>penggunaan perlengkapan</w:t>
      </w:r>
      <w:r w:rsidR="00B1423B" w:rsidRPr="001525FF">
        <w:rPr>
          <w:rFonts w:ascii="Calisto MT" w:hAnsi="Calisto MT" w:cs="Times New Roman"/>
          <w:sz w:val="24"/>
          <w:szCs w:val="24"/>
        </w:rPr>
        <w:t xml:space="preserve"> </w:t>
      </w:r>
      <w:r w:rsidR="00907B81" w:rsidRPr="001525FF">
        <w:rPr>
          <w:rFonts w:ascii="Calisto MT" w:hAnsi="Calisto MT" w:cs="Times New Roman"/>
          <w:sz w:val="24"/>
          <w:szCs w:val="24"/>
        </w:rPr>
        <w:t xml:space="preserve">pendidikan </w:t>
      </w:r>
      <w:r w:rsidR="00B1423B" w:rsidRPr="001525FF">
        <w:rPr>
          <w:rFonts w:ascii="Calisto MT" w:hAnsi="Calisto MT" w:cs="Times New Roman"/>
          <w:sz w:val="24"/>
          <w:szCs w:val="24"/>
        </w:rPr>
        <w:t>bisa digunakan</w:t>
      </w:r>
      <w:r w:rsidR="00907B81" w:rsidRPr="001525FF">
        <w:rPr>
          <w:rFonts w:ascii="Calisto MT" w:hAnsi="Calisto MT" w:cs="Times New Roman"/>
          <w:sz w:val="24"/>
          <w:szCs w:val="24"/>
        </w:rPr>
        <w:t xml:space="preserve"> secara bergantian </w:t>
      </w:r>
      <w:r w:rsidRPr="001525FF">
        <w:rPr>
          <w:rFonts w:ascii="Calisto MT" w:hAnsi="Calisto MT" w:cs="Times New Roman"/>
          <w:sz w:val="24"/>
          <w:szCs w:val="24"/>
        </w:rPr>
        <w:t>un</w:t>
      </w:r>
      <w:r w:rsidR="00B1423B" w:rsidRPr="001525FF">
        <w:rPr>
          <w:rFonts w:ascii="Calisto MT" w:hAnsi="Calisto MT" w:cs="Times New Roman"/>
          <w:sz w:val="24"/>
          <w:szCs w:val="24"/>
        </w:rPr>
        <w:t>tuk pekerjaan yang berbeda</w:t>
      </w:r>
      <w:r w:rsidR="00F64E71" w:rsidRPr="001525FF">
        <w:rPr>
          <w:rFonts w:ascii="Calisto MT" w:hAnsi="Calisto MT" w:cs="Times New Roman"/>
          <w:sz w:val="24"/>
          <w:szCs w:val="24"/>
        </w:rPr>
        <w:t xml:space="preserve">; </w:t>
      </w:r>
      <w:r w:rsidR="00543940" w:rsidRPr="001525FF">
        <w:rPr>
          <w:rFonts w:ascii="Calisto MT" w:hAnsi="Calisto MT" w:cs="Times New Roman"/>
          <w:sz w:val="24"/>
          <w:szCs w:val="24"/>
        </w:rPr>
        <w:t>(5</w:t>
      </w:r>
      <w:r w:rsidR="00F64E71" w:rsidRPr="001525FF">
        <w:rPr>
          <w:rFonts w:ascii="Calisto MT" w:hAnsi="Calisto MT" w:cs="Times New Roman"/>
          <w:sz w:val="24"/>
          <w:szCs w:val="24"/>
        </w:rPr>
        <w:t>) k</w:t>
      </w:r>
      <w:r w:rsidR="00E26D41" w:rsidRPr="001525FF">
        <w:rPr>
          <w:rFonts w:ascii="Calisto MT" w:hAnsi="Calisto MT" w:cs="Times New Roman"/>
          <w:sz w:val="24"/>
          <w:szCs w:val="24"/>
        </w:rPr>
        <w:t xml:space="preserve">oordinasi </w:t>
      </w:r>
      <w:r w:rsidR="00172837" w:rsidRPr="001525FF">
        <w:rPr>
          <w:rFonts w:ascii="Calisto MT" w:hAnsi="Calisto MT" w:cs="Times New Roman"/>
          <w:sz w:val="24"/>
          <w:szCs w:val="24"/>
        </w:rPr>
        <w:t xml:space="preserve">lebih mudah karena </w:t>
      </w:r>
      <w:r w:rsidRPr="001525FF">
        <w:rPr>
          <w:rFonts w:ascii="Calisto MT" w:hAnsi="Calisto MT" w:cs="Times New Roman"/>
          <w:sz w:val="24"/>
          <w:szCs w:val="24"/>
        </w:rPr>
        <w:t>ke</w:t>
      </w:r>
      <w:r w:rsidR="005E7923" w:rsidRPr="001525FF">
        <w:rPr>
          <w:rFonts w:ascii="Calisto MT" w:hAnsi="Calisto MT" w:cs="Times New Roman"/>
          <w:sz w:val="24"/>
          <w:szCs w:val="24"/>
        </w:rPr>
        <w:t xml:space="preserve">satuan peraturan </w:t>
      </w:r>
      <w:r w:rsidR="00D65881" w:rsidRPr="001525FF">
        <w:rPr>
          <w:rFonts w:ascii="Calisto MT" w:hAnsi="Calisto MT" w:cs="Times New Roman"/>
          <w:sz w:val="24"/>
          <w:szCs w:val="24"/>
        </w:rPr>
        <w:t xml:space="preserve">keputusan </w:t>
      </w:r>
      <w:r w:rsidR="005E7923" w:rsidRPr="001525FF">
        <w:rPr>
          <w:rFonts w:ascii="Calisto MT" w:hAnsi="Calisto MT" w:cs="Times New Roman"/>
          <w:sz w:val="24"/>
          <w:szCs w:val="24"/>
        </w:rPr>
        <w:t>kebijakan</w:t>
      </w:r>
      <w:r w:rsidRPr="001525FF">
        <w:rPr>
          <w:rFonts w:ascii="Calisto MT" w:hAnsi="Calisto MT" w:cs="Times New Roman"/>
          <w:sz w:val="24"/>
          <w:szCs w:val="24"/>
        </w:rPr>
        <w:t>.</w:t>
      </w:r>
      <w:r w:rsidR="003A4E8E" w:rsidRPr="001525FF">
        <w:rPr>
          <w:rFonts w:ascii="Calisto MT" w:hAnsi="Calisto MT" w:cs="Times New Roman"/>
          <w:sz w:val="24"/>
          <w:szCs w:val="24"/>
        </w:rPr>
        <w:t xml:space="preserve"> </w:t>
      </w:r>
      <w:r w:rsidR="00325683" w:rsidRPr="001525FF">
        <w:rPr>
          <w:rFonts w:ascii="Calisto MT" w:hAnsi="Calisto MT" w:cs="Times New Roman"/>
          <w:sz w:val="24"/>
          <w:szCs w:val="24"/>
        </w:rPr>
        <w:t xml:space="preserve">Sehingga </w:t>
      </w:r>
      <w:r w:rsidR="004F6D1D" w:rsidRPr="001525FF">
        <w:rPr>
          <w:rFonts w:ascii="Calisto MT" w:hAnsi="Calisto MT" w:cs="Times New Roman"/>
          <w:sz w:val="24"/>
          <w:szCs w:val="24"/>
        </w:rPr>
        <w:t xml:space="preserve">kebijakan sentralisasi </w:t>
      </w:r>
      <w:r w:rsidR="00325683" w:rsidRPr="001525FF">
        <w:rPr>
          <w:rFonts w:ascii="Calisto MT" w:hAnsi="Calisto MT" w:cs="Times New Roman"/>
          <w:sz w:val="24"/>
          <w:szCs w:val="24"/>
        </w:rPr>
        <w:t>terdapat</w:t>
      </w:r>
      <w:r w:rsidR="009A75E0" w:rsidRPr="001525FF">
        <w:rPr>
          <w:rFonts w:ascii="Calisto MT" w:hAnsi="Calisto MT" w:cs="Times New Roman"/>
          <w:sz w:val="24"/>
          <w:szCs w:val="24"/>
        </w:rPr>
        <w:t xml:space="preserve"> k</w:t>
      </w:r>
      <w:r w:rsidR="003A4E8E" w:rsidRPr="001525FF">
        <w:rPr>
          <w:rFonts w:ascii="Calisto MT" w:hAnsi="Calisto MT" w:cs="Times New Roman"/>
          <w:sz w:val="24"/>
          <w:szCs w:val="24"/>
        </w:rPr>
        <w:t>elemah</w:t>
      </w:r>
      <w:r w:rsidR="00325683" w:rsidRPr="001525FF">
        <w:rPr>
          <w:rFonts w:ascii="Calisto MT" w:hAnsi="Calisto MT" w:cs="Times New Roman"/>
          <w:sz w:val="24"/>
          <w:szCs w:val="24"/>
        </w:rPr>
        <w:t>an</w:t>
      </w:r>
      <w:r w:rsidR="00F64E71" w:rsidRPr="001525FF">
        <w:rPr>
          <w:rFonts w:ascii="Calisto MT" w:hAnsi="Calisto MT" w:cs="Times New Roman"/>
          <w:sz w:val="24"/>
          <w:szCs w:val="24"/>
        </w:rPr>
        <w:t xml:space="preserve"> sebagai berikut; </w:t>
      </w:r>
      <w:r w:rsidR="00543940" w:rsidRPr="001525FF">
        <w:rPr>
          <w:rFonts w:ascii="Calisto MT" w:hAnsi="Calisto MT" w:cs="Times New Roman"/>
          <w:sz w:val="24"/>
          <w:szCs w:val="24"/>
        </w:rPr>
        <w:t>(1</w:t>
      </w:r>
      <w:r w:rsidR="00F64E71" w:rsidRPr="001525FF">
        <w:rPr>
          <w:rFonts w:ascii="Calisto MT" w:hAnsi="Calisto MT" w:cs="Times New Roman"/>
          <w:sz w:val="24"/>
          <w:szCs w:val="24"/>
        </w:rPr>
        <w:t>)</w:t>
      </w:r>
      <w:r w:rsidR="009A75E0" w:rsidRPr="001525FF">
        <w:rPr>
          <w:rFonts w:ascii="Calisto MT" w:hAnsi="Calisto MT" w:cs="Times New Roman"/>
          <w:sz w:val="24"/>
          <w:szCs w:val="24"/>
        </w:rPr>
        <w:t xml:space="preserve"> </w:t>
      </w:r>
      <w:r w:rsidR="00F64E71" w:rsidRPr="001525FF">
        <w:rPr>
          <w:rFonts w:ascii="Calisto MT" w:hAnsi="Calisto MT" w:cs="Times New Roman"/>
          <w:sz w:val="24"/>
          <w:szCs w:val="24"/>
        </w:rPr>
        <w:t>s</w:t>
      </w:r>
      <w:r w:rsidR="004F6D1D" w:rsidRPr="001525FF">
        <w:rPr>
          <w:rFonts w:ascii="Calisto MT" w:hAnsi="Calisto MT" w:cs="Times New Roman"/>
          <w:sz w:val="24"/>
          <w:szCs w:val="24"/>
        </w:rPr>
        <w:t>entralisasi seringka</w:t>
      </w:r>
      <w:r w:rsidR="003B6339" w:rsidRPr="001525FF">
        <w:rPr>
          <w:rFonts w:ascii="Calisto MT" w:hAnsi="Calisto MT" w:cs="Times New Roman"/>
          <w:sz w:val="24"/>
          <w:szCs w:val="24"/>
        </w:rPr>
        <w:t>l</w:t>
      </w:r>
      <w:r w:rsidR="004F6D1D" w:rsidRPr="001525FF">
        <w:rPr>
          <w:rFonts w:ascii="Calisto MT" w:hAnsi="Calisto MT" w:cs="Times New Roman"/>
          <w:sz w:val="24"/>
          <w:szCs w:val="24"/>
        </w:rPr>
        <w:t>i</w:t>
      </w:r>
      <w:r w:rsidR="003B6339" w:rsidRPr="001525FF">
        <w:rPr>
          <w:rFonts w:ascii="Calisto MT" w:hAnsi="Calisto MT" w:cs="Times New Roman"/>
          <w:sz w:val="24"/>
          <w:szCs w:val="24"/>
        </w:rPr>
        <w:t xml:space="preserve"> tidak mempertimbagkan kebijakan yang</w:t>
      </w:r>
      <w:r w:rsidR="004F6D1D" w:rsidRPr="001525FF">
        <w:rPr>
          <w:rFonts w:ascii="Calisto MT" w:hAnsi="Calisto MT" w:cs="Times New Roman"/>
          <w:sz w:val="24"/>
          <w:szCs w:val="24"/>
        </w:rPr>
        <w:t xml:space="preserve"> berpengaruh</w:t>
      </w:r>
      <w:r w:rsidR="00F64E71" w:rsidRPr="001525FF">
        <w:rPr>
          <w:rFonts w:ascii="Calisto MT" w:hAnsi="Calisto MT" w:cs="Times New Roman"/>
          <w:sz w:val="24"/>
          <w:szCs w:val="24"/>
        </w:rPr>
        <w:t xml:space="preserve"> terhadap pengambilan keputusan;</w:t>
      </w:r>
      <w:r w:rsidR="004F6D1D" w:rsidRPr="001525FF">
        <w:rPr>
          <w:rFonts w:ascii="Calisto MT" w:hAnsi="Calisto MT" w:cs="Times New Roman"/>
          <w:sz w:val="24"/>
          <w:szCs w:val="24"/>
        </w:rPr>
        <w:t xml:space="preserve"> </w:t>
      </w:r>
      <w:r w:rsidR="00543940" w:rsidRPr="001525FF">
        <w:rPr>
          <w:rFonts w:ascii="Calisto MT" w:hAnsi="Calisto MT" w:cs="Times New Roman"/>
          <w:sz w:val="24"/>
          <w:szCs w:val="24"/>
        </w:rPr>
        <w:t>(2</w:t>
      </w:r>
      <w:r w:rsidR="00F64E71" w:rsidRPr="001525FF">
        <w:rPr>
          <w:rFonts w:ascii="Calisto MT" w:hAnsi="Calisto MT" w:cs="Times New Roman"/>
          <w:sz w:val="24"/>
          <w:szCs w:val="24"/>
        </w:rPr>
        <w:t>)</w:t>
      </w:r>
      <w:r w:rsidR="009A75E0" w:rsidRPr="001525FF">
        <w:rPr>
          <w:rFonts w:ascii="Calisto MT" w:hAnsi="Calisto MT" w:cs="Times New Roman"/>
          <w:sz w:val="24"/>
          <w:szCs w:val="24"/>
        </w:rPr>
        <w:t xml:space="preserve"> </w:t>
      </w:r>
      <w:r w:rsidR="00F64E71" w:rsidRPr="001525FF">
        <w:rPr>
          <w:rFonts w:ascii="Calisto MT" w:hAnsi="Calisto MT" w:cs="Times New Roman"/>
          <w:sz w:val="24"/>
          <w:szCs w:val="24"/>
        </w:rPr>
        <w:t>s</w:t>
      </w:r>
      <w:r w:rsidRPr="001525FF">
        <w:rPr>
          <w:rFonts w:ascii="Calisto MT" w:hAnsi="Calisto MT" w:cs="Times New Roman"/>
          <w:sz w:val="24"/>
          <w:szCs w:val="24"/>
        </w:rPr>
        <w:t>angat sul</w:t>
      </w:r>
      <w:r w:rsidR="00C44D58" w:rsidRPr="001525FF">
        <w:rPr>
          <w:rFonts w:ascii="Calisto MT" w:hAnsi="Calisto MT" w:cs="Times New Roman"/>
          <w:sz w:val="24"/>
          <w:szCs w:val="24"/>
        </w:rPr>
        <w:t>it menguasai</w:t>
      </w:r>
      <w:r w:rsidR="0075444E" w:rsidRPr="001525FF">
        <w:rPr>
          <w:rFonts w:ascii="Calisto MT" w:hAnsi="Calisto MT" w:cs="Times New Roman"/>
          <w:sz w:val="24"/>
          <w:szCs w:val="24"/>
        </w:rPr>
        <w:t xml:space="preserve"> potensi dirinya,</w:t>
      </w:r>
      <w:r w:rsidRPr="001525FF">
        <w:rPr>
          <w:rFonts w:ascii="Calisto MT" w:hAnsi="Calisto MT" w:cs="Times New Roman"/>
          <w:sz w:val="24"/>
          <w:szCs w:val="24"/>
        </w:rPr>
        <w:t xml:space="preserve"> kare</w:t>
      </w:r>
      <w:r w:rsidR="0075444E" w:rsidRPr="001525FF">
        <w:rPr>
          <w:rFonts w:ascii="Calisto MT" w:hAnsi="Calisto MT" w:cs="Times New Roman"/>
          <w:sz w:val="24"/>
          <w:szCs w:val="24"/>
        </w:rPr>
        <w:t>na sudah terpaku kepada kebijakan</w:t>
      </w:r>
      <w:r w:rsidR="00F64E71" w:rsidRPr="001525FF">
        <w:rPr>
          <w:rFonts w:ascii="Calisto MT" w:hAnsi="Calisto MT" w:cs="Times New Roman"/>
          <w:sz w:val="24"/>
          <w:szCs w:val="24"/>
        </w:rPr>
        <w:t xml:space="preserve">; </w:t>
      </w:r>
      <w:r w:rsidR="00543940" w:rsidRPr="001525FF">
        <w:rPr>
          <w:rFonts w:ascii="Calisto MT" w:hAnsi="Calisto MT" w:cs="Times New Roman"/>
          <w:sz w:val="24"/>
          <w:szCs w:val="24"/>
        </w:rPr>
        <w:t>(3</w:t>
      </w:r>
      <w:r w:rsidR="00F64E71" w:rsidRPr="001525FF">
        <w:rPr>
          <w:rFonts w:ascii="Calisto MT" w:hAnsi="Calisto MT" w:cs="Times New Roman"/>
          <w:sz w:val="24"/>
          <w:szCs w:val="24"/>
        </w:rPr>
        <w:t>)</w:t>
      </w:r>
      <w:r w:rsidR="008C3FB6" w:rsidRPr="001525FF">
        <w:rPr>
          <w:rFonts w:ascii="Calisto MT" w:hAnsi="Calisto MT" w:cs="Times New Roman"/>
          <w:sz w:val="24"/>
          <w:szCs w:val="24"/>
        </w:rPr>
        <w:t xml:space="preserve"> </w:t>
      </w:r>
      <w:r w:rsidR="00F64E71" w:rsidRPr="001525FF">
        <w:rPr>
          <w:rFonts w:ascii="Calisto MT" w:hAnsi="Calisto MT" w:cs="Times New Roman"/>
          <w:sz w:val="24"/>
          <w:szCs w:val="24"/>
        </w:rPr>
        <w:t>p</w:t>
      </w:r>
      <w:r w:rsidRPr="001525FF">
        <w:rPr>
          <w:rFonts w:ascii="Calisto MT" w:hAnsi="Calisto MT" w:cs="Times New Roman"/>
          <w:sz w:val="24"/>
          <w:szCs w:val="24"/>
        </w:rPr>
        <w:t>enurunan kecepatan dalam merespon perubahan li</w:t>
      </w:r>
      <w:r w:rsidR="00C61502" w:rsidRPr="001525FF">
        <w:rPr>
          <w:rFonts w:ascii="Calisto MT" w:hAnsi="Calisto MT" w:cs="Times New Roman"/>
          <w:sz w:val="24"/>
          <w:szCs w:val="24"/>
        </w:rPr>
        <w:t>ngkungan</w:t>
      </w:r>
      <w:r w:rsidR="00F64E71" w:rsidRPr="001525FF">
        <w:rPr>
          <w:rFonts w:ascii="Calisto MT" w:hAnsi="Calisto MT" w:cs="Times New Roman"/>
          <w:sz w:val="24"/>
          <w:szCs w:val="24"/>
        </w:rPr>
        <w:t>;</w:t>
      </w:r>
      <w:r w:rsidR="008C3FB6" w:rsidRPr="001525FF">
        <w:rPr>
          <w:rFonts w:ascii="Calisto MT" w:hAnsi="Calisto MT" w:cs="Times New Roman"/>
          <w:sz w:val="24"/>
          <w:szCs w:val="24"/>
        </w:rPr>
        <w:t xml:space="preserve"> </w:t>
      </w:r>
      <w:r w:rsidR="00543940" w:rsidRPr="001525FF">
        <w:rPr>
          <w:rFonts w:ascii="Calisto MT" w:hAnsi="Calisto MT" w:cs="Times New Roman"/>
          <w:sz w:val="24"/>
          <w:szCs w:val="24"/>
        </w:rPr>
        <w:t>(4</w:t>
      </w:r>
      <w:r w:rsidR="00F64E71" w:rsidRPr="001525FF">
        <w:rPr>
          <w:rFonts w:ascii="Calisto MT" w:hAnsi="Calisto MT" w:cs="Times New Roman"/>
          <w:sz w:val="24"/>
          <w:szCs w:val="24"/>
        </w:rPr>
        <w:t>)</w:t>
      </w:r>
      <w:r w:rsidR="009A75E0" w:rsidRPr="001525FF">
        <w:rPr>
          <w:rFonts w:ascii="Calisto MT" w:hAnsi="Calisto MT" w:cs="Times New Roman"/>
          <w:sz w:val="24"/>
          <w:szCs w:val="24"/>
        </w:rPr>
        <w:t xml:space="preserve"> </w:t>
      </w:r>
      <w:r w:rsidR="00F64E71" w:rsidRPr="001525FF">
        <w:rPr>
          <w:rFonts w:ascii="Calisto MT" w:hAnsi="Calisto MT" w:cs="Times New Roman"/>
          <w:sz w:val="24"/>
          <w:szCs w:val="24"/>
        </w:rPr>
        <w:t>p</w:t>
      </w:r>
      <w:r w:rsidR="00C61502" w:rsidRPr="001525FF">
        <w:rPr>
          <w:rFonts w:ascii="Calisto MT" w:hAnsi="Calisto MT" w:cs="Times New Roman"/>
          <w:sz w:val="24"/>
          <w:szCs w:val="24"/>
        </w:rPr>
        <w:t xml:space="preserve">engelolaan organisasi </w:t>
      </w:r>
      <w:r w:rsidR="00834562" w:rsidRPr="001525FF">
        <w:rPr>
          <w:rFonts w:ascii="Calisto MT" w:hAnsi="Calisto MT" w:cs="Times New Roman"/>
          <w:sz w:val="24"/>
          <w:szCs w:val="24"/>
        </w:rPr>
        <w:t xml:space="preserve">di sekolah </w:t>
      </w:r>
      <w:r w:rsidRPr="001525FF">
        <w:rPr>
          <w:rFonts w:ascii="Calisto MT" w:hAnsi="Calisto MT" w:cs="Times New Roman"/>
          <w:sz w:val="24"/>
          <w:szCs w:val="24"/>
        </w:rPr>
        <w:t>semakin rumit karena ba</w:t>
      </w:r>
      <w:r w:rsidR="00C61502" w:rsidRPr="001525FF">
        <w:rPr>
          <w:rFonts w:ascii="Calisto MT" w:hAnsi="Calisto MT" w:cs="Times New Roman"/>
          <w:sz w:val="24"/>
          <w:szCs w:val="24"/>
        </w:rPr>
        <w:t xml:space="preserve">nyaknya masalah pada level </w:t>
      </w:r>
      <w:r w:rsidRPr="001525FF">
        <w:rPr>
          <w:rFonts w:ascii="Calisto MT" w:hAnsi="Calisto MT" w:cs="Times New Roman"/>
          <w:sz w:val="24"/>
          <w:szCs w:val="24"/>
        </w:rPr>
        <w:t>or</w:t>
      </w:r>
      <w:r w:rsidR="00F64E71" w:rsidRPr="001525FF">
        <w:rPr>
          <w:rFonts w:ascii="Calisto MT" w:hAnsi="Calisto MT" w:cs="Times New Roman"/>
          <w:sz w:val="24"/>
          <w:szCs w:val="24"/>
        </w:rPr>
        <w:t xml:space="preserve">ganisasi yang di bawah pimpinan; </w:t>
      </w:r>
      <w:r w:rsidR="00543940" w:rsidRPr="001525FF">
        <w:rPr>
          <w:rFonts w:ascii="Calisto MT" w:hAnsi="Calisto MT" w:cs="Times New Roman"/>
          <w:sz w:val="24"/>
          <w:szCs w:val="24"/>
        </w:rPr>
        <w:t>(5</w:t>
      </w:r>
      <w:r w:rsidR="00F64E71" w:rsidRPr="001525FF">
        <w:rPr>
          <w:rFonts w:ascii="Calisto MT" w:hAnsi="Calisto MT" w:cs="Times New Roman"/>
          <w:sz w:val="24"/>
          <w:szCs w:val="24"/>
        </w:rPr>
        <w:t>)</w:t>
      </w:r>
      <w:r w:rsidR="009A75E0" w:rsidRPr="001525FF">
        <w:rPr>
          <w:rFonts w:ascii="Calisto MT" w:hAnsi="Calisto MT" w:cs="Times New Roman"/>
          <w:sz w:val="24"/>
          <w:szCs w:val="24"/>
        </w:rPr>
        <w:t xml:space="preserve"> </w:t>
      </w:r>
      <w:r w:rsidR="00F64E71" w:rsidRPr="001525FF">
        <w:rPr>
          <w:rFonts w:ascii="Calisto MT" w:hAnsi="Calisto MT" w:cs="Times New Roman"/>
          <w:sz w:val="24"/>
          <w:szCs w:val="24"/>
        </w:rPr>
        <w:t>p</w:t>
      </w:r>
      <w:r w:rsidRPr="001525FF">
        <w:rPr>
          <w:rFonts w:ascii="Calisto MT" w:hAnsi="Calisto MT" w:cs="Times New Roman"/>
          <w:sz w:val="24"/>
          <w:szCs w:val="24"/>
        </w:rPr>
        <w:t xml:space="preserve">erspektif </w:t>
      </w:r>
      <w:r w:rsidR="00C61502" w:rsidRPr="001525FF">
        <w:rPr>
          <w:rFonts w:ascii="Calisto MT" w:hAnsi="Calisto MT" w:cs="Times New Roman"/>
          <w:sz w:val="24"/>
          <w:szCs w:val="24"/>
        </w:rPr>
        <w:t xml:space="preserve">organisasi </w:t>
      </w:r>
      <w:r w:rsidR="00F139A8" w:rsidRPr="001525FF">
        <w:rPr>
          <w:rFonts w:ascii="Calisto MT" w:hAnsi="Calisto MT" w:cs="Times New Roman"/>
          <w:sz w:val="24"/>
          <w:szCs w:val="24"/>
        </w:rPr>
        <w:t>sangat luas</w:t>
      </w:r>
      <w:r w:rsidR="00C61502" w:rsidRPr="001525FF">
        <w:rPr>
          <w:rFonts w:ascii="Calisto MT" w:hAnsi="Calisto MT" w:cs="Times New Roman"/>
          <w:sz w:val="24"/>
          <w:szCs w:val="24"/>
        </w:rPr>
        <w:t>,</w:t>
      </w:r>
      <w:r w:rsidR="00D83694" w:rsidRPr="001525FF">
        <w:rPr>
          <w:rFonts w:ascii="Calisto MT" w:hAnsi="Calisto MT" w:cs="Times New Roman"/>
          <w:sz w:val="24"/>
          <w:szCs w:val="24"/>
        </w:rPr>
        <w:t xml:space="preserve"> berdasarkan</w:t>
      </w:r>
      <w:r w:rsidRPr="001525FF">
        <w:rPr>
          <w:rFonts w:ascii="Calisto MT" w:hAnsi="Calisto MT" w:cs="Times New Roman"/>
          <w:sz w:val="24"/>
          <w:szCs w:val="24"/>
        </w:rPr>
        <w:t xml:space="preserve"> or</w:t>
      </w:r>
      <w:r w:rsidR="00D83694" w:rsidRPr="001525FF">
        <w:rPr>
          <w:rFonts w:ascii="Calisto MT" w:hAnsi="Calisto MT" w:cs="Times New Roman"/>
          <w:sz w:val="24"/>
          <w:szCs w:val="24"/>
        </w:rPr>
        <w:t>ganisasi secara keseluruhan</w:t>
      </w:r>
      <w:r w:rsidRPr="001525FF">
        <w:rPr>
          <w:rFonts w:ascii="Calisto MT" w:hAnsi="Calisto MT" w:cs="Times New Roman"/>
          <w:sz w:val="24"/>
          <w:szCs w:val="24"/>
        </w:rPr>
        <w:t xml:space="preserve"> sangat jarang mempe</w:t>
      </w:r>
      <w:r w:rsidR="00C61502" w:rsidRPr="001525FF">
        <w:rPr>
          <w:rFonts w:ascii="Calisto MT" w:hAnsi="Calisto MT" w:cs="Times New Roman"/>
          <w:sz w:val="24"/>
          <w:szCs w:val="24"/>
        </w:rPr>
        <w:t>rtimbangkan implementasinya</w:t>
      </w:r>
      <w:r w:rsidR="005B2030" w:rsidRPr="001525FF">
        <w:rPr>
          <w:rFonts w:ascii="Calisto MT" w:hAnsi="Calisto MT" w:cs="Times New Roman"/>
          <w:sz w:val="24"/>
          <w:szCs w:val="24"/>
        </w:rPr>
        <w:t xml:space="preserve"> </w:t>
      </w:r>
      <w:r w:rsidRPr="001525FF">
        <w:rPr>
          <w:rFonts w:ascii="Calisto MT" w:hAnsi="Calisto MT" w:cs="Times New Roman"/>
          <w:sz w:val="24"/>
          <w:szCs w:val="24"/>
        </w:rPr>
        <w:t>kedepannya</w:t>
      </w:r>
      <w:r w:rsidR="00D83694" w:rsidRPr="001525FF">
        <w:rPr>
          <w:rFonts w:ascii="Calisto MT" w:hAnsi="Calisto MT" w:cs="Times New Roman"/>
          <w:sz w:val="24"/>
          <w:szCs w:val="24"/>
        </w:rPr>
        <w:t xml:space="preserve"> secara baik</w:t>
      </w:r>
      <w:r w:rsidRPr="001525FF">
        <w:rPr>
          <w:rFonts w:ascii="Calisto MT" w:hAnsi="Calisto MT" w:cs="Times New Roman"/>
          <w:sz w:val="24"/>
          <w:szCs w:val="24"/>
        </w:rPr>
        <w:t>.</w:t>
      </w:r>
      <w:r w:rsidR="00F139A8" w:rsidRPr="001525FF">
        <w:rPr>
          <w:rFonts w:ascii="Calisto MT" w:hAnsi="Calisto MT" w:cs="Times New Roman"/>
          <w:sz w:val="24"/>
          <w:szCs w:val="24"/>
          <w:lang w:val="id-ID"/>
        </w:rPr>
        <w:t xml:space="preserve"> </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{"citationItems":[{"id":"ITEM-1","itemData":{"ISBN":"2009031822","abstract":"The Amendment to The Law Number 38 of 1999 on Management of Zakat being discussed by Parliament today. The discussion looks contestation between civil society and the state, which there is the tendency of governments who want to take the role of the management of alms from the public and civil society that sustain the management of zakat in order not to be taken by the government. This paper is intended to identify a centralized system that will be applied in a change of Act No. 38 of 1999 concerning the management of zakat. The conclusion that can be given to the implementation of centralized management system of zakat, infaq, and shodaqoh is centralization allows coordination both in fundraising and spreading. So expect more maximum utilization. But there must be clear separation of roles between, the government and the private sector in the management of zakat, infaq, and shodaqoh. The government acts as regulator and supervisor. While zakat management institutions strengthened its position by being given a wider latitude for economic improvement and community welfare","author":[{"dropping-particle":"","family":"Sudarwati","given":"Nidya","non-dropping-particle":"","parse-names":false,"suffix":""}],"container-title":"Jurnal Ekonomi &amp; Kebijakan Publik","id":"ITEM-1","issue":"1","issued":{"date-parts":[["2011"]]},"page":"559-584","title":"KONSEP SENTRALISASI SISTEM PENGELOLAAN ZAKAT DALAM PEMBERDAYAAN EKONOMI UMAT","type":"article-journal","volume":"2"},"uris":["http://www.mendeley.com/documents/?uuid=c4d339c6-0101-431a-bae6-24da6df6c21f"]}],"mendeley":{"formattedCitation":"(Sudarwati, 2011)","plainTextFormattedCitation":"(Sudarwati, 2011)","previouslyFormattedCitation":"(Sudarwati, 2011)"},"properties":{"noteIndex":0},"schema":"https://github.com/citation-style-language/schema/raw/master/csl-citation.json"}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bCs/>
          <w:noProof/>
          <w:sz w:val="24"/>
          <w:szCs w:val="24"/>
        </w:rPr>
        <w:t>(Sudarwati, 2011)</w:t>
      </w:r>
      <w:r w:rsidR="000F4D52" w:rsidRPr="001525FF">
        <w:rPr>
          <w:rStyle w:val="FootnoteReference"/>
          <w:rFonts w:ascii="Calisto MT" w:hAnsi="Calisto MT" w:cs="Times New Roman"/>
          <w:sz w:val="24"/>
          <w:szCs w:val="24"/>
        </w:rPr>
        <w:fldChar w:fldCharType="end"/>
      </w:r>
    </w:p>
    <w:p w:rsidR="003A4E8E" w:rsidRPr="001525FF" w:rsidRDefault="00B55F27" w:rsidP="00FE72CE">
      <w:pPr>
        <w:spacing w:after="0" w:line="240" w:lineRule="auto"/>
        <w:ind w:left="720" w:firstLine="720"/>
        <w:jc w:val="both"/>
        <w:rPr>
          <w:rFonts w:ascii="Calisto MT" w:hAnsi="Calisto MT" w:cs="Times New Roman"/>
          <w:sz w:val="24"/>
          <w:szCs w:val="24"/>
        </w:rPr>
      </w:pPr>
      <w:proofErr w:type="gramStart"/>
      <w:r w:rsidRPr="001525FF">
        <w:rPr>
          <w:rFonts w:ascii="Calisto MT" w:hAnsi="Calisto MT" w:cs="Times New Roman"/>
          <w:sz w:val="24"/>
          <w:szCs w:val="24"/>
        </w:rPr>
        <w:t>Dalam</w:t>
      </w:r>
      <w:r w:rsidR="004B2CA7" w:rsidRPr="001525FF">
        <w:rPr>
          <w:rFonts w:ascii="Calisto MT" w:hAnsi="Calisto MT" w:cs="Times New Roman"/>
          <w:sz w:val="24"/>
          <w:szCs w:val="24"/>
        </w:rPr>
        <w:t xml:space="preserve"> kebijakan sentralisasi tidak lepas dari dampak terhadap lembaga pendidik</w:t>
      </w:r>
      <w:r w:rsidRPr="001525FF">
        <w:rPr>
          <w:rFonts w:ascii="Calisto MT" w:hAnsi="Calisto MT" w:cs="Times New Roman"/>
          <w:sz w:val="24"/>
          <w:szCs w:val="24"/>
        </w:rPr>
        <w:t>an yang sudah diterapkan kebijakan</w:t>
      </w:r>
      <w:r w:rsidR="004B2CA7" w:rsidRPr="001525FF">
        <w:rPr>
          <w:rFonts w:ascii="Calisto MT" w:hAnsi="Calisto MT" w:cs="Times New Roman"/>
          <w:sz w:val="24"/>
          <w:szCs w:val="24"/>
        </w:rPr>
        <w:t xml:space="preserve"> sentralisasi.</w:t>
      </w:r>
      <w:proofErr w:type="gramEnd"/>
      <w:r w:rsidR="004B2CA7" w:rsidRPr="001525FF">
        <w:rPr>
          <w:rFonts w:ascii="Calisto MT" w:hAnsi="Calisto MT" w:cs="Times New Roman"/>
          <w:sz w:val="24"/>
          <w:szCs w:val="24"/>
        </w:rPr>
        <w:t xml:space="preserve"> </w:t>
      </w:r>
      <w:r w:rsidR="00C82B4C" w:rsidRPr="001525FF">
        <w:rPr>
          <w:rFonts w:ascii="Calisto MT" w:hAnsi="Calisto MT" w:cs="Times New Roman"/>
          <w:sz w:val="24"/>
          <w:szCs w:val="24"/>
        </w:rPr>
        <w:t>Dampak positif dari</w:t>
      </w:r>
      <w:r w:rsidR="003A4E8E" w:rsidRPr="001525FF">
        <w:rPr>
          <w:rFonts w:ascii="Calisto MT" w:hAnsi="Calisto MT" w:cs="Times New Roman"/>
          <w:sz w:val="24"/>
          <w:szCs w:val="24"/>
        </w:rPr>
        <w:t xml:space="preserve"> sentralisasi</w:t>
      </w:r>
      <w:r w:rsidR="00F64E71" w:rsidRPr="001525FF">
        <w:rPr>
          <w:rFonts w:ascii="Calisto MT" w:hAnsi="Calisto MT" w:cs="Times New Roman"/>
          <w:sz w:val="24"/>
          <w:szCs w:val="24"/>
        </w:rPr>
        <w:t>;</w:t>
      </w:r>
      <w:r w:rsidR="00543940" w:rsidRPr="001525FF">
        <w:rPr>
          <w:rFonts w:ascii="Calisto MT" w:hAnsi="Calisto MT" w:cs="Times New Roman"/>
          <w:sz w:val="24"/>
          <w:szCs w:val="24"/>
        </w:rPr>
        <w:t xml:space="preserve"> (1)</w:t>
      </w:r>
      <w:r w:rsidR="003A4E8E" w:rsidRPr="001525FF">
        <w:rPr>
          <w:rFonts w:ascii="Calisto MT" w:hAnsi="Calisto MT" w:cs="Times New Roman"/>
          <w:b/>
          <w:i/>
          <w:sz w:val="24"/>
          <w:szCs w:val="24"/>
        </w:rPr>
        <w:t xml:space="preserve"> </w:t>
      </w:r>
      <w:r w:rsidR="003A4E8E" w:rsidRPr="001525FF">
        <w:rPr>
          <w:rFonts w:ascii="Calisto MT" w:hAnsi="Calisto MT" w:cs="Times New Roman"/>
          <w:sz w:val="24"/>
          <w:szCs w:val="24"/>
        </w:rPr>
        <w:t>pendidkan lebih terara</w:t>
      </w:r>
      <w:r w:rsidRPr="001525FF">
        <w:rPr>
          <w:rFonts w:ascii="Calisto MT" w:hAnsi="Calisto MT" w:cs="Times New Roman"/>
          <w:sz w:val="24"/>
          <w:szCs w:val="24"/>
        </w:rPr>
        <w:t>h dan teratur karena</w:t>
      </w:r>
      <w:r w:rsidR="00CF161E" w:rsidRPr="001525FF">
        <w:rPr>
          <w:rFonts w:ascii="Calisto MT" w:hAnsi="Calisto MT" w:cs="Times New Roman"/>
          <w:sz w:val="24"/>
          <w:szCs w:val="24"/>
        </w:rPr>
        <w:t xml:space="preserve"> sentralisasi</w:t>
      </w:r>
      <w:r w:rsidR="003A4E8E" w:rsidRPr="001525FF">
        <w:rPr>
          <w:rFonts w:ascii="Calisto MT" w:hAnsi="Calisto MT" w:cs="Times New Roman"/>
          <w:sz w:val="24"/>
          <w:szCs w:val="24"/>
        </w:rPr>
        <w:t xml:space="preserve"> hanya terpusat kepada</w:t>
      </w:r>
      <w:r w:rsidR="00CF161E" w:rsidRPr="001525FF">
        <w:rPr>
          <w:rFonts w:ascii="Calisto MT" w:hAnsi="Calisto MT" w:cs="Times New Roman"/>
          <w:sz w:val="24"/>
          <w:szCs w:val="24"/>
        </w:rPr>
        <w:t xml:space="preserve"> kebijakan yang sudah ditetapkan</w:t>
      </w:r>
      <w:r w:rsidR="00543940" w:rsidRPr="001525FF">
        <w:rPr>
          <w:rFonts w:ascii="Calisto MT" w:hAnsi="Calisto MT" w:cs="Times New Roman"/>
          <w:sz w:val="24"/>
          <w:szCs w:val="24"/>
        </w:rPr>
        <w:t>; (2)</w:t>
      </w:r>
      <w:r w:rsidR="003A4E8E" w:rsidRPr="001525FF">
        <w:rPr>
          <w:rFonts w:ascii="Calisto MT" w:hAnsi="Calisto MT" w:cs="Times New Roman"/>
          <w:b/>
          <w:i/>
          <w:sz w:val="24"/>
          <w:szCs w:val="24"/>
        </w:rPr>
        <w:t xml:space="preserve"> </w:t>
      </w:r>
      <w:r w:rsidR="003A4E8E" w:rsidRPr="001525FF">
        <w:rPr>
          <w:rFonts w:ascii="Calisto MT" w:hAnsi="Calisto MT" w:cs="Times New Roman"/>
          <w:sz w:val="24"/>
          <w:szCs w:val="24"/>
        </w:rPr>
        <w:t>keamanan lebih baik dan terjami</w:t>
      </w:r>
      <w:r w:rsidR="00C82B4C" w:rsidRPr="001525FF">
        <w:rPr>
          <w:rFonts w:ascii="Calisto MT" w:hAnsi="Calisto MT" w:cs="Times New Roman"/>
          <w:sz w:val="24"/>
          <w:szCs w:val="24"/>
        </w:rPr>
        <w:t>n karena pada masa diterapkan</w:t>
      </w:r>
      <w:r w:rsidR="003A4E8E" w:rsidRPr="001525FF">
        <w:rPr>
          <w:rFonts w:ascii="Calisto MT" w:hAnsi="Calisto MT" w:cs="Times New Roman"/>
          <w:sz w:val="24"/>
          <w:szCs w:val="24"/>
        </w:rPr>
        <w:t xml:space="preserve"> sentralisasi, jarang terjadi sebuah konflik antar pendidikan; </w:t>
      </w:r>
      <w:r w:rsidR="00543940" w:rsidRPr="001525FF">
        <w:rPr>
          <w:rFonts w:ascii="Calisto MT" w:hAnsi="Calisto MT" w:cs="Times New Roman"/>
          <w:iCs/>
          <w:sz w:val="24"/>
          <w:szCs w:val="24"/>
        </w:rPr>
        <w:t>(3)</w:t>
      </w:r>
      <w:r w:rsidR="003A4E8E" w:rsidRPr="001525FF">
        <w:rPr>
          <w:rFonts w:ascii="Calisto MT" w:hAnsi="Calisto MT" w:cs="Times New Roman"/>
          <w:sz w:val="24"/>
          <w:szCs w:val="24"/>
        </w:rPr>
        <w:t xml:space="preserve"> pemerintah tidak menghadapi permasalahan-permasalahan yang terjadi akibat perbedaan pengambilan keputusan karena seluruh keputusan dan kebijakan dik</w:t>
      </w:r>
      <w:r w:rsidR="00CF161E" w:rsidRPr="001525FF">
        <w:rPr>
          <w:rFonts w:ascii="Calisto MT" w:hAnsi="Calisto MT" w:cs="Times New Roman"/>
          <w:sz w:val="24"/>
          <w:szCs w:val="24"/>
        </w:rPr>
        <w:t>oordinir oleh pemerintah pusat.</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{"citationItems":[{"id":"ITEM-1","itemData":{"abstract":"Sentralisasi dan desentralisasi adalah dua istilah yang tidak lagi asing di telinga kita saat ini. Dalam praktik kehidupan berbangsa dan bernegara, sentralisasi dan desentralisasi adalah sebuah kontium. Karena tidak ada sebuah negara yang secara penuh hanya menggunakan azas sentralisasi saja dalam penyelenggaraan pemerintahannya. Sebaliknya juga tidak mungkin penyelenggaraan pemerintahan hanya didasarkan pada azas desentralisasi saja. Sentralisasi adalah memusatkan seluruh wewenang kepada sejumlah kecil manajer atau yang berada di posisi puncak pada suatu struktur organisasi. Sentralisasi banyak digunakan pada pemerintahan lama di Indonesia sebelum adanya otonomi daerah. Sedangkan desentralisasi dapat diartikan sebagai pengalihan tanggung jawab, kewenangan, dan sumber-sumber daya (dana, manusia dan lain-lain) dari pemerintah pusat ke pemerintah daerah. Berubahnya sentralisasi menjadi desentralisasi membawa perubahan dalam sistem pemerintahan diantaranya Pilkada langsung dan Pemilu Presiden. Meskipun dirasa sebagai perubahan ke arah positif tetap saja timbul nada pesimis dan pandangan negatif dari berbagai kalangan tentang pelaksanaan pilkada di Indonesia tidak meniadakan arti pentingnya institusi ini dalam konsolidasi demokrasi di era desentralisasi ini.","author":[{"dropping-particle":"","family":"Nuradhawati","given":"Rira","non-dropping-particle":"","parse-names":false,"suffix":""}],"container-title":"Jurnal Academia Praja","id":"ITEM-1","issue":"1","issued":{"date-parts":[["2019"]]},"page":"152-170","title":"DINAMIKA SENTRALISASI DAN DESENTRALISASI DI INDONESIA","type":"article-journal","volume":"2"},"uris":["http://www.mendeley.com/documents/?uuid=bea162a5-6fcc-45c4-addc-d68b79dbd5c4"]}],"mendeley":{"formattedCitation":"(Nuradhawati, 2019)","plainTextFormattedCitation":"(Nuradhawati, 2019)","previouslyFormattedCitation":"(Nuradhawati, 2019)"},"properties":{"noteIndex":0},"schema":"https://github.com/citation-style-language/schema/raw/master/csl-citation.json"}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bCs/>
          <w:noProof/>
          <w:sz w:val="24"/>
          <w:szCs w:val="24"/>
        </w:rPr>
        <w:t>(Nuradhawati, 2019)</w:t>
      </w:r>
      <w:r w:rsidR="000F4D52" w:rsidRPr="001525FF">
        <w:rPr>
          <w:rStyle w:val="FootnoteReference"/>
          <w:rFonts w:ascii="Calisto MT" w:hAnsi="Calisto MT" w:cs="Times New Roman"/>
          <w:sz w:val="24"/>
          <w:szCs w:val="24"/>
        </w:rPr>
        <w:fldChar w:fldCharType="end"/>
      </w:r>
      <w:r w:rsidR="004B2CA7" w:rsidRPr="001525FF">
        <w:rPr>
          <w:rFonts w:ascii="Calisto MT" w:hAnsi="Calisto MT" w:cs="Times New Roman"/>
          <w:sz w:val="24"/>
          <w:szCs w:val="24"/>
        </w:rPr>
        <w:t xml:space="preserve"> </w:t>
      </w:r>
      <w:r w:rsidR="00F64E71" w:rsidRPr="001525FF">
        <w:rPr>
          <w:rFonts w:ascii="Calisto MT" w:hAnsi="Calisto MT" w:cs="Times New Roman"/>
          <w:sz w:val="24"/>
          <w:szCs w:val="24"/>
        </w:rPr>
        <w:t>Dalam pelaksanaan kebijakan tidak lepas dari d</w:t>
      </w:r>
      <w:r w:rsidR="007C2390" w:rsidRPr="001525FF">
        <w:rPr>
          <w:rFonts w:ascii="Calisto MT" w:hAnsi="Calisto MT" w:cs="Times New Roman"/>
          <w:sz w:val="24"/>
          <w:szCs w:val="24"/>
        </w:rPr>
        <w:t>ampak negatif dari</w:t>
      </w:r>
      <w:r w:rsidR="00F64E71" w:rsidRPr="001525FF">
        <w:rPr>
          <w:rFonts w:ascii="Calisto MT" w:hAnsi="Calisto MT" w:cs="Times New Roman"/>
          <w:sz w:val="24"/>
          <w:szCs w:val="24"/>
        </w:rPr>
        <w:t xml:space="preserve"> </w:t>
      </w:r>
      <w:r w:rsidR="00F64E71" w:rsidRPr="001525FF">
        <w:rPr>
          <w:rFonts w:ascii="Calisto MT" w:hAnsi="Calisto MT" w:cs="Times New Roman"/>
          <w:sz w:val="24"/>
          <w:szCs w:val="24"/>
        </w:rPr>
        <w:lastRenderedPageBreak/>
        <w:t>sentralisasi;</w:t>
      </w:r>
      <w:r w:rsidR="003A4E8E" w:rsidRPr="001525FF">
        <w:rPr>
          <w:rFonts w:ascii="Calisto MT" w:hAnsi="Calisto MT" w:cs="Times New Roman"/>
          <w:sz w:val="24"/>
          <w:szCs w:val="24"/>
        </w:rPr>
        <w:t xml:space="preserve"> </w:t>
      </w:r>
      <w:r w:rsidR="002D17F3" w:rsidRPr="001525FF">
        <w:rPr>
          <w:rFonts w:ascii="Calisto MT" w:hAnsi="Calisto MT" w:cs="Times New Roman"/>
          <w:sz w:val="24"/>
          <w:szCs w:val="24"/>
        </w:rPr>
        <w:t>(1)</w:t>
      </w:r>
      <w:r w:rsidR="003A4E8E" w:rsidRPr="001525FF">
        <w:rPr>
          <w:rFonts w:ascii="Calisto MT" w:hAnsi="Calisto MT" w:cs="Times New Roman"/>
          <w:b/>
          <w:i/>
          <w:sz w:val="24"/>
          <w:szCs w:val="24"/>
        </w:rPr>
        <w:t xml:space="preserve"> </w:t>
      </w:r>
      <w:r w:rsidR="007C2390" w:rsidRPr="001525FF">
        <w:rPr>
          <w:rFonts w:ascii="Calisto MT" w:hAnsi="Calisto MT" w:cs="Times New Roman"/>
          <w:sz w:val="24"/>
          <w:szCs w:val="24"/>
        </w:rPr>
        <w:t>lembaga</w:t>
      </w:r>
      <w:r w:rsidR="003A4E8E" w:rsidRPr="001525FF">
        <w:rPr>
          <w:rFonts w:ascii="Calisto MT" w:hAnsi="Calisto MT" w:cs="Times New Roman"/>
          <w:sz w:val="24"/>
          <w:szCs w:val="24"/>
        </w:rPr>
        <w:t xml:space="preserve"> yang dikelola seolah-olah ha</w:t>
      </w:r>
      <w:r w:rsidR="00CF161E" w:rsidRPr="001525FF">
        <w:rPr>
          <w:rFonts w:ascii="Calisto MT" w:hAnsi="Calisto MT" w:cs="Times New Roman"/>
          <w:sz w:val="24"/>
          <w:szCs w:val="24"/>
        </w:rPr>
        <w:t>nya menunggu kebijakan dari atasan</w:t>
      </w:r>
      <w:r w:rsidR="000616EC" w:rsidRPr="001525FF">
        <w:rPr>
          <w:rFonts w:ascii="Calisto MT" w:hAnsi="Calisto MT" w:cs="Times New Roman"/>
          <w:sz w:val="24"/>
          <w:szCs w:val="24"/>
        </w:rPr>
        <w:t>;</w:t>
      </w:r>
      <w:r w:rsidR="000616EC" w:rsidRPr="001525FF">
        <w:rPr>
          <w:rFonts w:ascii="Calisto MT" w:hAnsi="Calisto MT" w:cs="Times New Roman"/>
          <w:sz w:val="24"/>
          <w:szCs w:val="24"/>
          <w:lang w:val="id-ID"/>
        </w:rPr>
        <w:t xml:space="preserve"> </w:t>
      </w:r>
      <w:r w:rsidR="00543940" w:rsidRPr="001525FF">
        <w:rPr>
          <w:rFonts w:ascii="Calisto MT" w:hAnsi="Calisto MT" w:cs="Times New Roman"/>
          <w:sz w:val="24"/>
          <w:szCs w:val="24"/>
        </w:rPr>
        <w:t>(2)</w:t>
      </w:r>
      <w:r w:rsidR="003A4E8E" w:rsidRPr="001525FF">
        <w:rPr>
          <w:rFonts w:ascii="Calisto MT" w:hAnsi="Calisto MT" w:cs="Times New Roman"/>
          <w:b/>
          <w:i/>
          <w:sz w:val="24"/>
          <w:szCs w:val="24"/>
        </w:rPr>
        <w:t xml:space="preserve"> </w:t>
      </w:r>
      <w:r w:rsidR="00C82B4C" w:rsidRPr="001525FF">
        <w:rPr>
          <w:rFonts w:ascii="Calisto MT" w:hAnsi="Calisto MT" w:cs="Times New Roman"/>
          <w:sz w:val="24"/>
          <w:szCs w:val="24"/>
        </w:rPr>
        <w:t>munculnya organisasi</w:t>
      </w:r>
      <w:r w:rsidR="003A4E8E" w:rsidRPr="001525FF">
        <w:rPr>
          <w:rFonts w:ascii="Calisto MT" w:hAnsi="Calisto MT" w:cs="Times New Roman"/>
          <w:sz w:val="24"/>
          <w:szCs w:val="24"/>
        </w:rPr>
        <w:t>-organisasi kemiliteran, sehingga organisasi kemiliteran sampai memiliki hak yang lebih daripada organisasi yang lain;</w:t>
      </w:r>
      <w:r w:rsidR="00543940" w:rsidRPr="001525FF">
        <w:rPr>
          <w:rFonts w:ascii="Calisto MT" w:hAnsi="Calisto MT" w:cs="Times New Roman"/>
          <w:sz w:val="24"/>
          <w:szCs w:val="24"/>
        </w:rPr>
        <w:t xml:space="preserve"> (3)</w:t>
      </w:r>
      <w:r w:rsidR="003A4E8E" w:rsidRPr="001525FF">
        <w:rPr>
          <w:rFonts w:ascii="Calisto MT" w:hAnsi="Calisto MT" w:cs="Times New Roman"/>
          <w:b/>
          <w:i/>
          <w:sz w:val="24"/>
          <w:szCs w:val="24"/>
        </w:rPr>
        <w:t xml:space="preserve"> </w:t>
      </w:r>
      <w:r w:rsidR="003A4E8E" w:rsidRPr="001525FF">
        <w:rPr>
          <w:rFonts w:ascii="Calisto MT" w:hAnsi="Calisto MT" w:cs="Times New Roman"/>
          <w:sz w:val="24"/>
          <w:szCs w:val="24"/>
        </w:rPr>
        <w:t xml:space="preserve">sistem sentralisasi </w:t>
      </w:r>
      <w:r w:rsidR="00076339" w:rsidRPr="001525FF">
        <w:rPr>
          <w:rFonts w:ascii="Calisto MT" w:hAnsi="Calisto MT" w:cs="Times New Roman"/>
          <w:sz w:val="24"/>
          <w:szCs w:val="24"/>
        </w:rPr>
        <w:t>tidak dapat mengetahui</w:t>
      </w:r>
      <w:r w:rsidR="003A4E8E" w:rsidRPr="001525FF">
        <w:rPr>
          <w:rFonts w:ascii="Calisto MT" w:hAnsi="Calisto MT" w:cs="Times New Roman"/>
          <w:sz w:val="24"/>
          <w:szCs w:val="24"/>
        </w:rPr>
        <w:t xml:space="preserve"> perbedaan-perbedaan kebudayaan yang dimil</w:t>
      </w:r>
      <w:r w:rsidR="00C82B4C" w:rsidRPr="001525FF">
        <w:rPr>
          <w:rFonts w:ascii="Calisto MT" w:hAnsi="Calisto MT" w:cs="Times New Roman"/>
          <w:sz w:val="24"/>
          <w:szCs w:val="24"/>
        </w:rPr>
        <w:t>iki bangsa Indonesia sendiri</w:t>
      </w:r>
      <w:r w:rsidR="00543940" w:rsidRPr="001525FF">
        <w:rPr>
          <w:rFonts w:ascii="Calisto MT" w:hAnsi="Calisto MT" w:cs="Times New Roman"/>
          <w:sz w:val="24"/>
          <w:szCs w:val="24"/>
        </w:rPr>
        <w:t>; (4)</w:t>
      </w:r>
      <w:r w:rsidR="003A4E8E" w:rsidRPr="001525FF">
        <w:rPr>
          <w:rFonts w:ascii="Calisto MT" w:hAnsi="Calisto MT" w:cs="Times New Roman"/>
          <w:i/>
          <w:sz w:val="24"/>
          <w:szCs w:val="24"/>
        </w:rPr>
        <w:t xml:space="preserve"> </w:t>
      </w:r>
      <w:r w:rsidR="00F61FE7" w:rsidRPr="001525FF">
        <w:rPr>
          <w:rFonts w:ascii="Calisto MT" w:hAnsi="Calisto MT" w:cs="Times New Roman"/>
          <w:sz w:val="24"/>
          <w:szCs w:val="24"/>
        </w:rPr>
        <w:t>keamanan sering terjadi konflik antar lembaga</w:t>
      </w:r>
      <w:r w:rsidR="003A4E8E" w:rsidRPr="001525FF">
        <w:rPr>
          <w:rFonts w:ascii="Calisto MT" w:hAnsi="Calisto MT" w:cs="Times New Roman"/>
          <w:sz w:val="24"/>
          <w:szCs w:val="24"/>
        </w:rPr>
        <w:t xml:space="preserve"> yang dapat mengganggu stabilitas keamanan </w:t>
      </w:r>
      <w:r w:rsidR="00F61FE7" w:rsidRPr="001525FF">
        <w:rPr>
          <w:rFonts w:ascii="Calisto MT" w:hAnsi="Calisto MT" w:cs="Times New Roman"/>
          <w:sz w:val="24"/>
          <w:szCs w:val="24"/>
        </w:rPr>
        <w:t xml:space="preserve">pendidikan </w:t>
      </w:r>
      <w:r w:rsidR="003A4E8E" w:rsidRPr="001525FF">
        <w:rPr>
          <w:rFonts w:ascii="Calisto MT" w:hAnsi="Calisto MT" w:cs="Times New Roman"/>
          <w:sz w:val="24"/>
          <w:szCs w:val="24"/>
        </w:rPr>
        <w:t>nasional Indonesia.</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{"citationItems":[{"id":"ITEM-1","itemData":{"DOI":"10.31538/ndh.v4i1.105","abstract":"In the context of progress and the development of management quality in an institution especially in Islamic education institutions in order to improve the quality and quality of islamic education, it is very interesting matter to be studied together. The many phenomena surrounding the success of an Islamic education institution is a challenge for other educational developers to continue to compete in improving the overall quality of management. Total Quality Management is a management concept that is oriented towards improving quality and customer satisfaction for the service provided. Total Quality Management, or integrated quality management, is a paradigm of continuous quality improvement by presenting a set of practical tools to each educational institution in meeting the needs and satisfaction of its customers in the present and in the future. The advantages of TQM lie in the planning system. In the TQM planning process will be carried out with active involvement and full commitment and high consistency from all members of the organization. The evaluation process on TQM will also be carried out maximally through emphasis on the purpose of achieving the TQM goals. Evaluation is also carried out as a form of continuous reflection followed by supervision and ultimately focuses on quality assurance for customer satisfaction. This paper tries to explain the results of the TQM concept review as an information in a management system that might be implemented in an Islamic education institution, as well as other educational institutions.","author":[{"dropping-particle":"","family":"Septiadi","given":"Wahyu","non-dropping-particle":"","parse-names":false,"suffix":""}],"container-title":"Nidhomul Haq : Jurnal Manajemen Pendidikan Islam","id":"ITEM-1","issue":"1","issued":{"date-parts":[["2019"]]},"page":"34-51","title":"Tinjauan Total Quality Management (TQM) Pada Lembaga Pendidikan Islam","type":"article-journal","volume":"4"},"uris":["http://www.mendeley.com/documents/?uuid=e481bd75-e76b-47b5-a687-37ce4ac198e1"]}],"mendeley":{"formattedCitation":"(Septiadi, 2019)","plainTextFormattedCitation":"(Septiadi, 2019)","previouslyFormattedCitation":"(Septiadi, 2019)"},"properties":{"noteIndex":0},"schema":"https://github.com/citation-style-language/schema/raw/master/csl-citation.json"}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bCs/>
          <w:noProof/>
          <w:sz w:val="24"/>
          <w:szCs w:val="24"/>
        </w:rPr>
        <w:t>(Septiadi, 2019)</w:t>
      </w:r>
      <w:r w:rsidR="000F4D52" w:rsidRPr="001525FF">
        <w:rPr>
          <w:rStyle w:val="FootnoteReference"/>
          <w:rFonts w:ascii="Calisto MT" w:hAnsi="Calisto MT" w:cs="Times New Roman"/>
          <w:sz w:val="24"/>
          <w:szCs w:val="24"/>
        </w:rPr>
        <w:fldChar w:fldCharType="end"/>
      </w:r>
    </w:p>
    <w:p w:rsidR="001278AF" w:rsidRPr="001525FF" w:rsidRDefault="001278AF" w:rsidP="00A12249">
      <w:pPr>
        <w:spacing w:after="0" w:line="360" w:lineRule="auto"/>
        <w:ind w:left="720" w:firstLine="720"/>
        <w:jc w:val="both"/>
        <w:rPr>
          <w:rFonts w:ascii="Calisto MT" w:hAnsi="Calisto MT" w:cs="Times New Roman"/>
          <w:sz w:val="24"/>
          <w:szCs w:val="24"/>
        </w:rPr>
      </w:pPr>
    </w:p>
    <w:p w:rsidR="00DE7263" w:rsidRPr="00511AC2" w:rsidRDefault="00511AC2" w:rsidP="001525FF">
      <w:pPr>
        <w:spacing w:after="0" w:line="240" w:lineRule="auto"/>
        <w:ind w:firstLine="720"/>
        <w:jc w:val="both"/>
        <w:rPr>
          <w:rFonts w:ascii="Calisto MT" w:hAnsi="Calisto MT" w:cs="Times New Roman"/>
          <w:b/>
          <w:sz w:val="20"/>
          <w:szCs w:val="20"/>
        </w:rPr>
      </w:pPr>
      <w:r w:rsidRPr="00511AC2">
        <w:rPr>
          <w:rFonts w:ascii="Calisto MT" w:hAnsi="Calisto MT" w:cs="Times New Roman"/>
          <w:b/>
          <w:sz w:val="20"/>
          <w:szCs w:val="20"/>
        </w:rPr>
        <w:t>KEARIFAN LOKAL (</w:t>
      </w:r>
      <w:r w:rsidR="009E3BDB" w:rsidRPr="00511AC2">
        <w:rPr>
          <w:rFonts w:ascii="Calisto MT" w:hAnsi="Calisto MT" w:cs="Times New Roman"/>
          <w:b/>
          <w:i/>
          <w:sz w:val="20"/>
          <w:szCs w:val="20"/>
        </w:rPr>
        <w:t>Lokal Wisdom</w:t>
      </w:r>
      <w:r w:rsidRPr="00511AC2">
        <w:rPr>
          <w:rFonts w:ascii="Calisto MT" w:hAnsi="Calisto MT" w:cs="Times New Roman"/>
          <w:b/>
          <w:sz w:val="20"/>
          <w:szCs w:val="20"/>
        </w:rPr>
        <w:t>)</w:t>
      </w:r>
      <w:r w:rsidR="00DD3695" w:rsidRPr="00511AC2">
        <w:rPr>
          <w:rFonts w:ascii="Calisto MT" w:hAnsi="Calisto MT" w:cs="Times New Roman"/>
          <w:b/>
          <w:sz w:val="20"/>
          <w:szCs w:val="20"/>
        </w:rPr>
        <w:t xml:space="preserve"> </w:t>
      </w:r>
      <w:r w:rsidR="00E81B7B" w:rsidRPr="00511AC2">
        <w:rPr>
          <w:rFonts w:ascii="Calisto MT" w:hAnsi="Calisto MT" w:cs="Times New Roman"/>
          <w:b/>
          <w:sz w:val="20"/>
          <w:szCs w:val="20"/>
        </w:rPr>
        <w:t xml:space="preserve"> </w:t>
      </w:r>
    </w:p>
    <w:p w:rsidR="009D48B8" w:rsidRPr="001525FF" w:rsidRDefault="00F345F6" w:rsidP="001525FF">
      <w:pPr>
        <w:spacing w:after="0" w:line="240" w:lineRule="auto"/>
        <w:ind w:left="720" w:firstLine="720"/>
        <w:jc w:val="both"/>
        <w:rPr>
          <w:rFonts w:ascii="Calisto MT" w:hAnsi="Calisto MT" w:cs="Times New Roman"/>
          <w:sz w:val="24"/>
          <w:szCs w:val="24"/>
        </w:rPr>
      </w:pPr>
      <w:proofErr w:type="gramStart"/>
      <w:r w:rsidRPr="001525FF">
        <w:rPr>
          <w:rFonts w:ascii="Calisto MT" w:hAnsi="Calisto MT" w:cs="Times New Roman"/>
          <w:sz w:val="24"/>
          <w:szCs w:val="24"/>
        </w:rPr>
        <w:t xml:space="preserve">Kearifan lokal merupakan </w:t>
      </w:r>
      <w:r w:rsidR="000662B9" w:rsidRPr="001525FF">
        <w:rPr>
          <w:rFonts w:ascii="Calisto MT" w:hAnsi="Calisto MT" w:cs="Times New Roman"/>
          <w:sz w:val="24"/>
          <w:szCs w:val="24"/>
          <w:lang w:val="id-ID"/>
        </w:rPr>
        <w:t xml:space="preserve">suatu </w:t>
      </w:r>
      <w:r w:rsidR="00597390" w:rsidRPr="001525FF">
        <w:rPr>
          <w:rFonts w:ascii="Calisto MT" w:hAnsi="Calisto MT" w:cs="Times New Roman"/>
          <w:sz w:val="24"/>
          <w:szCs w:val="24"/>
        </w:rPr>
        <w:t xml:space="preserve">ilmu pengetahuan serta berbagai strategi </w:t>
      </w:r>
      <w:r w:rsidR="008A7176" w:rsidRPr="001525FF">
        <w:rPr>
          <w:rFonts w:ascii="Calisto MT" w:hAnsi="Calisto MT" w:cs="Times New Roman"/>
          <w:sz w:val="24"/>
          <w:szCs w:val="24"/>
        </w:rPr>
        <w:t>dalam kehidupan</w:t>
      </w:r>
      <w:r w:rsidR="00597390" w:rsidRPr="001525FF">
        <w:rPr>
          <w:rFonts w:ascii="Calisto MT" w:hAnsi="Calisto MT" w:cs="Times New Roman"/>
          <w:sz w:val="24"/>
          <w:szCs w:val="24"/>
        </w:rPr>
        <w:t xml:space="preserve"> yang dilakukan oleh </w:t>
      </w:r>
      <w:r w:rsidR="00EC0365" w:rsidRPr="001525FF">
        <w:rPr>
          <w:rFonts w:ascii="Calisto MT" w:hAnsi="Calisto MT" w:cs="Times New Roman"/>
          <w:sz w:val="24"/>
          <w:szCs w:val="24"/>
        </w:rPr>
        <w:t>banyak masyarakat local</w:t>
      </w:r>
      <w:r w:rsidR="008A7176" w:rsidRPr="001525FF">
        <w:rPr>
          <w:rFonts w:ascii="Calisto MT" w:hAnsi="Calisto MT" w:cs="Times New Roman"/>
          <w:sz w:val="24"/>
          <w:szCs w:val="24"/>
        </w:rPr>
        <w:t xml:space="preserve"> memeperbaiki</w:t>
      </w:r>
      <w:r w:rsidR="00597390" w:rsidRPr="001525FF">
        <w:rPr>
          <w:rFonts w:ascii="Calisto MT" w:hAnsi="Calisto MT" w:cs="Times New Roman"/>
          <w:sz w:val="24"/>
          <w:szCs w:val="24"/>
        </w:rPr>
        <w:t xml:space="preserve"> berbagai masalah dalam memenuhi </w:t>
      </w:r>
      <w:r w:rsidR="008A7176" w:rsidRPr="001525FF">
        <w:rPr>
          <w:rFonts w:ascii="Calisto MT" w:hAnsi="Calisto MT" w:cs="Times New Roman"/>
          <w:sz w:val="24"/>
          <w:szCs w:val="24"/>
        </w:rPr>
        <w:t xml:space="preserve">semua </w:t>
      </w:r>
      <w:r w:rsidR="00597390" w:rsidRPr="001525FF">
        <w:rPr>
          <w:rFonts w:ascii="Calisto MT" w:hAnsi="Calisto MT" w:cs="Times New Roman"/>
          <w:sz w:val="24"/>
          <w:szCs w:val="24"/>
        </w:rPr>
        <w:t>kebutuhan masyarakat.</w:t>
      </w:r>
      <w:proofErr w:type="gramEnd"/>
      <w:r w:rsidRPr="001525FF">
        <w:rPr>
          <w:rFonts w:ascii="Calisto MT" w:hAnsi="Calisto MT" w:cs="Times New Roman"/>
          <w:sz w:val="24"/>
          <w:szCs w:val="24"/>
        </w:rPr>
        <w:t xml:space="preserve"> </w:t>
      </w:r>
      <w:r w:rsidR="00232916" w:rsidRPr="001525FF">
        <w:rPr>
          <w:rFonts w:ascii="Calisto MT" w:hAnsi="Calisto MT" w:cs="Times New Roman"/>
          <w:sz w:val="24"/>
          <w:szCs w:val="24"/>
        </w:rPr>
        <w:t>Dalam bahasa</w:t>
      </w:r>
      <w:r w:rsidR="008A7176" w:rsidRPr="001525FF">
        <w:rPr>
          <w:rFonts w:ascii="Calisto MT" w:hAnsi="Calisto MT" w:cs="Times New Roman"/>
          <w:sz w:val="24"/>
          <w:szCs w:val="24"/>
        </w:rPr>
        <w:t xml:space="preserve"> asing sering juga disebut sebagai kebijakan setempat “local wisdom”</w:t>
      </w:r>
      <w:r w:rsidR="00C9250E" w:rsidRPr="001525FF">
        <w:rPr>
          <w:rFonts w:ascii="Calisto MT" w:hAnsi="Calisto MT" w:cs="Times New Roman"/>
          <w:sz w:val="24"/>
          <w:szCs w:val="24"/>
        </w:rPr>
        <w:t xml:space="preserve"> atau ilmu pengetahuan setempat </w:t>
      </w:r>
      <w:r w:rsidRPr="001525FF">
        <w:rPr>
          <w:rFonts w:ascii="Calisto MT" w:hAnsi="Calisto MT" w:cs="Times New Roman"/>
          <w:i/>
          <w:sz w:val="24"/>
          <w:szCs w:val="24"/>
        </w:rPr>
        <w:t>“local knowledge”</w:t>
      </w:r>
      <w:r w:rsidRPr="001525FF">
        <w:rPr>
          <w:rFonts w:ascii="Calisto MT" w:hAnsi="Calisto MT" w:cs="Times New Roman"/>
          <w:sz w:val="24"/>
          <w:szCs w:val="24"/>
        </w:rPr>
        <w:t xml:space="preserve"> atau kecerdasan setempat </w:t>
      </w:r>
      <w:r w:rsidRPr="001525FF">
        <w:rPr>
          <w:rFonts w:ascii="Calisto MT" w:hAnsi="Calisto MT" w:cs="Times New Roman"/>
          <w:i/>
          <w:sz w:val="24"/>
          <w:szCs w:val="24"/>
        </w:rPr>
        <w:t>“local genious”</w:t>
      </w:r>
      <w:r w:rsidRPr="001525FF">
        <w:rPr>
          <w:rFonts w:ascii="Calisto MT" w:hAnsi="Calisto MT" w:cs="Times New Roman"/>
          <w:sz w:val="24"/>
          <w:szCs w:val="24"/>
        </w:rPr>
        <w:t xml:space="preserve">. </w:t>
      </w:r>
      <w:r w:rsidR="00032E34" w:rsidRPr="001525FF">
        <w:rPr>
          <w:rFonts w:ascii="Calisto MT" w:hAnsi="Calisto MT" w:cs="Times New Roman"/>
          <w:sz w:val="24"/>
          <w:szCs w:val="24"/>
        </w:rPr>
        <w:t>Kea</w:t>
      </w:r>
      <w:r w:rsidR="00316DB6" w:rsidRPr="001525FF">
        <w:rPr>
          <w:rFonts w:ascii="Calisto MT" w:hAnsi="Calisto MT" w:cs="Times New Roman"/>
          <w:sz w:val="24"/>
          <w:szCs w:val="24"/>
        </w:rPr>
        <w:t>rifan lokal</w:t>
      </w:r>
      <w:r w:rsidR="00211582" w:rsidRPr="001525FF">
        <w:rPr>
          <w:rFonts w:ascii="Calisto MT" w:hAnsi="Calisto MT" w:cs="Times New Roman"/>
          <w:sz w:val="24"/>
          <w:szCs w:val="24"/>
        </w:rPr>
        <w:t xml:space="preserve"> sering dipaparkan dengan</w:t>
      </w:r>
      <w:r w:rsidR="00032E34" w:rsidRPr="001525FF">
        <w:rPr>
          <w:rFonts w:ascii="Calisto MT" w:hAnsi="Calisto MT" w:cs="Times New Roman"/>
          <w:sz w:val="24"/>
          <w:szCs w:val="24"/>
        </w:rPr>
        <w:t xml:space="preserve"> istilah yang diperkenalkan oleh </w:t>
      </w:r>
      <w:proofErr w:type="gramStart"/>
      <w:r w:rsidR="00032E34" w:rsidRPr="001525FF">
        <w:rPr>
          <w:rFonts w:ascii="Calisto MT" w:hAnsi="Calisto MT" w:cs="Times New Roman"/>
          <w:sz w:val="24"/>
          <w:szCs w:val="24"/>
        </w:rPr>
        <w:t>Wales</w:t>
      </w:r>
      <w:proofErr w:type="gramEnd"/>
      <w:r w:rsidR="00032E34" w:rsidRPr="001525FF">
        <w:rPr>
          <w:rFonts w:ascii="Calisto MT" w:hAnsi="Calisto MT" w:cs="Times New Roman"/>
          <w:sz w:val="24"/>
          <w:szCs w:val="24"/>
        </w:rPr>
        <w:t xml:space="preserve"> dalam Ayatrohaedi</w:t>
      </w:r>
      <w:r w:rsidR="003D3F85" w:rsidRPr="001525FF">
        <w:rPr>
          <w:rFonts w:ascii="Calisto MT" w:hAnsi="Calisto MT" w:cs="Times New Roman"/>
          <w:sz w:val="24"/>
          <w:szCs w:val="24"/>
        </w:rPr>
        <w:t xml:space="preserve"> </w:t>
      </w:r>
      <w:r w:rsidR="00894344" w:rsidRPr="001525FF">
        <w:rPr>
          <w:rFonts w:ascii="Calisto MT" w:hAnsi="Calisto MT" w:cs="Times New Roman"/>
          <w:sz w:val="24"/>
          <w:szCs w:val="24"/>
        </w:rPr>
        <w:t>ialah</w:t>
      </w:r>
      <w:r w:rsidR="003D3F85" w:rsidRPr="001525FF">
        <w:rPr>
          <w:rFonts w:ascii="Calisto MT" w:hAnsi="Calisto MT" w:cs="Times New Roman"/>
          <w:sz w:val="24"/>
          <w:szCs w:val="24"/>
        </w:rPr>
        <w:t>.</w:t>
      </w:r>
      <w:r w:rsidR="00032E34" w:rsidRPr="001525FF">
        <w:rPr>
          <w:rFonts w:ascii="Calisto MT" w:hAnsi="Calisto MT" w:cs="Times New Roman"/>
          <w:sz w:val="24"/>
          <w:szCs w:val="24"/>
        </w:rPr>
        <w:t xml:space="preserve"> </w:t>
      </w:r>
      <w:r w:rsidR="00032E34" w:rsidRPr="001525FF">
        <w:rPr>
          <w:rFonts w:ascii="Calisto MT" w:hAnsi="Calisto MT" w:cs="Times New Roman"/>
          <w:i/>
          <w:sz w:val="24"/>
          <w:szCs w:val="24"/>
        </w:rPr>
        <w:t>“</w:t>
      </w:r>
      <w:r w:rsidR="00757893" w:rsidRPr="001525FF">
        <w:rPr>
          <w:rFonts w:ascii="Calisto MT" w:hAnsi="Calisto MT" w:cs="Times New Roman"/>
          <w:i/>
          <w:sz w:val="24"/>
          <w:szCs w:val="24"/>
        </w:rPr>
        <w:t xml:space="preserve">The </w:t>
      </w:r>
      <w:r w:rsidR="004F6D1D" w:rsidRPr="001525FF">
        <w:rPr>
          <w:rFonts w:ascii="Calisto MT" w:hAnsi="Calisto MT" w:cs="Times New Roman"/>
          <w:i/>
          <w:sz w:val="24"/>
          <w:szCs w:val="24"/>
        </w:rPr>
        <w:t>sum of the cultural characteristics which the vast majority of a people have in common as a result of their experiences in early life”.</w:t>
      </w:r>
      <w:r w:rsidR="000F4D52" w:rsidRPr="001525FF">
        <w:rPr>
          <w:rStyle w:val="FootnoteReference"/>
          <w:rFonts w:ascii="Calisto MT" w:hAnsi="Calisto MT" w:cs="Times New Roman"/>
          <w:i/>
          <w:sz w:val="24"/>
          <w:szCs w:val="24"/>
        </w:rPr>
        <w:fldChar w:fldCharType="begin" w:fldLock="1"/>
      </w:r>
      <w:r w:rsidR="006F3868">
        <w:rPr>
          <w:rFonts w:ascii="Calisto MT" w:hAnsi="Calisto MT" w:cs="Times New Roman"/>
          <w:sz w:val="24"/>
          <w:szCs w:val="24"/>
        </w:rPr>
        <w:instrText>ADDIN CSL_CITATION {"citationItems":[{"id":"ITEM-1","itemData":{"author":[{"dropping-particle":"","family":"Dendy Sugono","given":"Sugiyono dan Meity Takdir Qudaratillah","non-dropping-particle":"","parse-names":false,"suffix":""}],"edition":"Cetakan Pe","id":"ITEM-1","issued":{"date-parts":[["2008"]]},"number-of-pages":"23","publisher":"Pusat Bahasa Departemen Pendidikan Nasional","publisher-place":"Jakarta","title":"Tesaurus Bahasa Indonesia","type":"book"},"uris":["http://www.mendeley.com/documents/?uuid=ff400b63-fdc4-4ef0-a38c-88d652e0b48d"]}],"mendeley":{"formattedCitation":"(Dendy Sugono, 2008)","plainTextFormattedCitation":"(Dendy Sugono, 2008)","previouslyFormattedCitation":"(Dendy Sugono, 2008)"},"properties":{"noteIndex":0},"schema":"https://github.com/citation-style-language/schema/raw/master/csl-citation.json"}</w:instrText>
      </w:r>
      <w:r w:rsidR="000F4D52" w:rsidRPr="001525FF">
        <w:rPr>
          <w:rStyle w:val="FootnoteReference"/>
          <w:rFonts w:ascii="Calisto MT" w:hAnsi="Calisto MT" w:cs="Times New Roman"/>
          <w:i/>
          <w:sz w:val="24"/>
          <w:szCs w:val="24"/>
        </w:rPr>
        <w:fldChar w:fldCharType="separate"/>
      </w:r>
      <w:r w:rsidR="000F4D52" w:rsidRPr="001525FF">
        <w:rPr>
          <w:rFonts w:ascii="Calisto MT" w:hAnsi="Calisto MT" w:cs="Times New Roman"/>
          <w:noProof/>
          <w:sz w:val="24"/>
          <w:szCs w:val="24"/>
        </w:rPr>
        <w:t>(Dendy Sugono, 2008)</w:t>
      </w:r>
      <w:r w:rsidR="000F4D52" w:rsidRPr="001525FF">
        <w:rPr>
          <w:rStyle w:val="FootnoteReference"/>
          <w:rFonts w:ascii="Calisto MT" w:hAnsi="Calisto MT" w:cs="Times New Roman"/>
          <w:i/>
          <w:sz w:val="24"/>
          <w:szCs w:val="24"/>
        </w:rPr>
        <w:fldChar w:fldCharType="end"/>
      </w:r>
      <w:r w:rsidR="00334C0F" w:rsidRPr="001525FF">
        <w:rPr>
          <w:rFonts w:ascii="Calisto MT" w:hAnsi="Calisto MT" w:cs="Times New Roman"/>
          <w:sz w:val="24"/>
          <w:szCs w:val="24"/>
        </w:rPr>
        <w:t xml:space="preserve"> </w:t>
      </w:r>
      <w:proofErr w:type="gramStart"/>
      <w:r w:rsidR="00211582" w:rsidRPr="001525FF">
        <w:rPr>
          <w:rFonts w:ascii="Calisto MT" w:hAnsi="Calisto MT" w:cs="Times New Roman"/>
          <w:sz w:val="24"/>
          <w:szCs w:val="24"/>
        </w:rPr>
        <w:t>Kearifan lokal</w:t>
      </w:r>
      <w:r w:rsidR="00235FF5" w:rsidRPr="001525FF">
        <w:rPr>
          <w:rFonts w:ascii="Calisto MT" w:hAnsi="Calisto MT" w:cs="Times New Roman"/>
          <w:sz w:val="24"/>
          <w:szCs w:val="24"/>
        </w:rPr>
        <w:t xml:space="preserve"> bisa di</w:t>
      </w:r>
      <w:r w:rsidRPr="001525FF">
        <w:rPr>
          <w:rFonts w:ascii="Calisto MT" w:hAnsi="Calisto MT" w:cs="Times New Roman"/>
          <w:sz w:val="24"/>
          <w:szCs w:val="24"/>
        </w:rPr>
        <w:t>sebut dengan</w:t>
      </w:r>
      <w:r w:rsidR="00A90D56" w:rsidRPr="001525FF">
        <w:rPr>
          <w:rFonts w:ascii="Calisto MT" w:hAnsi="Calisto MT" w:cs="Times New Roman"/>
          <w:sz w:val="24"/>
          <w:szCs w:val="24"/>
        </w:rPr>
        <w:t xml:space="preserve"> </w:t>
      </w:r>
      <w:r w:rsidR="00A90D56" w:rsidRPr="001525FF">
        <w:rPr>
          <w:rFonts w:ascii="Calisto MT" w:hAnsi="Calisto MT" w:cs="Times New Roman"/>
          <w:sz w:val="24"/>
          <w:szCs w:val="24"/>
          <w:shd w:val="clear" w:color="auto" w:fill="FFFFFF" w:themeFill="background1"/>
        </w:rPr>
        <w:t xml:space="preserve">jumlah karakteristik budaya yang dimiliki oleh sebagian besar masyarakat sebagai </w:t>
      </w:r>
      <w:r w:rsidR="00235FF5" w:rsidRPr="001525FF">
        <w:rPr>
          <w:rFonts w:ascii="Calisto MT" w:hAnsi="Calisto MT" w:cs="Times New Roman"/>
          <w:sz w:val="24"/>
          <w:szCs w:val="24"/>
          <w:shd w:val="clear" w:color="auto" w:fill="FFFFFF" w:themeFill="background1"/>
        </w:rPr>
        <w:t>hasil dari pengalaman mereka di</w:t>
      </w:r>
      <w:r w:rsidR="00A90D56" w:rsidRPr="001525FF">
        <w:rPr>
          <w:rFonts w:ascii="Calisto MT" w:hAnsi="Calisto MT" w:cs="Times New Roman"/>
          <w:sz w:val="24"/>
          <w:szCs w:val="24"/>
          <w:shd w:val="clear" w:color="auto" w:fill="FFFFFF" w:themeFill="background1"/>
        </w:rPr>
        <w:t>awal kehidupan</w:t>
      </w:r>
      <w:r w:rsidR="009463DA" w:rsidRPr="001525FF">
        <w:rPr>
          <w:rFonts w:ascii="Calisto MT" w:hAnsi="Calisto MT" w:cs="Times New Roman"/>
          <w:sz w:val="24"/>
          <w:szCs w:val="24"/>
          <w:shd w:val="clear" w:color="auto" w:fill="FFFFFF" w:themeFill="background1"/>
        </w:rPr>
        <w:t>, dengan kearifan lokal</w:t>
      </w:r>
      <w:r w:rsidR="00D606EE" w:rsidRPr="001525FF">
        <w:rPr>
          <w:rFonts w:ascii="Calisto MT" w:hAnsi="Calisto MT" w:cs="Times New Roman"/>
          <w:sz w:val="24"/>
          <w:szCs w:val="24"/>
          <w:shd w:val="clear" w:color="auto" w:fill="FFFFFF" w:themeFill="background1"/>
        </w:rPr>
        <w:t xml:space="preserve"> menyelaraskan</w:t>
      </w:r>
      <w:r w:rsidR="009463DA" w:rsidRPr="001525FF">
        <w:rPr>
          <w:rFonts w:ascii="Calisto MT" w:hAnsi="Calisto MT" w:cs="Times New Roman"/>
          <w:sz w:val="24"/>
          <w:szCs w:val="24"/>
          <w:shd w:val="clear" w:color="auto" w:fill="FFFFFF" w:themeFill="background1"/>
        </w:rPr>
        <w:t xml:space="preserve"> hubungan kebijakan pendidikan dalam meningkatkan mutu sesuai dengan kaeadaan budaya dan masyaraka</w:t>
      </w:r>
      <w:r w:rsidRPr="001525FF">
        <w:rPr>
          <w:rFonts w:ascii="Calisto MT" w:hAnsi="Calisto MT" w:cs="Times New Roman"/>
          <w:sz w:val="24"/>
          <w:szCs w:val="24"/>
          <w:shd w:val="clear" w:color="auto" w:fill="FFFFFF" w:themeFill="background1"/>
        </w:rPr>
        <w:t>t dalam menjalankan keputusan.</w:t>
      </w:r>
      <w:proofErr w:type="gramEnd"/>
      <w:r w:rsidRPr="001525FF">
        <w:rPr>
          <w:rFonts w:ascii="Calisto MT" w:hAnsi="Calisto MT" w:cs="Times New Roman"/>
          <w:sz w:val="24"/>
          <w:szCs w:val="24"/>
          <w:shd w:val="clear" w:color="auto" w:fill="FFFFFF" w:themeFill="background1"/>
        </w:rPr>
        <w:t xml:space="preserve"> </w:t>
      </w:r>
      <w:proofErr w:type="gramStart"/>
      <w:r w:rsidR="004F09B9" w:rsidRPr="001525FF">
        <w:rPr>
          <w:rFonts w:ascii="Calisto MT" w:hAnsi="Calisto MT" w:cs="Times New Roman"/>
          <w:sz w:val="24"/>
          <w:szCs w:val="24"/>
        </w:rPr>
        <w:lastRenderedPageBreak/>
        <w:t xml:space="preserve">Kearifan </w:t>
      </w:r>
      <w:r w:rsidR="00334C0F" w:rsidRPr="001525FF">
        <w:rPr>
          <w:rFonts w:ascii="Calisto MT" w:hAnsi="Calisto MT" w:cs="Times New Roman"/>
          <w:sz w:val="24"/>
          <w:szCs w:val="24"/>
        </w:rPr>
        <w:t>lokal menurut</w:t>
      </w:r>
      <w:r w:rsidR="00603B79" w:rsidRPr="001525FF">
        <w:rPr>
          <w:rFonts w:ascii="Calisto MT" w:hAnsi="Calisto MT" w:cs="Times New Roman"/>
          <w:sz w:val="24"/>
          <w:szCs w:val="24"/>
        </w:rPr>
        <w:t xml:space="preserve"> Susanti, ialah seseorang yang mempunyai </w:t>
      </w:r>
      <w:r w:rsidR="00334C0F" w:rsidRPr="001525FF">
        <w:rPr>
          <w:rFonts w:ascii="Calisto MT" w:hAnsi="Calisto MT" w:cs="Times New Roman"/>
          <w:sz w:val="24"/>
          <w:szCs w:val="24"/>
        </w:rPr>
        <w:t>sifat bijaksana, penuh kearif</w:t>
      </w:r>
      <w:r w:rsidR="00603B79" w:rsidRPr="001525FF">
        <w:rPr>
          <w:rFonts w:ascii="Calisto MT" w:hAnsi="Calisto MT" w:cs="Times New Roman"/>
          <w:sz w:val="24"/>
          <w:szCs w:val="24"/>
        </w:rPr>
        <w:t>an, bernilai baik, yang tercermin pada diri seseorang dan diikuti banyak</w:t>
      </w:r>
      <w:r w:rsidR="00334C0F" w:rsidRPr="001525FF">
        <w:rPr>
          <w:rFonts w:ascii="Calisto MT" w:hAnsi="Calisto MT" w:cs="Times New Roman"/>
          <w:sz w:val="24"/>
          <w:szCs w:val="24"/>
        </w:rPr>
        <w:t xml:space="preserve"> anggota masyarakat.</w:t>
      </w:r>
      <w:proofErr w:type="gramEnd"/>
      <w:r w:rsidR="00334C0F" w:rsidRPr="001525FF">
        <w:rPr>
          <w:rFonts w:ascii="Calisto MT" w:hAnsi="Calisto MT" w:cs="Times New Roman"/>
          <w:sz w:val="24"/>
          <w:szCs w:val="24"/>
        </w:rPr>
        <w:t xml:space="preserve"> Bentuk kearifan lokal dalam masyarakat dapat berupa nilai, </w:t>
      </w:r>
      <w:proofErr w:type="gramStart"/>
      <w:r w:rsidR="00334C0F" w:rsidRPr="001525FF">
        <w:rPr>
          <w:rFonts w:ascii="Calisto MT" w:hAnsi="Calisto MT" w:cs="Times New Roman"/>
          <w:sz w:val="24"/>
          <w:szCs w:val="24"/>
        </w:rPr>
        <w:t>norma</w:t>
      </w:r>
      <w:proofErr w:type="gramEnd"/>
      <w:r w:rsidR="00334C0F" w:rsidRPr="001525FF">
        <w:rPr>
          <w:rFonts w:ascii="Calisto MT" w:hAnsi="Calisto MT" w:cs="Times New Roman"/>
          <w:sz w:val="24"/>
          <w:szCs w:val="24"/>
        </w:rPr>
        <w:t>, etika, kepercayaan, adat istiadat, hukum adat, dan aturan- aturan khusus. Nilai-nilai luhur te</w:t>
      </w:r>
      <w:r w:rsidR="00603B79" w:rsidRPr="001525FF">
        <w:rPr>
          <w:rFonts w:ascii="Calisto MT" w:hAnsi="Calisto MT" w:cs="Times New Roman"/>
          <w:sz w:val="24"/>
          <w:szCs w:val="24"/>
        </w:rPr>
        <w:t>rkait kearifan lok</w:t>
      </w:r>
      <w:r w:rsidR="00894344" w:rsidRPr="001525FF">
        <w:rPr>
          <w:rFonts w:ascii="Calisto MT" w:hAnsi="Calisto MT" w:cs="Times New Roman"/>
          <w:sz w:val="24"/>
          <w:szCs w:val="24"/>
        </w:rPr>
        <w:t xml:space="preserve">al ialah; </w:t>
      </w:r>
      <w:r w:rsidR="002D17F3" w:rsidRPr="001525FF">
        <w:rPr>
          <w:rFonts w:ascii="Calisto MT" w:hAnsi="Calisto MT" w:cs="Times New Roman"/>
          <w:sz w:val="24"/>
          <w:szCs w:val="24"/>
        </w:rPr>
        <w:t>(1</w:t>
      </w:r>
      <w:r w:rsidR="00894344" w:rsidRPr="001525FF">
        <w:rPr>
          <w:rFonts w:ascii="Calisto MT" w:hAnsi="Calisto MT" w:cs="Times New Roman"/>
          <w:sz w:val="24"/>
          <w:szCs w:val="24"/>
        </w:rPr>
        <w:t>) c</w:t>
      </w:r>
      <w:r w:rsidR="00156AD3" w:rsidRPr="001525FF">
        <w:rPr>
          <w:rFonts w:ascii="Calisto MT" w:hAnsi="Calisto MT" w:cs="Times New Roman"/>
          <w:sz w:val="24"/>
          <w:szCs w:val="24"/>
        </w:rPr>
        <w:t>inta kepada Allah</w:t>
      </w:r>
      <w:r w:rsidR="00894344" w:rsidRPr="001525FF">
        <w:rPr>
          <w:rFonts w:ascii="Calisto MT" w:hAnsi="Calisto MT" w:cs="Times New Roman"/>
          <w:sz w:val="24"/>
          <w:szCs w:val="24"/>
        </w:rPr>
        <w:t xml:space="preserve"> beserta isinya;</w:t>
      </w:r>
      <w:r w:rsidR="00603B79" w:rsidRPr="001525FF">
        <w:rPr>
          <w:rFonts w:ascii="Calisto MT" w:hAnsi="Calisto MT" w:cs="Times New Roman"/>
          <w:sz w:val="24"/>
          <w:szCs w:val="24"/>
        </w:rPr>
        <w:t xml:space="preserve"> </w:t>
      </w:r>
      <w:r w:rsidR="002D17F3" w:rsidRPr="001525FF">
        <w:rPr>
          <w:rFonts w:ascii="Calisto MT" w:hAnsi="Calisto MT" w:cs="Times New Roman"/>
          <w:sz w:val="24"/>
          <w:szCs w:val="24"/>
        </w:rPr>
        <w:t>(2</w:t>
      </w:r>
      <w:r w:rsidR="00603B79" w:rsidRPr="001525FF">
        <w:rPr>
          <w:rFonts w:ascii="Calisto MT" w:hAnsi="Calisto MT" w:cs="Times New Roman"/>
          <w:sz w:val="24"/>
          <w:szCs w:val="24"/>
        </w:rPr>
        <w:t>)</w:t>
      </w:r>
      <w:r w:rsidR="00894344" w:rsidRPr="001525FF">
        <w:rPr>
          <w:rFonts w:ascii="Calisto MT" w:hAnsi="Calisto MT" w:cs="Times New Roman"/>
          <w:sz w:val="24"/>
          <w:szCs w:val="24"/>
        </w:rPr>
        <w:t xml:space="preserve"> t</w:t>
      </w:r>
      <w:r w:rsidR="00334C0F" w:rsidRPr="001525FF">
        <w:rPr>
          <w:rFonts w:ascii="Calisto MT" w:hAnsi="Calisto MT" w:cs="Times New Roman"/>
          <w:sz w:val="24"/>
          <w:szCs w:val="24"/>
        </w:rPr>
        <w:t>anggung</w:t>
      </w:r>
      <w:r w:rsidR="00894344" w:rsidRPr="001525FF">
        <w:rPr>
          <w:rFonts w:ascii="Calisto MT" w:hAnsi="Calisto MT" w:cs="Times New Roman"/>
          <w:sz w:val="24"/>
          <w:szCs w:val="24"/>
        </w:rPr>
        <w:t xml:space="preserve"> jawab, disiplin dan mandiri; </w:t>
      </w:r>
      <w:r w:rsidR="002D17F3" w:rsidRPr="001525FF">
        <w:rPr>
          <w:rFonts w:ascii="Calisto MT" w:hAnsi="Calisto MT" w:cs="Times New Roman"/>
          <w:sz w:val="24"/>
          <w:szCs w:val="24"/>
        </w:rPr>
        <w:t>(3</w:t>
      </w:r>
      <w:r w:rsidR="00894344" w:rsidRPr="001525FF">
        <w:rPr>
          <w:rFonts w:ascii="Calisto MT" w:hAnsi="Calisto MT" w:cs="Times New Roman"/>
          <w:sz w:val="24"/>
          <w:szCs w:val="24"/>
        </w:rPr>
        <w:t xml:space="preserve">) jujur, hormat dan santun; </w:t>
      </w:r>
      <w:r w:rsidR="002D17F3" w:rsidRPr="001525FF">
        <w:rPr>
          <w:rFonts w:ascii="Calisto MT" w:hAnsi="Calisto MT" w:cs="Times New Roman"/>
          <w:sz w:val="24"/>
          <w:szCs w:val="24"/>
        </w:rPr>
        <w:t>(4</w:t>
      </w:r>
      <w:r w:rsidR="00894344" w:rsidRPr="001525FF">
        <w:rPr>
          <w:rFonts w:ascii="Calisto MT" w:hAnsi="Calisto MT" w:cs="Times New Roman"/>
          <w:sz w:val="24"/>
          <w:szCs w:val="24"/>
        </w:rPr>
        <w:t xml:space="preserve">) kasih sayang dan peduli; </w:t>
      </w:r>
      <w:r w:rsidR="002D17F3" w:rsidRPr="001525FF">
        <w:rPr>
          <w:rFonts w:ascii="Calisto MT" w:hAnsi="Calisto MT" w:cs="Times New Roman"/>
          <w:sz w:val="24"/>
          <w:szCs w:val="24"/>
        </w:rPr>
        <w:t>(5</w:t>
      </w:r>
      <w:r w:rsidR="00894344" w:rsidRPr="001525FF">
        <w:rPr>
          <w:rFonts w:ascii="Calisto MT" w:hAnsi="Calisto MT" w:cs="Times New Roman"/>
          <w:sz w:val="24"/>
          <w:szCs w:val="24"/>
        </w:rPr>
        <w:t>) p</w:t>
      </w:r>
      <w:r w:rsidR="00603B79" w:rsidRPr="001525FF">
        <w:rPr>
          <w:rFonts w:ascii="Calisto MT" w:hAnsi="Calisto MT" w:cs="Times New Roman"/>
          <w:sz w:val="24"/>
          <w:szCs w:val="24"/>
        </w:rPr>
        <w:t xml:space="preserve">ercaya diri, </w:t>
      </w:r>
      <w:r w:rsidR="00334C0F" w:rsidRPr="001525FF">
        <w:rPr>
          <w:rFonts w:ascii="Calisto MT" w:hAnsi="Calisto MT" w:cs="Times New Roman"/>
          <w:sz w:val="24"/>
          <w:szCs w:val="24"/>
        </w:rPr>
        <w:t>kerj</w:t>
      </w:r>
      <w:r w:rsidR="00894344" w:rsidRPr="001525FF">
        <w:rPr>
          <w:rFonts w:ascii="Calisto MT" w:hAnsi="Calisto MT" w:cs="Times New Roman"/>
          <w:sz w:val="24"/>
          <w:szCs w:val="24"/>
        </w:rPr>
        <w:t xml:space="preserve">a keras dan pantang menyerah; </w:t>
      </w:r>
      <w:r w:rsidR="002D17F3" w:rsidRPr="001525FF">
        <w:rPr>
          <w:rFonts w:ascii="Calisto MT" w:hAnsi="Calisto MT" w:cs="Times New Roman"/>
          <w:sz w:val="24"/>
          <w:szCs w:val="24"/>
        </w:rPr>
        <w:t>(6</w:t>
      </w:r>
      <w:r w:rsidR="00156AD3" w:rsidRPr="001525FF">
        <w:rPr>
          <w:rFonts w:ascii="Calisto MT" w:hAnsi="Calisto MT" w:cs="Times New Roman"/>
          <w:sz w:val="24"/>
          <w:szCs w:val="24"/>
        </w:rPr>
        <w:t xml:space="preserve">) baik, </w:t>
      </w:r>
      <w:r w:rsidR="00894344" w:rsidRPr="001525FF">
        <w:rPr>
          <w:rFonts w:ascii="Calisto MT" w:hAnsi="Calisto MT" w:cs="Times New Roman"/>
          <w:sz w:val="24"/>
          <w:szCs w:val="24"/>
        </w:rPr>
        <w:t>rendah hati;</w:t>
      </w:r>
      <w:r w:rsidR="00603B79" w:rsidRPr="001525FF">
        <w:rPr>
          <w:rFonts w:ascii="Calisto MT" w:hAnsi="Calisto MT" w:cs="Times New Roman"/>
          <w:sz w:val="24"/>
          <w:szCs w:val="24"/>
        </w:rPr>
        <w:t xml:space="preserve"> </w:t>
      </w:r>
      <w:r w:rsidR="002D17F3" w:rsidRPr="001525FF">
        <w:rPr>
          <w:rFonts w:ascii="Calisto MT" w:hAnsi="Calisto MT" w:cs="Times New Roman"/>
          <w:sz w:val="24"/>
          <w:szCs w:val="24"/>
        </w:rPr>
        <w:t>(7</w:t>
      </w:r>
      <w:r w:rsidR="00894344" w:rsidRPr="001525FF">
        <w:rPr>
          <w:rFonts w:ascii="Calisto MT" w:hAnsi="Calisto MT" w:cs="Times New Roman"/>
          <w:sz w:val="24"/>
          <w:szCs w:val="24"/>
        </w:rPr>
        <w:t>) toleransi, cinta damai dalam</w:t>
      </w:r>
      <w:r w:rsidR="00334C0F" w:rsidRPr="001525FF">
        <w:rPr>
          <w:rFonts w:ascii="Calisto MT" w:hAnsi="Calisto MT" w:cs="Times New Roman"/>
          <w:sz w:val="24"/>
          <w:szCs w:val="24"/>
        </w:rPr>
        <w:t xml:space="preserve"> persatuan.</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{"citationItems":[{"id":"ITEM-1","itemData":{"abstract":"Tantangan saat ini dan masa yang akan datang dituntut kemampuan kita menempatkan pendidikan karakter sebagai sesuatu kekuatan bangsa. Kebijakan dan implementasi pendidikan karakter berbasis kearifan lokal di sekolah menjadi sangat penting dan strategis dalam rangka membangun bangsa sehingga dapat berfungsi sebagai salah satu sumber nilai-nilai yang luhur. Kearifan lokal merupakan modal utama masyarakat dalam membangun dirinya tanpa merusak tatanan sosial yang adaptif dengan lingkungan alam sekitarnya. Kearifan lokal dibangun dari nilai-nilai sosial yang dijunjung tinggi dalam struktur sosial masyarakat dan memiliki fungsi sebagai pedoman, pengontrol, dan rambu-rambu untuk berperilaku dalam berbagai dimensi dalam kehidupan. Oleh karena itu, guru harus mampu merancang program pembelajaran dengan memperhatikan ranah afektif sebagai salah satu karakteristik manusia dalam hasil belajar, walau memerlukan waktu yang lama. Terintegrasinya pendidikan karakter dalam muatan keunggulan lokal pada proses pembelajaran, akan sesuai dengan lingkungan yang ada dan dialami peserta didik dalam rangka mengaitkan pembelajaran dengan kejadian nyata sehingga dapat menciptakan proses pembelajaran yang bermakna. Secara teoritis, pengembangan karakter berbasis potensi diri belum diajarkan di sekolah sekolah, namun secara praktis telah diaplikasikan dan dipraktekkan oleh siswa di kelas maupun di lingkungan sekolah. Kata","author":[{"dropping-particle":"","family":"Asriati","given":"Nuraini","non-dropping-particle":"","parse-names":false,"suffix":""}],"container-title":"Jurnal Pedidikan Sosiologi dan Humaniora","id":"ITEM-1","issue":"2","issued":{"date-parts":[["2012"]]},"page":"106-119","title":"Mengembangkan Karakter Peserta Didik Berbasis Kearifan Lokal Melalui Pembelajaran di Sekolah","type":"article-journal","volume":"3"},"uris":["http://www.mendeley.com/documents/?uuid=0ca1dd74-fbf9-4f7d-b808-52b023405f81"]}],"mendeley":{"formattedCitation":"(Asriati, 2012)","plainTextFormattedCitation":"(Asriati, 2012)","previouslyFormattedCitation":"(Asriati, 2012)"},"properties":{"noteIndex":0},"schema":"https://github.com/citation-style-language/schema/raw/master/csl-citation.json"}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bCs/>
          <w:noProof/>
          <w:sz w:val="24"/>
          <w:szCs w:val="24"/>
        </w:rPr>
        <w:t>(Asriati, 2012)</w:t>
      </w:r>
      <w:r w:rsidR="000F4D52" w:rsidRPr="001525FF">
        <w:rPr>
          <w:rStyle w:val="FootnoteReference"/>
          <w:rFonts w:ascii="Calisto MT" w:hAnsi="Calisto MT" w:cs="Times New Roman"/>
          <w:sz w:val="24"/>
          <w:szCs w:val="24"/>
        </w:rPr>
        <w:fldChar w:fldCharType="end"/>
      </w:r>
    </w:p>
    <w:p w:rsidR="00603B79" w:rsidRPr="001525FF" w:rsidRDefault="00603B79" w:rsidP="001525FF">
      <w:pPr>
        <w:spacing w:after="0" w:line="240" w:lineRule="auto"/>
        <w:ind w:left="720" w:firstLine="720"/>
        <w:jc w:val="both"/>
        <w:rPr>
          <w:rFonts w:ascii="Calisto MT" w:hAnsi="Calisto MT" w:cs="Times New Roman"/>
          <w:sz w:val="24"/>
          <w:szCs w:val="24"/>
        </w:rPr>
      </w:pPr>
      <w:proofErr w:type="gramStart"/>
      <w:r w:rsidRPr="001525FF">
        <w:rPr>
          <w:rFonts w:ascii="Calisto MT" w:hAnsi="Calisto MT" w:cs="Times New Roman"/>
          <w:sz w:val="24"/>
          <w:szCs w:val="24"/>
        </w:rPr>
        <w:t>Dalam</w:t>
      </w:r>
      <w:r w:rsidR="00C43A02" w:rsidRPr="001525FF">
        <w:rPr>
          <w:rFonts w:ascii="Calisto MT" w:hAnsi="Calisto MT" w:cs="Times New Roman"/>
          <w:sz w:val="24"/>
          <w:szCs w:val="24"/>
        </w:rPr>
        <w:t xml:space="preserve"> kebijakan yang sesuai budaya masyarakat d</w:t>
      </w:r>
      <w:r w:rsidR="00CC38F9" w:rsidRPr="001525FF">
        <w:rPr>
          <w:rFonts w:ascii="Calisto MT" w:hAnsi="Calisto MT" w:cs="Times New Roman"/>
          <w:sz w:val="24"/>
          <w:szCs w:val="24"/>
        </w:rPr>
        <w:t>alam membuat keputusan perlu di</w:t>
      </w:r>
      <w:r w:rsidR="00C43A02" w:rsidRPr="001525FF">
        <w:rPr>
          <w:rFonts w:ascii="Calisto MT" w:hAnsi="Calisto MT" w:cs="Times New Roman"/>
          <w:sz w:val="24"/>
          <w:szCs w:val="24"/>
        </w:rPr>
        <w:t>sesuaikan dengan sikap seorang pemimpin</w:t>
      </w:r>
      <w:r w:rsidR="00512397" w:rsidRPr="001525FF">
        <w:rPr>
          <w:rFonts w:ascii="Calisto MT" w:hAnsi="Calisto MT" w:cs="Times New Roman"/>
          <w:sz w:val="24"/>
          <w:szCs w:val="24"/>
        </w:rPr>
        <w:t xml:space="preserve"> </w:t>
      </w:r>
      <w:r w:rsidR="00C43A02" w:rsidRPr="001525FF">
        <w:rPr>
          <w:rFonts w:ascii="Calisto MT" w:hAnsi="Calisto MT" w:cs="Times New Roman"/>
          <w:sz w:val="24"/>
          <w:szCs w:val="24"/>
        </w:rPr>
        <w:t>yang</w:t>
      </w:r>
      <w:r w:rsidR="00823B5B" w:rsidRPr="001525FF">
        <w:rPr>
          <w:rFonts w:ascii="Calisto MT" w:hAnsi="Calisto MT" w:cs="Times New Roman"/>
          <w:sz w:val="24"/>
          <w:szCs w:val="24"/>
        </w:rPr>
        <w:t xml:space="preserve"> mana</w:t>
      </w:r>
      <w:r w:rsidR="00CC38F9" w:rsidRPr="001525FF">
        <w:rPr>
          <w:rFonts w:ascii="Calisto MT" w:hAnsi="Calisto MT" w:cs="Times New Roman"/>
          <w:sz w:val="24"/>
          <w:szCs w:val="24"/>
        </w:rPr>
        <w:t xml:space="preserve"> sudah di</w:t>
      </w:r>
      <w:r w:rsidR="00C43A02" w:rsidRPr="001525FF">
        <w:rPr>
          <w:rFonts w:ascii="Calisto MT" w:hAnsi="Calisto MT" w:cs="Times New Roman"/>
          <w:sz w:val="24"/>
          <w:szCs w:val="24"/>
        </w:rPr>
        <w:t>jelaskan diatas</w:t>
      </w:r>
      <w:r w:rsidR="000B5BD9" w:rsidRPr="001525FF">
        <w:rPr>
          <w:rFonts w:ascii="Calisto MT" w:hAnsi="Calisto MT" w:cs="Times New Roman"/>
          <w:sz w:val="24"/>
          <w:szCs w:val="24"/>
        </w:rPr>
        <w:t>, penuh tanggung jawab dalam memimpin sebuah organisasi yang terus melakukan per</w:t>
      </w:r>
      <w:r w:rsidR="00CC38F9" w:rsidRPr="001525FF">
        <w:rPr>
          <w:rFonts w:ascii="Calisto MT" w:hAnsi="Calisto MT" w:cs="Times New Roman"/>
          <w:sz w:val="24"/>
          <w:szCs w:val="24"/>
        </w:rPr>
        <w:t xml:space="preserve">baikan sesuai dengan budaya </w:t>
      </w:r>
      <w:r w:rsidR="000B5BD9" w:rsidRPr="001525FF">
        <w:rPr>
          <w:rFonts w:ascii="Calisto MT" w:hAnsi="Calisto MT" w:cs="Times New Roman"/>
          <w:sz w:val="24"/>
          <w:szCs w:val="24"/>
        </w:rPr>
        <w:t xml:space="preserve">masyarakat </w:t>
      </w:r>
      <w:r w:rsidR="00791098" w:rsidRPr="001525FF">
        <w:rPr>
          <w:rFonts w:ascii="Calisto MT" w:hAnsi="Calisto MT" w:cs="Times New Roman"/>
          <w:sz w:val="24"/>
          <w:szCs w:val="24"/>
        </w:rPr>
        <w:t>yang menjaga kedamaian dan persatuan antar sesama.</w:t>
      </w:r>
      <w:proofErr w:type="gramEnd"/>
      <w:r w:rsidR="00791098" w:rsidRPr="001525FF">
        <w:rPr>
          <w:rFonts w:ascii="Calisto MT" w:hAnsi="Calisto MT" w:cs="Times New Roman"/>
          <w:sz w:val="24"/>
          <w:szCs w:val="24"/>
        </w:rPr>
        <w:t xml:space="preserve"> Ilmuwan </w:t>
      </w:r>
      <w:r w:rsidR="00512397" w:rsidRPr="001525FF">
        <w:rPr>
          <w:rFonts w:ascii="Calisto MT" w:hAnsi="Calisto MT" w:cs="Times New Roman"/>
          <w:sz w:val="24"/>
          <w:szCs w:val="24"/>
        </w:rPr>
        <w:t xml:space="preserve">antropologi, koentjaraningrat </w:t>
      </w:r>
      <w:r w:rsidR="00757893" w:rsidRPr="001525FF">
        <w:rPr>
          <w:rFonts w:ascii="Calisto MT" w:hAnsi="Calisto MT" w:cs="Times New Roman"/>
          <w:sz w:val="24"/>
          <w:szCs w:val="24"/>
        </w:rPr>
        <w:t xml:space="preserve">dan Suparlan, </w:t>
      </w:r>
      <w:r w:rsidR="00791098" w:rsidRPr="001525FF">
        <w:rPr>
          <w:rFonts w:ascii="Calisto MT" w:hAnsi="Calisto MT" w:cs="Times New Roman"/>
          <w:sz w:val="24"/>
          <w:szCs w:val="24"/>
        </w:rPr>
        <w:t>telah megatakan kebudayaan manusia yang menjadi wadah kearifan lokal itu kepada</w:t>
      </w:r>
      <w:r w:rsidR="00D15846" w:rsidRPr="001525FF">
        <w:rPr>
          <w:rFonts w:ascii="Calisto MT" w:hAnsi="Calisto MT" w:cs="Times New Roman"/>
          <w:sz w:val="24"/>
          <w:szCs w:val="24"/>
        </w:rPr>
        <w:t xml:space="preserve"> </w:t>
      </w:r>
      <w:r w:rsidR="00791098" w:rsidRPr="001525FF">
        <w:rPr>
          <w:rFonts w:ascii="Calisto MT" w:hAnsi="Calisto MT" w:cs="Times New Roman"/>
          <w:sz w:val="24"/>
          <w:szCs w:val="24"/>
        </w:rPr>
        <w:t>aktivitas social masyarakat.</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{"citationItems":[{"id":"ITEM-1","itemData":{"DOI":"10.15408/sd.v1i2.1225","ISSN":"2356-1386","abstract":"Artikel ini bertujuan menelaah tentang kekayaan kearifan lokal di Indonesia yang berperan dalam membentuk pendidikan karakter. Kearifan lokal hanya akan abadi kalau kearifan lokal terimplementasikan dalam kehidupan konkret sehari-hari sehingga mampu merespons dan menjawab arus zaman yang telah berubah. Kearifan lokal juga harus terimplementasikan dalam kebijakan negara, misalnya dengan menerapkan kebijakan ekonomi yang berasaskan gotong- royong dan kekeluargaan sebagai salah satu wujud kearifan lokal kita. Untuk mencapai itu, perlu implementasi ideologi negara (Pancasila) dalam berbagai kebijakan negara. Dengan demikian, kearifan lokal akan efektif berfungsi sebagai senjata—tidak sekadar pusaka—yang membekali masyarakatnya dalam merespons dan menjawab arus zaman. Menggali dan melestarikan berbagai unsur kearifan lokal, tradisi dan pranata lokal, termasuk norma dan adat istiadat yang bermanfaat, dapat berfungsi secara efektif dalam pendidikan karakter, sambil melakukan kajian dan pengayaan dengan kearifan-kearifan baru. Kata kunci: kearifan lokal, pendidikan karakter","author":[{"dropping-particle":"","family":"Fajarini","given":"Ulfah","non-dropping-particle":"","parse-names":false,"suffix":""}],"container-title":"SOSIO DIDAKTIKA: Social Science Education Journal","id":"ITEM-1","issue":"2","issued":{"date-parts":[["2014"]]},"page":"124-130","title":"Peranan Kearifan Lokal Dalam Pendidikan Karakter","type":"article-journal","volume":"1"},"uris":["http://www.mendeley.com/documents/?uuid=b93f1008-5a63-4a54-a1d5-949139c36412"]}],"mendeley":{"formattedCitation":"(Fajarini, 2014)","plainTextFormattedCitation":"(Fajarini, 2014)","previouslyFormattedCitation":"(Fajarini, 2014)"},"properties":{"noteIndex":0},"schema":"https://github.com/citation-style-language/schema/raw/master/csl-citation.json"}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bCs/>
          <w:noProof/>
          <w:sz w:val="24"/>
          <w:szCs w:val="24"/>
        </w:rPr>
        <w:t>(Fajarini, 2014)</w:t>
      </w:r>
      <w:r w:rsidR="000F4D52" w:rsidRPr="001525FF">
        <w:rPr>
          <w:rStyle w:val="FootnoteReference"/>
          <w:rFonts w:ascii="Calisto MT" w:hAnsi="Calisto MT" w:cs="Times New Roman"/>
          <w:sz w:val="24"/>
          <w:szCs w:val="24"/>
        </w:rPr>
        <w:fldChar w:fldCharType="end"/>
      </w:r>
      <w:r w:rsidR="0079626B" w:rsidRPr="001525FF">
        <w:rPr>
          <w:rFonts w:ascii="Calisto MT" w:hAnsi="Calisto MT" w:cs="Times New Roman"/>
          <w:sz w:val="24"/>
          <w:szCs w:val="24"/>
        </w:rPr>
        <w:t xml:space="preserve"> </w:t>
      </w:r>
      <w:proofErr w:type="gramStart"/>
      <w:r w:rsidR="0079626B" w:rsidRPr="001525FF">
        <w:rPr>
          <w:rFonts w:ascii="Calisto MT" w:hAnsi="Calisto MT" w:cs="Times New Roman"/>
          <w:sz w:val="24"/>
          <w:szCs w:val="24"/>
        </w:rPr>
        <w:t xml:space="preserve">Oleh kerena itu </w:t>
      </w:r>
      <w:r w:rsidR="007828EA" w:rsidRPr="001525FF">
        <w:rPr>
          <w:rFonts w:ascii="Calisto MT" w:hAnsi="Calisto MT" w:cs="Times New Roman"/>
          <w:sz w:val="24"/>
          <w:szCs w:val="24"/>
        </w:rPr>
        <w:t>kearifan lokal tidak lepas dari tingkah laku masyarakat setempat.</w:t>
      </w:r>
      <w:proofErr w:type="gramEnd"/>
      <w:r w:rsidR="007828EA" w:rsidRPr="001525FF">
        <w:rPr>
          <w:rFonts w:ascii="Calisto MT" w:hAnsi="Calisto MT" w:cs="Times New Roman"/>
          <w:sz w:val="24"/>
          <w:szCs w:val="24"/>
        </w:rPr>
        <w:t xml:space="preserve"> </w:t>
      </w:r>
    </w:p>
    <w:p w:rsidR="001278AF" w:rsidRPr="001525FF" w:rsidRDefault="001278AF" w:rsidP="001525FF">
      <w:pPr>
        <w:spacing w:after="0" w:line="240" w:lineRule="auto"/>
        <w:ind w:left="720" w:firstLine="720"/>
        <w:jc w:val="both"/>
        <w:rPr>
          <w:rFonts w:ascii="Calisto MT" w:hAnsi="Calisto MT" w:cs="Times New Roman"/>
          <w:sz w:val="24"/>
          <w:szCs w:val="24"/>
        </w:rPr>
      </w:pPr>
    </w:p>
    <w:p w:rsidR="008F2C87" w:rsidRPr="00511AC2" w:rsidRDefault="00511AC2" w:rsidP="001525FF">
      <w:pPr>
        <w:spacing w:after="0" w:line="240" w:lineRule="auto"/>
        <w:ind w:firstLine="720"/>
        <w:jc w:val="both"/>
        <w:rPr>
          <w:rFonts w:ascii="Calisto MT" w:hAnsi="Calisto MT" w:cs="Times New Roman"/>
          <w:b/>
          <w:i/>
          <w:sz w:val="20"/>
          <w:szCs w:val="20"/>
        </w:rPr>
      </w:pPr>
      <w:r w:rsidRPr="00511AC2">
        <w:rPr>
          <w:rFonts w:ascii="Calisto MT" w:hAnsi="Calisto MT" w:cs="Times New Roman"/>
          <w:b/>
          <w:sz w:val="20"/>
          <w:szCs w:val="20"/>
        </w:rPr>
        <w:t xml:space="preserve">HAKIKAT MUTU </w:t>
      </w:r>
    </w:p>
    <w:p w:rsidR="009D48B8" w:rsidRPr="001525FF" w:rsidRDefault="00D437E5" w:rsidP="001525FF">
      <w:pPr>
        <w:spacing w:after="0" w:line="240" w:lineRule="auto"/>
        <w:ind w:left="720" w:firstLine="720"/>
        <w:jc w:val="both"/>
        <w:rPr>
          <w:rFonts w:ascii="Calisto MT" w:hAnsi="Calisto MT" w:cs="Times New Roman"/>
          <w:sz w:val="24"/>
          <w:szCs w:val="24"/>
        </w:rPr>
      </w:pPr>
      <w:proofErr w:type="gramStart"/>
      <w:r w:rsidRPr="001525FF">
        <w:rPr>
          <w:rFonts w:ascii="Calisto MT" w:hAnsi="Calisto MT" w:cs="Times New Roman"/>
          <w:sz w:val="24"/>
          <w:szCs w:val="24"/>
        </w:rPr>
        <w:t>Terdapat banyak pengertian</w:t>
      </w:r>
      <w:r w:rsidR="008F2C87" w:rsidRPr="001525FF">
        <w:rPr>
          <w:rFonts w:ascii="Calisto MT" w:hAnsi="Calisto MT" w:cs="Times New Roman"/>
          <w:sz w:val="24"/>
          <w:szCs w:val="24"/>
        </w:rPr>
        <w:t xml:space="preserve"> mutu pendidikan atau kual</w:t>
      </w:r>
      <w:r w:rsidR="00235FF5" w:rsidRPr="001525FF">
        <w:rPr>
          <w:rFonts w:ascii="Calisto MT" w:hAnsi="Calisto MT" w:cs="Times New Roman"/>
          <w:sz w:val="24"/>
          <w:szCs w:val="24"/>
          <w:lang w:val="id-ID"/>
        </w:rPr>
        <w:t>i</w:t>
      </w:r>
      <w:r w:rsidR="008F2C87" w:rsidRPr="001525FF">
        <w:rPr>
          <w:rFonts w:ascii="Calisto MT" w:hAnsi="Calisto MT" w:cs="Times New Roman"/>
          <w:sz w:val="24"/>
          <w:szCs w:val="24"/>
        </w:rPr>
        <w:t>tas</w:t>
      </w:r>
      <w:r w:rsidRPr="001525FF">
        <w:rPr>
          <w:rFonts w:ascii="Calisto MT" w:hAnsi="Calisto MT" w:cs="Times New Roman"/>
          <w:sz w:val="24"/>
          <w:szCs w:val="24"/>
        </w:rPr>
        <w:t xml:space="preserve"> pendidikan d</w:t>
      </w:r>
      <w:r w:rsidR="008F2C87" w:rsidRPr="001525FF">
        <w:rPr>
          <w:rFonts w:ascii="Calisto MT" w:hAnsi="Calisto MT" w:cs="Times New Roman"/>
          <w:sz w:val="24"/>
          <w:szCs w:val="24"/>
        </w:rPr>
        <w:t>alam Kam</w:t>
      </w:r>
      <w:r w:rsidRPr="001525FF">
        <w:rPr>
          <w:rFonts w:ascii="Calisto MT" w:hAnsi="Calisto MT" w:cs="Times New Roman"/>
          <w:sz w:val="24"/>
          <w:szCs w:val="24"/>
        </w:rPr>
        <w:t xml:space="preserve">us </w:t>
      </w:r>
      <w:r w:rsidR="00D24EA1" w:rsidRPr="001525FF">
        <w:rPr>
          <w:rFonts w:ascii="Calisto MT" w:hAnsi="Calisto MT" w:cs="Times New Roman"/>
          <w:sz w:val="24"/>
          <w:szCs w:val="24"/>
          <w:lang w:val="id-ID"/>
        </w:rPr>
        <w:t xml:space="preserve">Besar </w:t>
      </w:r>
      <w:r w:rsidRPr="001525FF">
        <w:rPr>
          <w:rFonts w:ascii="Calisto MT" w:hAnsi="Calisto MT" w:cs="Times New Roman"/>
          <w:sz w:val="24"/>
          <w:szCs w:val="24"/>
        </w:rPr>
        <w:t>Bahasa Indonesia, mutu merupakan suatu nilai atau keadaan.</w:t>
      </w:r>
      <w:proofErr w:type="gramEnd"/>
      <w:r w:rsidRPr="001525FF">
        <w:rPr>
          <w:rFonts w:ascii="Calisto MT" w:hAnsi="Calisto MT" w:cs="Times New Roman"/>
          <w:sz w:val="24"/>
          <w:szCs w:val="24"/>
        </w:rPr>
        <w:t xml:space="preserve"> Sementara </w:t>
      </w:r>
      <w:r w:rsidR="008F2C87" w:rsidRPr="001525FF">
        <w:rPr>
          <w:rFonts w:ascii="Calisto MT" w:hAnsi="Calisto MT" w:cs="Times New Roman"/>
          <w:sz w:val="24"/>
          <w:szCs w:val="24"/>
        </w:rPr>
        <w:t xml:space="preserve">pengertian </w:t>
      </w:r>
      <w:proofErr w:type="gramStart"/>
      <w:r w:rsidR="008F2C87" w:rsidRPr="001525FF">
        <w:rPr>
          <w:rFonts w:ascii="Calisto MT" w:hAnsi="Calisto MT" w:cs="Times New Roman"/>
          <w:sz w:val="24"/>
          <w:szCs w:val="24"/>
        </w:rPr>
        <w:t>lain</w:t>
      </w:r>
      <w:proofErr w:type="gramEnd"/>
      <w:r w:rsidR="008F2C87" w:rsidRPr="001525FF">
        <w:rPr>
          <w:rFonts w:ascii="Calisto MT" w:hAnsi="Calisto MT" w:cs="Times New Roman"/>
          <w:sz w:val="24"/>
          <w:szCs w:val="24"/>
        </w:rPr>
        <w:t xml:space="preserve"> dalam mutu yang dikemukakan oleh </w:t>
      </w:r>
      <w:r w:rsidRPr="001525FF">
        <w:rPr>
          <w:rFonts w:ascii="Calisto MT" w:hAnsi="Calisto MT" w:cs="Times New Roman"/>
          <w:sz w:val="24"/>
          <w:szCs w:val="24"/>
        </w:rPr>
        <w:t xml:space="preserve">Armand V. </w:t>
      </w:r>
      <w:r w:rsidRPr="001525FF">
        <w:rPr>
          <w:rFonts w:ascii="Calisto MT" w:hAnsi="Calisto MT" w:cs="Times New Roman"/>
          <w:sz w:val="24"/>
          <w:szCs w:val="24"/>
        </w:rPr>
        <w:lastRenderedPageBreak/>
        <w:t>Feigenbaum mutu merupakan</w:t>
      </w:r>
      <w:r w:rsidR="008F2C87" w:rsidRPr="001525FF">
        <w:rPr>
          <w:rFonts w:ascii="Calisto MT" w:hAnsi="Calisto MT" w:cs="Times New Roman"/>
          <w:sz w:val="24"/>
          <w:szCs w:val="24"/>
        </w:rPr>
        <w:t xml:space="preserve"> kepuasan </w:t>
      </w:r>
      <w:r w:rsidRPr="001525FF">
        <w:rPr>
          <w:rFonts w:ascii="Calisto MT" w:hAnsi="Calisto MT" w:cs="Times New Roman"/>
          <w:sz w:val="24"/>
          <w:szCs w:val="24"/>
        </w:rPr>
        <w:t xml:space="preserve">yang dimilki </w:t>
      </w:r>
      <w:r w:rsidR="008F2C87" w:rsidRPr="001525FF">
        <w:rPr>
          <w:rFonts w:ascii="Calisto MT" w:hAnsi="Calisto MT" w:cs="Times New Roman"/>
          <w:sz w:val="24"/>
          <w:szCs w:val="24"/>
        </w:rPr>
        <w:t xml:space="preserve">pelanggan sepenuhnya </w:t>
      </w:r>
      <w:r w:rsidR="008F2C87" w:rsidRPr="001525FF">
        <w:rPr>
          <w:rFonts w:ascii="Calisto MT" w:hAnsi="Calisto MT" w:cs="Times New Roman"/>
          <w:i/>
          <w:sz w:val="24"/>
          <w:szCs w:val="24"/>
        </w:rPr>
        <w:t>(full costumer satisfaction)</w:t>
      </w:r>
      <w:r w:rsidR="008F2C87" w:rsidRPr="001525FF">
        <w:rPr>
          <w:rFonts w:ascii="Calisto MT" w:hAnsi="Calisto MT" w:cs="Times New Roman"/>
          <w:sz w:val="24"/>
          <w:szCs w:val="24"/>
        </w:rPr>
        <w:t>. Dalam perbaikan mutu</w:t>
      </w:r>
      <w:r w:rsidRPr="001525FF">
        <w:rPr>
          <w:rFonts w:ascii="Calisto MT" w:hAnsi="Calisto MT" w:cs="Times New Roman"/>
          <w:sz w:val="24"/>
          <w:szCs w:val="24"/>
        </w:rPr>
        <w:t xml:space="preserve">, maka kesalahan dalam pelaksanaan proses </w:t>
      </w:r>
      <w:r w:rsidR="008F2C87" w:rsidRPr="001525FF">
        <w:rPr>
          <w:rFonts w:ascii="Calisto MT" w:hAnsi="Calisto MT" w:cs="Times New Roman"/>
          <w:sz w:val="24"/>
          <w:szCs w:val="24"/>
        </w:rPr>
        <w:t>pendidikan h</w:t>
      </w:r>
      <w:r w:rsidRPr="001525FF">
        <w:rPr>
          <w:rFonts w:ascii="Calisto MT" w:hAnsi="Calisto MT" w:cs="Times New Roman"/>
          <w:sz w:val="24"/>
          <w:szCs w:val="24"/>
        </w:rPr>
        <w:t xml:space="preserve">arus dieliminasi untuk mewujudkan </w:t>
      </w:r>
      <w:r w:rsidR="008F2C87" w:rsidRPr="001525FF">
        <w:rPr>
          <w:rFonts w:ascii="Calisto MT" w:hAnsi="Calisto MT" w:cs="Times New Roman"/>
          <w:sz w:val="24"/>
          <w:szCs w:val="24"/>
        </w:rPr>
        <w:t>mutu keunggulan dan lulusan y</w:t>
      </w:r>
      <w:r w:rsidR="00753B68" w:rsidRPr="001525FF">
        <w:rPr>
          <w:rFonts w:ascii="Calisto MT" w:hAnsi="Calisto MT" w:cs="Times New Roman"/>
          <w:sz w:val="24"/>
          <w:szCs w:val="24"/>
        </w:rPr>
        <w:t>ang susuai dengan dinamika</w:t>
      </w:r>
      <w:r w:rsidR="004F6D1D" w:rsidRPr="001525FF">
        <w:rPr>
          <w:rFonts w:ascii="Calisto MT" w:hAnsi="Calisto MT" w:cs="Times New Roman"/>
          <w:sz w:val="24"/>
          <w:szCs w:val="24"/>
        </w:rPr>
        <w:t xml:space="preserve"> tenaga kerja. Disebutkan pula </w:t>
      </w:r>
      <w:r w:rsidR="004F6D1D" w:rsidRPr="001525FF">
        <w:rPr>
          <w:rFonts w:ascii="Calisto MT" w:hAnsi="Calisto MT" w:cs="Times New Roman"/>
          <w:i/>
          <w:sz w:val="24"/>
          <w:szCs w:val="24"/>
        </w:rPr>
        <w:t xml:space="preserve">American Society </w:t>
      </w:r>
      <w:r w:rsidR="00757893" w:rsidRPr="001525FF">
        <w:rPr>
          <w:rFonts w:ascii="Calisto MT" w:hAnsi="Calisto MT" w:cs="Times New Roman"/>
          <w:i/>
          <w:sz w:val="24"/>
          <w:szCs w:val="24"/>
        </w:rPr>
        <w:t xml:space="preserve">for </w:t>
      </w:r>
      <w:r w:rsidR="004F6D1D" w:rsidRPr="001525FF">
        <w:rPr>
          <w:rFonts w:ascii="Calisto MT" w:hAnsi="Calisto MT" w:cs="Times New Roman"/>
          <w:i/>
          <w:sz w:val="24"/>
          <w:szCs w:val="24"/>
        </w:rPr>
        <w:t>Q</w:t>
      </w:r>
      <w:r w:rsidR="00F63D2F" w:rsidRPr="001525FF">
        <w:rPr>
          <w:rFonts w:ascii="Calisto MT" w:hAnsi="Calisto MT" w:cs="Times New Roman"/>
          <w:i/>
          <w:sz w:val="24"/>
          <w:szCs w:val="24"/>
        </w:rPr>
        <w:t>uality Control.</w:t>
      </w:r>
      <w:r w:rsidR="008F2C87" w:rsidRPr="001525FF">
        <w:rPr>
          <w:rFonts w:ascii="Calisto MT" w:hAnsi="Calisto MT" w:cs="Times New Roman"/>
          <w:sz w:val="24"/>
          <w:szCs w:val="24"/>
        </w:rPr>
        <w:t xml:space="preserve"> </w:t>
      </w:r>
      <w:r w:rsidR="00F63D2F" w:rsidRPr="001525FF">
        <w:rPr>
          <w:rFonts w:ascii="Calisto MT" w:hAnsi="Calisto MT" w:cs="Times New Roman"/>
          <w:sz w:val="24"/>
          <w:szCs w:val="24"/>
        </w:rPr>
        <w:t>Mutu ialah totalitas bentuk atau karakteristik barang dan jasa yang menunjukkan kemampuannya untuk kebutuhan yang tampak maupun terse</w:t>
      </w:r>
      <w:r w:rsidR="00D138C6" w:rsidRPr="001525FF">
        <w:rPr>
          <w:rFonts w:ascii="Calisto MT" w:hAnsi="Calisto MT" w:cs="Times New Roman"/>
          <w:sz w:val="24"/>
          <w:szCs w:val="24"/>
        </w:rPr>
        <w:t>mbunyi terhadap mutu pendidikan.</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{"citationItems":[{"id":"ITEM-1","itemData":{"ISBN":"978-602-6706-04-1","author":[{"dropping-particle":"","family":"Hasan Baharun","given":"Zamroni","non-dropping-particle":"","parse-names":false,"suffix":""}],"edition":"Cetakan Pe","id":"ITEM-1","issued":{"date-parts":[["2017"]]},"number-of-pages":"63-67","publisher":"Akademia Pustaka","publisher-place":"Tulungagung","title":"MANAJEMEN MUTU PENDIDIKAN Ikhtiyar Dalam Meningkatkan Mutu Pendidikan Madrasah Melalui Pendekatan Balance Scorecard","type":"book"},"uris":["http://www.mendeley.com/documents/?uuid=e9ef7ba7-2e1c-4fb2-953e-f27a081d6afd"]}],"mendeley":{"formattedCitation":"(Hasan Baharun, 2017)","plainTextFormattedCitation":"(Hasan Baharun, 2017)","previouslyFormattedCitation":"(Hasan Baharun, 2017)"},"properties":{"noteIndex":0},"schema":"https://github.com/citation-style-language/schema/raw/master/csl-citation.json"}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noProof/>
          <w:sz w:val="24"/>
          <w:szCs w:val="24"/>
        </w:rPr>
        <w:t>(Hasan Baharun, 2017)</w:t>
      </w:r>
      <w:r w:rsidR="000F4D52" w:rsidRPr="001525FF">
        <w:rPr>
          <w:rStyle w:val="FootnoteReference"/>
          <w:rFonts w:ascii="Calisto MT" w:hAnsi="Calisto MT" w:cs="Times New Roman"/>
          <w:sz w:val="24"/>
          <w:szCs w:val="24"/>
        </w:rPr>
        <w:fldChar w:fldCharType="end"/>
      </w:r>
      <w:r w:rsidR="006F2419" w:rsidRPr="001525FF">
        <w:rPr>
          <w:rFonts w:ascii="Calisto MT" w:hAnsi="Calisto MT" w:cs="Times New Roman"/>
          <w:sz w:val="24"/>
          <w:szCs w:val="24"/>
        </w:rPr>
        <w:t xml:space="preserve"> </w:t>
      </w:r>
    </w:p>
    <w:p w:rsidR="00F541CC" w:rsidRPr="001525FF" w:rsidRDefault="00B15CD9" w:rsidP="001525FF">
      <w:pPr>
        <w:spacing w:after="0" w:line="240" w:lineRule="auto"/>
        <w:ind w:left="720" w:firstLine="720"/>
        <w:jc w:val="both"/>
        <w:rPr>
          <w:rFonts w:ascii="Calisto MT" w:hAnsi="Calisto MT" w:cs="Times New Roman"/>
          <w:sz w:val="24"/>
          <w:szCs w:val="24"/>
        </w:rPr>
      </w:pPr>
      <w:proofErr w:type="gramStart"/>
      <w:r w:rsidRPr="001525FF">
        <w:rPr>
          <w:rFonts w:ascii="Calisto MT" w:hAnsi="Calisto MT" w:cs="Times New Roman"/>
          <w:sz w:val="24"/>
          <w:szCs w:val="24"/>
        </w:rPr>
        <w:t>Secara mendasar tugas</w:t>
      </w:r>
      <w:r w:rsidR="008F2C87" w:rsidRPr="001525FF">
        <w:rPr>
          <w:rFonts w:ascii="Calisto MT" w:hAnsi="Calisto MT" w:cs="Times New Roman"/>
          <w:sz w:val="24"/>
          <w:szCs w:val="24"/>
        </w:rPr>
        <w:t xml:space="preserve"> lembaga pendidikan adalah mengubah (</w:t>
      </w:r>
      <w:r w:rsidR="008F2C87" w:rsidRPr="001525FF">
        <w:rPr>
          <w:rFonts w:ascii="Calisto MT" w:hAnsi="Calisto MT" w:cs="Times New Roman"/>
          <w:i/>
          <w:sz w:val="24"/>
          <w:szCs w:val="24"/>
        </w:rPr>
        <w:t>transform</w:t>
      </w:r>
      <w:r w:rsidR="008F2C87" w:rsidRPr="001525FF">
        <w:rPr>
          <w:rFonts w:ascii="Calisto MT" w:hAnsi="Calisto MT" w:cs="Times New Roman"/>
          <w:sz w:val="24"/>
          <w:szCs w:val="24"/>
        </w:rPr>
        <w:t>) potensi dir</w:t>
      </w:r>
      <w:r w:rsidRPr="001525FF">
        <w:rPr>
          <w:rFonts w:ascii="Calisto MT" w:hAnsi="Calisto MT" w:cs="Times New Roman"/>
          <w:sz w:val="24"/>
          <w:szCs w:val="24"/>
        </w:rPr>
        <w:t>i, dari</w:t>
      </w:r>
      <w:r w:rsidR="008F2C87" w:rsidRPr="001525FF">
        <w:rPr>
          <w:rFonts w:ascii="Calisto MT" w:hAnsi="Calisto MT" w:cs="Times New Roman"/>
          <w:sz w:val="24"/>
          <w:szCs w:val="24"/>
        </w:rPr>
        <w:t xml:space="preserve"> m</w:t>
      </w:r>
      <w:r w:rsidRPr="001525FF">
        <w:rPr>
          <w:rFonts w:ascii="Calisto MT" w:hAnsi="Calisto MT" w:cs="Times New Roman"/>
          <w:sz w:val="24"/>
          <w:szCs w:val="24"/>
        </w:rPr>
        <w:t>anusia menjadikan kemampuan dan</w:t>
      </w:r>
      <w:r w:rsidR="008F2C87" w:rsidRPr="001525FF">
        <w:rPr>
          <w:rFonts w:ascii="Calisto MT" w:hAnsi="Calisto MT" w:cs="Times New Roman"/>
          <w:sz w:val="24"/>
          <w:szCs w:val="24"/>
        </w:rPr>
        <w:t xml:space="preserve"> k</w:t>
      </w:r>
      <w:r w:rsidRPr="001525FF">
        <w:rPr>
          <w:rFonts w:ascii="Calisto MT" w:hAnsi="Calisto MT" w:cs="Times New Roman"/>
          <w:sz w:val="24"/>
          <w:szCs w:val="24"/>
        </w:rPr>
        <w:t>eterampilan yang sangat ber</w:t>
      </w:r>
      <w:r w:rsidR="008F2C87" w:rsidRPr="001525FF">
        <w:rPr>
          <w:rFonts w:ascii="Calisto MT" w:hAnsi="Calisto MT" w:cs="Times New Roman"/>
          <w:sz w:val="24"/>
          <w:szCs w:val="24"/>
        </w:rPr>
        <w:t>g</w:t>
      </w:r>
      <w:r w:rsidRPr="001525FF">
        <w:rPr>
          <w:rFonts w:ascii="Calisto MT" w:hAnsi="Calisto MT" w:cs="Times New Roman"/>
          <w:sz w:val="24"/>
          <w:szCs w:val="24"/>
        </w:rPr>
        <w:t>una bagi bangsa dan masyarakat.</w:t>
      </w:r>
      <w:proofErr w:type="gramEnd"/>
      <w:r w:rsidRPr="001525FF">
        <w:rPr>
          <w:rFonts w:ascii="Calisto MT" w:hAnsi="Calisto MT" w:cs="Times New Roman"/>
          <w:sz w:val="24"/>
          <w:szCs w:val="24"/>
        </w:rPr>
        <w:t xml:space="preserve"> P</w:t>
      </w:r>
      <w:r w:rsidR="008F2C87" w:rsidRPr="001525FF">
        <w:rPr>
          <w:rFonts w:ascii="Calisto MT" w:hAnsi="Calisto MT" w:cs="Times New Roman"/>
          <w:sz w:val="24"/>
          <w:szCs w:val="24"/>
        </w:rPr>
        <w:t>otensi intelektual yang perlu kita sadari misalnya, akan sia-sia belaka bila hanya disimpan dikepala saja, potensi intelektual menjadi sangat ber</w:t>
      </w:r>
      <w:r w:rsidR="00D937A1" w:rsidRPr="001525FF">
        <w:rPr>
          <w:rFonts w:ascii="Calisto MT" w:hAnsi="Calisto MT" w:cs="Times New Roman"/>
          <w:sz w:val="24"/>
          <w:szCs w:val="24"/>
        </w:rPr>
        <w:t>guna jika</w:t>
      </w:r>
      <w:r w:rsidR="008F2C87" w:rsidRPr="001525FF">
        <w:rPr>
          <w:rFonts w:ascii="Calisto MT" w:hAnsi="Calisto MT" w:cs="Times New Roman"/>
          <w:sz w:val="24"/>
          <w:szCs w:val="24"/>
        </w:rPr>
        <w:t xml:space="preserve"> sudah diubah, me</w:t>
      </w:r>
      <w:r w:rsidR="00F63D2F" w:rsidRPr="001525FF">
        <w:rPr>
          <w:rFonts w:ascii="Calisto MT" w:hAnsi="Calisto MT" w:cs="Times New Roman"/>
          <w:sz w:val="24"/>
          <w:szCs w:val="24"/>
        </w:rPr>
        <w:t>lal</w:t>
      </w:r>
      <w:r w:rsidR="00D24EA1" w:rsidRPr="001525FF">
        <w:rPr>
          <w:rFonts w:ascii="Calisto MT" w:hAnsi="Calisto MT" w:cs="Times New Roman"/>
          <w:sz w:val="24"/>
          <w:szCs w:val="24"/>
        </w:rPr>
        <w:t>ui proses lembaga pendidikan di</w:t>
      </w:r>
      <w:r w:rsidR="00F63D2F" w:rsidRPr="001525FF">
        <w:rPr>
          <w:rFonts w:ascii="Calisto MT" w:hAnsi="Calisto MT" w:cs="Times New Roman"/>
          <w:sz w:val="24"/>
          <w:szCs w:val="24"/>
        </w:rPr>
        <w:t>dalam</w:t>
      </w:r>
      <w:r w:rsidR="008F2C87" w:rsidRPr="001525FF">
        <w:rPr>
          <w:rFonts w:ascii="Calisto MT" w:hAnsi="Calisto MT" w:cs="Times New Roman"/>
          <w:sz w:val="24"/>
          <w:szCs w:val="24"/>
        </w:rPr>
        <w:t xml:space="preserve"> penemuan ilmiah diberbagai bidang.</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{"citationItems":[{"id":"ITEM-1","itemData":{"DOI":"10.14421/manageria.2016.11-05","ISSN":"2502-9223","abstract":"A qualified education is an education which is able to develop nation character as well as civilization. Therefore, the values of faith, obedience, piousness, virtuous acts, healthiness, knowledge, competence, creativity, self-reliance, democracy and responsibility should be strengthened within educational institutions including students and stakeholders. Nowadays, most schools superficially develop some of the educational aspects, such as, cognitive dimension that is taught through memorizing and psychomotor dimension which is merely a mechanistic process. Meanwhile, other dimensions, such as relational dimension, are not handled properly. Ideally, a qualified school should be able to develop cognitive dimension, not only as a memorization but also as knowledge mastery suitable to students’ capacity as well as their endowment. From this phenomenon, I tried to offer a concept of implementation and development of Islamic education within strategic management framework related to teaching-learning process both in formal and non- formal schools. The aim is to fortify students so that they will keep holding onto Qur’an, Hadits, Ijma’ and Qiyas in this global era. Core concept of the strategic management in Islamic education is indeed still novel. Therefore, it is expected that this article can be used in broader area of Islamic education. Moreover, it is also hoped that it will positively affect resources allotment effectiveness in order to achieve the objective of national education. One way is through SWOT analysis, so that institutions of the Islamic education will be able to produce well-qualified graduates who play significant roles in society.","author":[{"dropping-particle":"","family":"Khori","given":"Ahmad","non-dropping-particle":"","parse-names":false,"suffix":""}],"container-title":"MANAGERIA: Jurnal Manajemen Pendidikan Islam","id":"ITEM-1","issue":"1","issued":{"date-parts":[["2016"]]},"page":"75-99","title":"Manajemen Strategik dan Mutu Pendidikan Islam","type":"article-journal","volume":"1"},"uris":["http://www.mendeley.com/documents/?uuid=4d6dd2e1-330e-4e56-8196-63abe082361e"]}],"mendeley":{"formattedCitation":"(Khori, 2016)","plainTextFormattedCitation":"(Khori, 2016)","previouslyFormattedCitation":"(Khori, 2016)"},"properties":{"noteIndex":0},"schema":"https://github.com/citation-style-language/schema/raw/master/csl-citation.json"}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bCs/>
          <w:noProof/>
          <w:sz w:val="24"/>
          <w:szCs w:val="24"/>
        </w:rPr>
        <w:t>(Khori, 2016)</w:t>
      </w:r>
      <w:r w:rsidR="000F4D52" w:rsidRPr="001525FF">
        <w:rPr>
          <w:rStyle w:val="FootnoteReference"/>
          <w:rFonts w:ascii="Calisto MT" w:hAnsi="Calisto MT" w:cs="Times New Roman"/>
          <w:sz w:val="24"/>
          <w:szCs w:val="24"/>
        </w:rPr>
        <w:fldChar w:fldCharType="end"/>
      </w:r>
      <w:r w:rsidR="008F2C87" w:rsidRPr="001525FF">
        <w:rPr>
          <w:rFonts w:ascii="Calisto MT" w:hAnsi="Calisto MT" w:cs="Times New Roman"/>
          <w:sz w:val="24"/>
          <w:szCs w:val="24"/>
        </w:rPr>
        <w:t xml:space="preserve"> </w:t>
      </w:r>
      <w:r w:rsidR="008A4B74" w:rsidRPr="001525FF">
        <w:rPr>
          <w:rFonts w:ascii="Calisto MT" w:hAnsi="Calisto MT" w:cs="Times New Roman"/>
          <w:sz w:val="24"/>
          <w:szCs w:val="24"/>
        </w:rPr>
        <w:t>Oleh karenanya membangun citra lembaga</w:t>
      </w:r>
      <w:r w:rsidR="00661A1C" w:rsidRPr="001525FF">
        <w:rPr>
          <w:rFonts w:ascii="Calisto MT" w:hAnsi="Calisto MT" w:cs="Times New Roman"/>
          <w:sz w:val="24"/>
          <w:szCs w:val="24"/>
        </w:rPr>
        <w:t xml:space="preserve"> pendidikan</w:t>
      </w:r>
      <w:r w:rsidR="008A4B74" w:rsidRPr="001525FF">
        <w:rPr>
          <w:rFonts w:ascii="Calisto MT" w:hAnsi="Calisto MT" w:cs="Times New Roman"/>
          <w:sz w:val="24"/>
          <w:szCs w:val="24"/>
        </w:rPr>
        <w:t xml:space="preserve"> sangat penting agar mudah di</w:t>
      </w:r>
      <w:r w:rsidR="00CC38F9" w:rsidRPr="001525FF">
        <w:rPr>
          <w:rFonts w:ascii="Calisto MT" w:hAnsi="Calisto MT" w:cs="Times New Roman"/>
          <w:sz w:val="24"/>
          <w:szCs w:val="24"/>
        </w:rPr>
        <w:t>kenal</w:t>
      </w:r>
      <w:r w:rsidR="00CC38F9" w:rsidRPr="001525FF">
        <w:rPr>
          <w:rFonts w:ascii="Calisto MT" w:hAnsi="Calisto MT" w:cs="Times New Roman"/>
          <w:sz w:val="24"/>
          <w:szCs w:val="24"/>
          <w:lang w:val="id-ID"/>
        </w:rPr>
        <w:t xml:space="preserve">, </w:t>
      </w:r>
      <w:r w:rsidR="00661A1C" w:rsidRPr="001525FF">
        <w:rPr>
          <w:rFonts w:ascii="Calisto MT" w:hAnsi="Calisto MT" w:cs="Times New Roman"/>
          <w:sz w:val="24"/>
          <w:szCs w:val="24"/>
        </w:rPr>
        <w:t>diketahui</w:t>
      </w:r>
      <w:r w:rsidR="008A4B74" w:rsidRPr="001525FF">
        <w:rPr>
          <w:rFonts w:ascii="Calisto MT" w:hAnsi="Calisto MT" w:cs="Times New Roman"/>
          <w:sz w:val="24"/>
          <w:szCs w:val="24"/>
        </w:rPr>
        <w:t xml:space="preserve"> oleh</w:t>
      </w:r>
      <w:r w:rsidR="00661A1C" w:rsidRPr="001525FF">
        <w:rPr>
          <w:rFonts w:ascii="Calisto MT" w:hAnsi="Calisto MT" w:cs="Times New Roman"/>
          <w:sz w:val="24"/>
          <w:szCs w:val="24"/>
        </w:rPr>
        <w:t xml:space="preserve"> banyak</w:t>
      </w:r>
      <w:r w:rsidR="00D24EA1" w:rsidRPr="001525FF">
        <w:rPr>
          <w:rFonts w:ascii="Calisto MT" w:hAnsi="Calisto MT" w:cs="Times New Roman"/>
          <w:sz w:val="24"/>
          <w:szCs w:val="24"/>
        </w:rPr>
        <w:t xml:space="preserve"> masyarakat</w:t>
      </w:r>
      <w:r w:rsidR="00D24EA1" w:rsidRPr="001525FF">
        <w:rPr>
          <w:rFonts w:ascii="Calisto MT" w:hAnsi="Calisto MT" w:cs="Times New Roman"/>
          <w:sz w:val="24"/>
          <w:szCs w:val="24"/>
          <w:lang w:val="id-ID"/>
        </w:rPr>
        <w:t xml:space="preserve">, sehingga bisa </w:t>
      </w:r>
      <w:r w:rsidR="008A4B74" w:rsidRPr="001525FF">
        <w:rPr>
          <w:rFonts w:ascii="Calisto MT" w:hAnsi="Calisto MT" w:cs="Times New Roman"/>
          <w:sz w:val="24"/>
          <w:szCs w:val="24"/>
        </w:rPr>
        <w:t>memb</w:t>
      </w:r>
      <w:r w:rsidR="00661A1C" w:rsidRPr="001525FF">
        <w:rPr>
          <w:rFonts w:ascii="Calisto MT" w:hAnsi="Calisto MT" w:cs="Times New Roman"/>
          <w:sz w:val="24"/>
          <w:szCs w:val="24"/>
        </w:rPr>
        <w:t>angun citra lembaga</w:t>
      </w:r>
      <w:r w:rsidR="008A4B74" w:rsidRPr="001525FF">
        <w:rPr>
          <w:rFonts w:ascii="Calisto MT" w:hAnsi="Calisto MT" w:cs="Times New Roman"/>
          <w:sz w:val="24"/>
          <w:szCs w:val="24"/>
        </w:rPr>
        <w:t xml:space="preserve"> akan melahirkan kesan yang</w:t>
      </w:r>
      <w:r w:rsidR="00661A1C" w:rsidRPr="001525FF">
        <w:rPr>
          <w:rFonts w:ascii="Calisto MT" w:hAnsi="Calisto MT" w:cs="Times New Roman"/>
          <w:sz w:val="24"/>
          <w:szCs w:val="24"/>
        </w:rPr>
        <w:t xml:space="preserve"> sangat</w:t>
      </w:r>
      <w:r w:rsidR="008A4B74" w:rsidRPr="001525FF">
        <w:rPr>
          <w:rFonts w:ascii="Calisto MT" w:hAnsi="Calisto MT" w:cs="Times New Roman"/>
          <w:sz w:val="24"/>
          <w:szCs w:val="24"/>
        </w:rPr>
        <w:t xml:space="preserve"> baik dari konsumen atau masyarakat bahwa lembaga pendidi</w:t>
      </w:r>
      <w:r w:rsidR="00661A1C" w:rsidRPr="001525FF">
        <w:rPr>
          <w:rFonts w:ascii="Calisto MT" w:hAnsi="Calisto MT" w:cs="Times New Roman"/>
          <w:sz w:val="24"/>
          <w:szCs w:val="24"/>
        </w:rPr>
        <w:t>kan tersebut adalah lembaga</w:t>
      </w:r>
      <w:r w:rsidR="008A4B74" w:rsidRPr="001525FF">
        <w:rPr>
          <w:rFonts w:ascii="Calisto MT" w:hAnsi="Calisto MT" w:cs="Times New Roman"/>
          <w:sz w:val="24"/>
          <w:szCs w:val="24"/>
        </w:rPr>
        <w:t xml:space="preserve"> unggul.</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{"citationItems":[{"id":"ITEM-1","itemData":{"abstract":"Abstrak: Tulisan ini ingin melihat sejauh mana respon lembaga pendidikan terhadap perubahan zaman dengan revolusi industri 4.0 sebagai penandanya. Sebagaimana diketahui, revolusi industri menuntut perubahan dalam aspek kehidupan manusia dari manual menjadi basis teknologi. Semua kegiatan manusia akan menjadi lebih mudah untuk dijangkau. Era industri 4.0 membawa perubahan dalam segala hal tak terkecuali dalam dunia pendidikan, dengan demikian pengelola lembaga pendidikan dituntut untuk selalu berinovasi dalam mengembangkan lembaga pendidikan, tidak hanya cukup menghasilkan output yang dibekali dengan pengetahuan ilmiah tapi juga mampu mencetak lulusan yang kreatif, terampil, dan mampu bersaing serta dapat beradaptasi dengan kemajuan teknologi informasi. Lembaga pendidikan yang sudah tidak terhitung jumlahnya menjadikan persaingan sangat ketat. Untuk menyikapi hal itu lembaga pendidikan perlu memiliki image branding yang mapan karena mayoritas masyarakat mengambil keputusan dalam memilih lembaga pendidikan dengan memandang branding yang di miliki lembaga.Hasil penelitian menunjukkan bahwa semakin baik branding yang dimiliki lembaga maka semakin baik pula minat dan perhatian masyarakat untuk memilih lembaga tersebut.","author":[{"dropping-particle":"","family":"R, Abu Hasan Agus","given":"Barirotul Ummah","non-dropping-particle":"","parse-names":false,"suffix":""}],"container-title":"Tarbiyatuna: Jurnal Pendidikan Islam","id":"ITEM-1","issue":"1","issued":{"date-parts":[["2019"]]},"page":"59-81","title":"Strategi Image Branding Universitas Nurul Jadid Di Era Revolusi Industri 4.0","type":"article-journal","volume":"12"},"uris":["http://www.mendeley.com/documents/?uuid=53fd8bef-4330-4541-9da1-ca78dfd26097"]}],"mendeley":{"formattedCitation":"(R, Abu Hasan Agus, 2019)","plainTextFormattedCitation":"(R, Abu Hasan Agus, 2019)","previouslyFormattedCitation":"(R, Abu Hasan Agus, 2019)"},"properties":{"noteIndex":0},"schema":"https://github.com/citation-style-language/schema/raw/master/csl-citation.json"}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bCs/>
          <w:noProof/>
          <w:sz w:val="24"/>
          <w:szCs w:val="24"/>
        </w:rPr>
        <w:t>(R, Abu Hasan Agus, 2019)</w:t>
      </w:r>
      <w:r w:rsidR="000F4D52" w:rsidRPr="001525FF">
        <w:rPr>
          <w:rStyle w:val="FootnoteReference"/>
          <w:rFonts w:ascii="Calisto MT" w:hAnsi="Calisto MT" w:cs="Times New Roman"/>
          <w:sz w:val="24"/>
          <w:szCs w:val="24"/>
        </w:rPr>
        <w:fldChar w:fldCharType="end"/>
      </w:r>
      <w:r w:rsidR="00EE3A82" w:rsidRPr="001525FF">
        <w:rPr>
          <w:rFonts w:ascii="Calisto MT" w:hAnsi="Calisto MT" w:cs="Times New Roman"/>
          <w:sz w:val="24"/>
          <w:szCs w:val="24"/>
        </w:rPr>
        <w:t xml:space="preserve"> </w:t>
      </w:r>
    </w:p>
    <w:p w:rsidR="00F541CC" w:rsidRPr="001525FF" w:rsidRDefault="00137075" w:rsidP="001525FF">
      <w:pPr>
        <w:spacing w:after="0" w:line="240" w:lineRule="auto"/>
        <w:ind w:left="720" w:firstLine="720"/>
        <w:jc w:val="both"/>
        <w:rPr>
          <w:rFonts w:ascii="Calisto MT" w:hAnsi="Calisto MT" w:cs="Times New Roman"/>
          <w:sz w:val="24"/>
          <w:szCs w:val="24"/>
        </w:rPr>
      </w:pPr>
      <w:proofErr w:type="gramStart"/>
      <w:r w:rsidRPr="001525FF">
        <w:rPr>
          <w:rFonts w:ascii="Calisto MT" w:hAnsi="Calisto MT" w:cs="Times New Roman"/>
          <w:sz w:val="24"/>
          <w:szCs w:val="24"/>
        </w:rPr>
        <w:t>Semakin maju</w:t>
      </w:r>
      <w:r w:rsidR="008F2C87" w:rsidRPr="001525FF">
        <w:rPr>
          <w:rFonts w:ascii="Calisto MT" w:hAnsi="Calisto MT" w:cs="Times New Roman"/>
          <w:sz w:val="24"/>
          <w:szCs w:val="24"/>
        </w:rPr>
        <w:t xml:space="preserve"> lembaga pendidikan </w:t>
      </w:r>
      <w:r w:rsidRPr="001525FF">
        <w:rPr>
          <w:rFonts w:ascii="Calisto MT" w:hAnsi="Calisto MT" w:cs="Times New Roman"/>
          <w:sz w:val="24"/>
          <w:szCs w:val="24"/>
        </w:rPr>
        <w:t xml:space="preserve">maka </w:t>
      </w:r>
      <w:r w:rsidR="008F2C87" w:rsidRPr="001525FF">
        <w:rPr>
          <w:rFonts w:ascii="Calisto MT" w:hAnsi="Calisto MT" w:cs="Times New Roman"/>
          <w:sz w:val="24"/>
          <w:szCs w:val="24"/>
        </w:rPr>
        <w:t>semakin banyak pula persa</w:t>
      </w:r>
      <w:r w:rsidRPr="001525FF">
        <w:rPr>
          <w:rFonts w:ascii="Calisto MT" w:hAnsi="Calisto MT" w:cs="Times New Roman"/>
          <w:sz w:val="24"/>
          <w:szCs w:val="24"/>
        </w:rPr>
        <w:t>ingan global saat ini, oleh karena</w:t>
      </w:r>
      <w:r w:rsidR="008F2C87" w:rsidRPr="001525FF">
        <w:rPr>
          <w:rFonts w:ascii="Calisto MT" w:hAnsi="Calisto MT" w:cs="Times New Roman"/>
          <w:sz w:val="24"/>
          <w:szCs w:val="24"/>
        </w:rPr>
        <w:t xml:space="preserve"> itu lembaga pendidikan </w:t>
      </w:r>
      <w:r w:rsidRPr="001525FF">
        <w:rPr>
          <w:rFonts w:ascii="Calisto MT" w:hAnsi="Calisto MT" w:cs="Times New Roman"/>
          <w:sz w:val="24"/>
          <w:szCs w:val="24"/>
        </w:rPr>
        <w:t>membuat setiap sektor disetiap</w:t>
      </w:r>
      <w:r w:rsidR="008F2C87" w:rsidRPr="001525FF">
        <w:rPr>
          <w:rFonts w:ascii="Calisto MT" w:hAnsi="Calisto MT" w:cs="Times New Roman"/>
          <w:sz w:val="24"/>
          <w:szCs w:val="24"/>
        </w:rPr>
        <w:t xml:space="preserve"> bidan</w:t>
      </w:r>
      <w:r w:rsidRPr="001525FF">
        <w:rPr>
          <w:rFonts w:ascii="Calisto MT" w:hAnsi="Calisto MT" w:cs="Times New Roman"/>
          <w:sz w:val="24"/>
          <w:szCs w:val="24"/>
        </w:rPr>
        <w:t>g keahlian, semakin meningkat kualitas</w:t>
      </w:r>
      <w:r w:rsidR="008F2C87" w:rsidRPr="001525FF">
        <w:rPr>
          <w:rFonts w:ascii="Calisto MT" w:hAnsi="Calisto MT" w:cs="Times New Roman"/>
          <w:sz w:val="24"/>
          <w:szCs w:val="24"/>
        </w:rPr>
        <w:t xml:space="preserve"> </w:t>
      </w:r>
      <w:r w:rsidRPr="001525FF">
        <w:rPr>
          <w:rFonts w:ascii="Calisto MT" w:hAnsi="Calisto MT" w:cs="Times New Roman"/>
          <w:sz w:val="24"/>
          <w:szCs w:val="24"/>
        </w:rPr>
        <w:t>pendidikan sehingga</w:t>
      </w:r>
      <w:r w:rsidR="008F2C87" w:rsidRPr="001525FF">
        <w:rPr>
          <w:rFonts w:ascii="Calisto MT" w:hAnsi="Calisto MT" w:cs="Times New Roman"/>
          <w:sz w:val="24"/>
          <w:szCs w:val="24"/>
        </w:rPr>
        <w:t xml:space="preserve"> memberikan </w:t>
      </w:r>
      <w:r w:rsidR="008F2C87" w:rsidRPr="001525FF">
        <w:rPr>
          <w:rFonts w:ascii="Calisto MT" w:hAnsi="Calisto MT" w:cs="Times New Roman"/>
          <w:sz w:val="24"/>
          <w:szCs w:val="24"/>
        </w:rPr>
        <w:lastRenderedPageBreak/>
        <w:t>kepuasan kepada peserta didik dan kepuasan pelanggan bahkan kepuasan kepad</w:t>
      </w:r>
      <w:r w:rsidR="00AF035C" w:rsidRPr="001525FF">
        <w:rPr>
          <w:rFonts w:ascii="Calisto MT" w:hAnsi="Calisto MT" w:cs="Times New Roman"/>
          <w:sz w:val="24"/>
          <w:szCs w:val="24"/>
        </w:rPr>
        <w:t>a masyarakat.</w:t>
      </w:r>
      <w:proofErr w:type="gramEnd"/>
      <w:r w:rsidR="00AF035C" w:rsidRPr="001525FF">
        <w:rPr>
          <w:rFonts w:ascii="Calisto MT" w:hAnsi="Calisto MT" w:cs="Times New Roman"/>
          <w:sz w:val="24"/>
          <w:szCs w:val="24"/>
        </w:rPr>
        <w:t xml:space="preserve"> </w:t>
      </w:r>
      <w:proofErr w:type="gramStart"/>
      <w:r w:rsidR="00AF035C" w:rsidRPr="001525FF">
        <w:rPr>
          <w:rFonts w:ascii="Calisto MT" w:hAnsi="Calisto MT" w:cs="Times New Roman"/>
          <w:sz w:val="24"/>
          <w:szCs w:val="24"/>
        </w:rPr>
        <w:t>Berbagai</w:t>
      </w:r>
      <w:r w:rsidR="008F2C87" w:rsidRPr="001525FF">
        <w:rPr>
          <w:rFonts w:ascii="Calisto MT" w:hAnsi="Calisto MT" w:cs="Times New Roman"/>
          <w:sz w:val="24"/>
          <w:szCs w:val="24"/>
        </w:rPr>
        <w:t xml:space="preserve"> </w:t>
      </w:r>
      <w:r w:rsidR="00264217" w:rsidRPr="001525FF">
        <w:rPr>
          <w:rFonts w:ascii="Calisto MT" w:hAnsi="Calisto MT" w:cs="Times New Roman"/>
          <w:sz w:val="24"/>
          <w:szCs w:val="24"/>
        </w:rPr>
        <w:t xml:space="preserve">jasa layanan yang </w:t>
      </w:r>
      <w:r w:rsidR="008F2C87" w:rsidRPr="001525FF">
        <w:rPr>
          <w:rFonts w:ascii="Calisto MT" w:hAnsi="Calisto MT" w:cs="Times New Roman"/>
          <w:sz w:val="24"/>
          <w:szCs w:val="24"/>
        </w:rPr>
        <w:t>semakin banyak ber</w:t>
      </w:r>
      <w:r w:rsidR="00AF035C" w:rsidRPr="001525FF">
        <w:rPr>
          <w:rFonts w:ascii="Calisto MT" w:hAnsi="Calisto MT" w:cs="Times New Roman"/>
          <w:sz w:val="24"/>
          <w:szCs w:val="24"/>
        </w:rPr>
        <w:t xml:space="preserve">munculan dalam meningkatkan kualitas pendidikan </w:t>
      </w:r>
      <w:r w:rsidR="00264217" w:rsidRPr="001525FF">
        <w:rPr>
          <w:rFonts w:ascii="Calisto MT" w:hAnsi="Calisto MT" w:cs="Times New Roman"/>
          <w:sz w:val="24"/>
          <w:szCs w:val="24"/>
        </w:rPr>
        <w:t xml:space="preserve">bahkan </w:t>
      </w:r>
      <w:r w:rsidR="00FF5D24" w:rsidRPr="001525FF">
        <w:rPr>
          <w:rFonts w:ascii="Calisto MT" w:hAnsi="Calisto MT" w:cs="Times New Roman"/>
          <w:sz w:val="24"/>
          <w:szCs w:val="24"/>
        </w:rPr>
        <w:t xml:space="preserve">bisa </w:t>
      </w:r>
      <w:r w:rsidR="00264217" w:rsidRPr="001525FF">
        <w:rPr>
          <w:rFonts w:ascii="Calisto MT" w:hAnsi="Calisto MT" w:cs="Times New Roman"/>
          <w:sz w:val="24"/>
          <w:szCs w:val="24"/>
        </w:rPr>
        <w:t>meningkatkan strategi dalam menjalankan sistem manajemen semakin efektif.</w:t>
      </w:r>
      <w:proofErr w:type="gramEnd"/>
      <w:r w:rsidR="00264217" w:rsidRPr="001525FF">
        <w:rPr>
          <w:rFonts w:ascii="Calisto MT" w:hAnsi="Calisto MT" w:cs="Times New Roman"/>
          <w:sz w:val="24"/>
          <w:szCs w:val="24"/>
        </w:rPr>
        <w:t xml:space="preserve"> </w:t>
      </w:r>
      <w:r w:rsidR="00AF035C" w:rsidRPr="001525FF">
        <w:rPr>
          <w:rFonts w:ascii="Calisto MT" w:hAnsi="Calisto MT" w:cs="Times New Roman"/>
          <w:sz w:val="24"/>
          <w:szCs w:val="24"/>
        </w:rPr>
        <w:t>Maka</w:t>
      </w:r>
      <w:r w:rsidR="00264217" w:rsidRPr="001525FF">
        <w:rPr>
          <w:rFonts w:ascii="Calisto MT" w:hAnsi="Calisto MT" w:cs="Times New Roman"/>
          <w:sz w:val="24"/>
          <w:szCs w:val="24"/>
        </w:rPr>
        <w:t xml:space="preserve"> bisa</w:t>
      </w:r>
      <w:r w:rsidR="00AF035C" w:rsidRPr="001525FF">
        <w:rPr>
          <w:rFonts w:ascii="Calisto MT" w:hAnsi="Calisto MT" w:cs="Times New Roman"/>
          <w:sz w:val="24"/>
          <w:szCs w:val="24"/>
        </w:rPr>
        <w:t xml:space="preserve"> menghasilkan tingkat kompetisi yang lebih baik pada lembaga yang</w:t>
      </w:r>
      <w:r w:rsidR="008F2C87" w:rsidRPr="001525FF">
        <w:rPr>
          <w:rFonts w:ascii="Calisto MT" w:hAnsi="Calisto MT" w:cs="Times New Roman"/>
          <w:sz w:val="24"/>
          <w:szCs w:val="24"/>
        </w:rPr>
        <w:t xml:space="preserve"> terus bersaing dengan lembaga lainnya </w:t>
      </w:r>
      <w:r w:rsidR="00264217" w:rsidRPr="001525FF">
        <w:rPr>
          <w:rFonts w:ascii="Calisto MT" w:hAnsi="Calisto MT" w:cs="Times New Roman"/>
          <w:sz w:val="24"/>
          <w:szCs w:val="24"/>
        </w:rPr>
        <w:t>dalam menjaga eksistensinya terhadap penerima jasa atau layanan di lembaga pendidikan.</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{"citationItems":[{"id":"ITEM-1","itemData":{"DOI":"10.31538/ndh.v4i1.105","abstract":"In the context of progress and the development of management quality in an institution especially in Islamic education institutions in order to improve the quality and quality of islamic education, it is very interesting matter to be studied together. The many phenomena surrounding the success of an Islamic education institution is a challenge for other educational developers to continue to compete in improving the overall quality of management. Total Quality Management is a management concept that is oriented towards improving quality and customer satisfaction for the service provided. Total Quality Management, or integrated quality management, is a paradigm of continuous quality improvement by presenting a set of practical tools to each educational institution in meeting the needs and satisfaction of its customers in the present and in the future. The advantages of TQM lie in the planning system. In the TQM planning process will be carried out with active involvement and full commitment and high consistency from all members of the organization. The evaluation process on TQM will also be carried out maximally through emphasis on the purpose of achieving the TQM goals. Evaluation is also carried out as a form of continuous reflection followed by supervision and ultimately focuses on quality assurance for customer satisfaction. This paper tries to explain the results of the TQM concept review as an information in a management system that might be implemented in an Islamic education institution, as well as other educational institutions.","author":[{"dropping-particle":"","family":"Septiadi","given":"Wahyu","non-dropping-particle":"","parse-names":false,"suffix":""}],"container-title":"Nidhomul Haq : Jurnal Manajemen Pendidikan Islam","id":"ITEM-1","issue":"1","issued":{"date-parts":[["2019"]]},"page":"34-51","title":"Tinjauan Total Quality Management (TQM) Pada Lembaga Pendidikan Islam","type":"article-journal","volume":"4"},"uris":["http://www.mendeley.com/documents/?uuid=e481bd75-e76b-47b5-a687-37ce4ac198e1"]}],"mendeley":{"formattedCitation":"(Septiadi, 2019)","plainTextFormattedCitation":"(Septiadi, 2019)","previouslyFormattedCitation":"(Septiadi, 2019)"},"properties":{"noteIndex":0},"schema":"https://github.com/citation-style-language/schema/raw/master/csl-citation.json"}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noProof/>
          <w:sz w:val="24"/>
          <w:szCs w:val="24"/>
        </w:rPr>
        <w:t>(Septiadi, 2019)</w:t>
      </w:r>
      <w:r w:rsidR="000F4D52" w:rsidRPr="001525FF">
        <w:rPr>
          <w:rStyle w:val="FootnoteReference"/>
          <w:rFonts w:ascii="Calisto MT" w:hAnsi="Calisto MT" w:cs="Times New Roman"/>
          <w:sz w:val="24"/>
          <w:szCs w:val="24"/>
        </w:rPr>
        <w:fldChar w:fldCharType="end"/>
      </w:r>
    </w:p>
    <w:p w:rsidR="00F541CC" w:rsidRPr="001525FF" w:rsidRDefault="00717662" w:rsidP="001525FF">
      <w:pPr>
        <w:spacing w:after="0" w:line="240" w:lineRule="auto"/>
        <w:ind w:left="720" w:firstLine="720"/>
        <w:jc w:val="both"/>
        <w:rPr>
          <w:rFonts w:ascii="Calisto MT" w:hAnsi="Calisto MT" w:cs="Times New Roman"/>
          <w:sz w:val="24"/>
          <w:szCs w:val="24"/>
        </w:rPr>
      </w:pPr>
      <w:proofErr w:type="gramStart"/>
      <w:r w:rsidRPr="001525FF">
        <w:rPr>
          <w:rFonts w:ascii="Calisto MT" w:hAnsi="Calisto MT" w:cs="Times New Roman"/>
          <w:sz w:val="24"/>
          <w:szCs w:val="24"/>
        </w:rPr>
        <w:t>Dalam m</w:t>
      </w:r>
      <w:r w:rsidR="008F2C87" w:rsidRPr="001525FF">
        <w:rPr>
          <w:rFonts w:ascii="Calisto MT" w:hAnsi="Calisto MT" w:cs="Times New Roman"/>
          <w:sz w:val="24"/>
          <w:szCs w:val="24"/>
        </w:rPr>
        <w:t>eningkat</w:t>
      </w:r>
      <w:r w:rsidR="00264217" w:rsidRPr="001525FF">
        <w:rPr>
          <w:rFonts w:ascii="Calisto MT" w:hAnsi="Calisto MT" w:cs="Times New Roman"/>
          <w:sz w:val="24"/>
          <w:szCs w:val="24"/>
        </w:rPr>
        <w:t>k</w:t>
      </w:r>
      <w:r w:rsidR="008F2C87" w:rsidRPr="001525FF">
        <w:rPr>
          <w:rFonts w:ascii="Calisto MT" w:hAnsi="Calisto MT" w:cs="Times New Roman"/>
          <w:sz w:val="24"/>
          <w:szCs w:val="24"/>
        </w:rPr>
        <w:t xml:space="preserve">an </w:t>
      </w:r>
      <w:r w:rsidR="00264217" w:rsidRPr="001525FF">
        <w:rPr>
          <w:rFonts w:ascii="Calisto MT" w:hAnsi="Calisto MT" w:cs="Times New Roman"/>
          <w:sz w:val="24"/>
          <w:szCs w:val="24"/>
        </w:rPr>
        <w:t xml:space="preserve">mutu lembaga pendidikan </w:t>
      </w:r>
      <w:r w:rsidR="008F2C87" w:rsidRPr="001525FF">
        <w:rPr>
          <w:rFonts w:ascii="Calisto MT" w:hAnsi="Calisto MT" w:cs="Times New Roman"/>
          <w:sz w:val="24"/>
          <w:szCs w:val="24"/>
        </w:rPr>
        <w:t xml:space="preserve">sangat </w:t>
      </w:r>
      <w:r w:rsidR="00D24EA1" w:rsidRPr="001525FF">
        <w:rPr>
          <w:rFonts w:ascii="Calisto MT" w:hAnsi="Calisto MT" w:cs="Times New Roman"/>
          <w:sz w:val="24"/>
          <w:szCs w:val="24"/>
        </w:rPr>
        <w:t>sulit di</w:t>
      </w:r>
      <w:r w:rsidR="00264217" w:rsidRPr="001525FF">
        <w:rPr>
          <w:rFonts w:ascii="Calisto MT" w:hAnsi="Calisto MT" w:cs="Times New Roman"/>
          <w:sz w:val="24"/>
          <w:szCs w:val="24"/>
        </w:rPr>
        <w:t xml:space="preserve">lepaskan keterkaitannya dengan manajemen mutu dan </w:t>
      </w:r>
      <w:r w:rsidR="00264217" w:rsidRPr="001525FF">
        <w:rPr>
          <w:rFonts w:ascii="Calisto MT" w:hAnsi="Calisto MT" w:cs="Times New Roman"/>
          <w:i/>
          <w:sz w:val="24"/>
          <w:szCs w:val="24"/>
        </w:rPr>
        <w:t>Total Quality Management</w:t>
      </w:r>
      <w:r w:rsidR="008F2C87" w:rsidRPr="001525FF">
        <w:rPr>
          <w:rFonts w:ascii="Calisto MT" w:hAnsi="Calisto MT" w:cs="Times New Roman"/>
          <w:sz w:val="24"/>
          <w:szCs w:val="24"/>
        </w:rPr>
        <w:t>, diarahkan semaksimal mungkin dapat membe</w:t>
      </w:r>
      <w:r w:rsidRPr="001525FF">
        <w:rPr>
          <w:rFonts w:ascii="Calisto MT" w:hAnsi="Calisto MT" w:cs="Times New Roman"/>
          <w:sz w:val="24"/>
          <w:szCs w:val="24"/>
        </w:rPr>
        <w:t>rikan layanan</w:t>
      </w:r>
      <w:r w:rsidR="008F2C87" w:rsidRPr="001525FF">
        <w:rPr>
          <w:rFonts w:ascii="Calisto MT" w:hAnsi="Calisto MT" w:cs="Times New Roman"/>
          <w:sz w:val="24"/>
          <w:szCs w:val="24"/>
        </w:rPr>
        <w:t xml:space="preserve"> pendidikan bahkan sampai melebihi standar nasional pendidika</w:t>
      </w:r>
      <w:r w:rsidRPr="001525FF">
        <w:rPr>
          <w:rFonts w:ascii="Calisto MT" w:hAnsi="Calisto MT" w:cs="Times New Roman"/>
          <w:sz w:val="24"/>
          <w:szCs w:val="24"/>
        </w:rPr>
        <w:t>n b</w:t>
      </w:r>
      <w:r w:rsidR="008F2C87" w:rsidRPr="001525FF">
        <w:rPr>
          <w:rFonts w:ascii="Calisto MT" w:hAnsi="Calisto MT" w:cs="Times New Roman"/>
          <w:sz w:val="24"/>
          <w:szCs w:val="24"/>
        </w:rPr>
        <w:t>ahkan sang</w:t>
      </w:r>
      <w:r w:rsidRPr="001525FF">
        <w:rPr>
          <w:rFonts w:ascii="Calisto MT" w:hAnsi="Calisto MT" w:cs="Times New Roman"/>
          <w:sz w:val="24"/>
          <w:szCs w:val="24"/>
        </w:rPr>
        <w:t>at</w:t>
      </w:r>
      <w:r w:rsidR="008F2C87" w:rsidRPr="001525FF">
        <w:rPr>
          <w:rFonts w:ascii="Calisto MT" w:hAnsi="Calisto MT" w:cs="Times New Roman"/>
          <w:sz w:val="24"/>
          <w:szCs w:val="24"/>
        </w:rPr>
        <w:t xml:space="preserve"> di</w:t>
      </w:r>
      <w:r w:rsidR="00FF5D24" w:rsidRPr="001525FF">
        <w:rPr>
          <w:rFonts w:ascii="Calisto MT" w:hAnsi="Calisto MT" w:cs="Times New Roman"/>
          <w:sz w:val="24"/>
          <w:szCs w:val="24"/>
        </w:rPr>
        <w:t xml:space="preserve"> </w:t>
      </w:r>
      <w:r w:rsidR="008F2C87" w:rsidRPr="001525FF">
        <w:rPr>
          <w:rFonts w:ascii="Calisto MT" w:hAnsi="Calisto MT" w:cs="Times New Roman"/>
          <w:sz w:val="24"/>
          <w:szCs w:val="24"/>
        </w:rPr>
        <w:t>perlukan upaya untuk mengendalikan mutu (</w:t>
      </w:r>
      <w:r w:rsidR="008F2C87" w:rsidRPr="001525FF">
        <w:rPr>
          <w:rFonts w:ascii="Calisto MT" w:hAnsi="Calisto MT" w:cs="Times New Roman"/>
          <w:i/>
          <w:sz w:val="24"/>
          <w:szCs w:val="24"/>
        </w:rPr>
        <w:t>quality control</w:t>
      </w:r>
      <w:r w:rsidRPr="001525FF">
        <w:rPr>
          <w:rFonts w:ascii="Calisto MT" w:hAnsi="Calisto MT" w:cs="Times New Roman"/>
          <w:sz w:val="24"/>
          <w:szCs w:val="24"/>
        </w:rPr>
        <w:t>).</w:t>
      </w:r>
      <w:proofErr w:type="gramEnd"/>
      <w:r w:rsidRPr="001525FF">
        <w:rPr>
          <w:rFonts w:ascii="Calisto MT" w:hAnsi="Calisto MT" w:cs="Times New Roman"/>
          <w:sz w:val="24"/>
          <w:szCs w:val="24"/>
        </w:rPr>
        <w:t xml:space="preserve"> </w:t>
      </w:r>
      <w:proofErr w:type="gramStart"/>
      <w:r w:rsidRPr="001525FF">
        <w:rPr>
          <w:rFonts w:ascii="Calisto MT" w:hAnsi="Calisto MT" w:cs="Times New Roman"/>
          <w:sz w:val="24"/>
          <w:szCs w:val="24"/>
        </w:rPr>
        <w:t>Pengendalian pengelolaan pendidikan</w:t>
      </w:r>
      <w:r w:rsidR="008F2C87" w:rsidRPr="001525FF">
        <w:rPr>
          <w:rFonts w:ascii="Calisto MT" w:hAnsi="Calisto MT" w:cs="Times New Roman"/>
          <w:sz w:val="24"/>
          <w:szCs w:val="24"/>
        </w:rPr>
        <w:t xml:space="preserve"> perlu di</w:t>
      </w:r>
      <w:r w:rsidR="00CC38F9" w:rsidRPr="001525FF">
        <w:rPr>
          <w:rFonts w:ascii="Calisto MT" w:hAnsi="Calisto MT" w:cs="Times New Roman"/>
          <w:sz w:val="24"/>
          <w:szCs w:val="24"/>
          <w:lang w:val="id-ID"/>
        </w:rPr>
        <w:t>ar</w:t>
      </w:r>
      <w:r w:rsidR="00CC38F9" w:rsidRPr="001525FF">
        <w:rPr>
          <w:rFonts w:ascii="Calisto MT" w:hAnsi="Calisto MT" w:cs="Times New Roman"/>
          <w:sz w:val="24"/>
          <w:szCs w:val="24"/>
        </w:rPr>
        <w:t>a</w:t>
      </w:r>
      <w:r w:rsidR="00CC38F9" w:rsidRPr="001525FF">
        <w:rPr>
          <w:rFonts w:ascii="Calisto MT" w:hAnsi="Calisto MT" w:cs="Times New Roman"/>
          <w:sz w:val="24"/>
          <w:szCs w:val="24"/>
          <w:lang w:val="id-ID"/>
        </w:rPr>
        <w:t>h</w:t>
      </w:r>
      <w:r w:rsidR="008F2C87" w:rsidRPr="001525FF">
        <w:rPr>
          <w:rFonts w:ascii="Calisto MT" w:hAnsi="Calisto MT" w:cs="Times New Roman"/>
          <w:sz w:val="24"/>
          <w:szCs w:val="24"/>
        </w:rPr>
        <w:t xml:space="preserve">kan pada kendala keterbatasan sumber </w:t>
      </w:r>
      <w:r w:rsidR="00CC38F9" w:rsidRPr="001525FF">
        <w:rPr>
          <w:rFonts w:ascii="Calisto MT" w:hAnsi="Calisto MT" w:cs="Times New Roman"/>
          <w:sz w:val="24"/>
          <w:szCs w:val="24"/>
        </w:rPr>
        <w:t>daya pendidikan yang sudah ada.</w:t>
      </w:r>
      <w:proofErr w:type="gramEnd"/>
      <w:r w:rsidR="00CC38F9" w:rsidRPr="001525FF">
        <w:rPr>
          <w:rFonts w:ascii="Calisto MT" w:hAnsi="Calisto MT" w:cs="Times New Roman"/>
          <w:sz w:val="24"/>
          <w:szCs w:val="24"/>
          <w:lang w:val="id-ID"/>
        </w:rPr>
        <w:t xml:space="preserve"> </w:t>
      </w:r>
      <w:proofErr w:type="gramStart"/>
      <w:r w:rsidR="008F2C87" w:rsidRPr="001525FF">
        <w:rPr>
          <w:rFonts w:ascii="Calisto MT" w:hAnsi="Calisto MT" w:cs="Times New Roman"/>
          <w:sz w:val="24"/>
          <w:szCs w:val="24"/>
        </w:rPr>
        <w:t>Oleh karena itu sangat diperlukan suatu upaya pengendalian mutu pendidikan dalam bentuk sebuah jaminan (</w:t>
      </w:r>
      <w:r w:rsidR="008F2C87" w:rsidRPr="001525FF">
        <w:rPr>
          <w:rFonts w:ascii="Calisto MT" w:hAnsi="Calisto MT" w:cs="Times New Roman"/>
          <w:i/>
          <w:sz w:val="24"/>
          <w:szCs w:val="24"/>
        </w:rPr>
        <w:t>assurance</w:t>
      </w:r>
      <w:r w:rsidR="0034739A" w:rsidRPr="001525FF">
        <w:rPr>
          <w:rFonts w:ascii="Calisto MT" w:hAnsi="Calisto MT" w:cs="Times New Roman"/>
          <w:sz w:val="24"/>
          <w:szCs w:val="24"/>
        </w:rPr>
        <w:t>) agar yang ada pada aspek</w:t>
      </w:r>
      <w:r w:rsidR="008F2C87" w:rsidRPr="001525FF">
        <w:rPr>
          <w:rFonts w:ascii="Calisto MT" w:hAnsi="Calisto MT" w:cs="Times New Roman"/>
          <w:sz w:val="24"/>
          <w:szCs w:val="24"/>
        </w:rPr>
        <w:t xml:space="preserve"> terkait dengan layanan pendidikan yang d</w:t>
      </w:r>
      <w:r w:rsidR="0034739A" w:rsidRPr="001525FF">
        <w:rPr>
          <w:rFonts w:ascii="Calisto MT" w:hAnsi="Calisto MT" w:cs="Times New Roman"/>
          <w:sz w:val="24"/>
          <w:szCs w:val="24"/>
        </w:rPr>
        <w:t>iberikan oleh lembaga sesuai</w:t>
      </w:r>
      <w:r w:rsidR="008F2C87" w:rsidRPr="001525FF">
        <w:rPr>
          <w:rFonts w:ascii="Calisto MT" w:hAnsi="Calisto MT" w:cs="Times New Roman"/>
          <w:sz w:val="24"/>
          <w:szCs w:val="24"/>
        </w:rPr>
        <w:t xml:space="preserve"> yang dituju.</w:t>
      </w:r>
      <w:proofErr w:type="gramEnd"/>
      <w:r w:rsidR="008F2C87" w:rsidRPr="001525FF">
        <w:rPr>
          <w:rFonts w:ascii="Calisto MT" w:hAnsi="Calisto MT" w:cs="Times New Roman"/>
          <w:sz w:val="24"/>
          <w:szCs w:val="24"/>
        </w:rPr>
        <w:t xml:space="preserve"> </w:t>
      </w:r>
      <w:r w:rsidR="0034739A" w:rsidRPr="001525FF">
        <w:rPr>
          <w:rFonts w:ascii="Calisto MT" w:hAnsi="Calisto MT" w:cs="Times New Roman"/>
          <w:sz w:val="24"/>
          <w:szCs w:val="24"/>
        </w:rPr>
        <w:t>Konsep</w:t>
      </w:r>
      <w:r w:rsidR="008F2C87" w:rsidRPr="001525FF">
        <w:rPr>
          <w:rFonts w:ascii="Calisto MT" w:hAnsi="Calisto MT" w:cs="Times New Roman"/>
          <w:sz w:val="24"/>
          <w:szCs w:val="24"/>
        </w:rPr>
        <w:t xml:space="preserve"> manajemen mutu dikenal dengan</w:t>
      </w:r>
      <w:r w:rsidR="00951C41" w:rsidRPr="001525FF">
        <w:rPr>
          <w:rFonts w:ascii="Calisto MT" w:hAnsi="Calisto MT" w:cs="Times New Roman"/>
          <w:sz w:val="24"/>
          <w:szCs w:val="24"/>
        </w:rPr>
        <w:t xml:space="preserve"> </w:t>
      </w:r>
      <w:r w:rsidR="008F2C87" w:rsidRPr="001525FF">
        <w:rPr>
          <w:rFonts w:ascii="Calisto MT" w:hAnsi="Calisto MT" w:cs="Times New Roman"/>
          <w:i/>
          <w:sz w:val="24"/>
          <w:szCs w:val="24"/>
        </w:rPr>
        <w:t>Quality Assurance</w:t>
      </w:r>
      <w:r w:rsidR="008F2C87" w:rsidRPr="001525FF">
        <w:rPr>
          <w:rFonts w:ascii="Calisto MT" w:hAnsi="Calisto MT" w:cs="Times New Roman"/>
          <w:sz w:val="24"/>
          <w:szCs w:val="24"/>
        </w:rPr>
        <w:t xml:space="preserve"> atau penjami</w:t>
      </w:r>
      <w:r w:rsidR="0034739A" w:rsidRPr="001525FF">
        <w:rPr>
          <w:rFonts w:ascii="Calisto MT" w:hAnsi="Calisto MT" w:cs="Times New Roman"/>
          <w:sz w:val="24"/>
          <w:szCs w:val="24"/>
        </w:rPr>
        <w:t>nan mutu dalam meningkatkan pelayanan</w:t>
      </w:r>
      <w:r w:rsidR="008F2C87" w:rsidRPr="001525FF">
        <w:rPr>
          <w:rFonts w:ascii="Calisto MT" w:hAnsi="Calisto MT" w:cs="Times New Roman"/>
          <w:sz w:val="24"/>
          <w:szCs w:val="24"/>
        </w:rPr>
        <w:t xml:space="preserve"> </w:t>
      </w:r>
      <w:r w:rsidR="00264217" w:rsidRPr="001525FF">
        <w:rPr>
          <w:rFonts w:ascii="Calisto MT" w:hAnsi="Calisto MT" w:cs="Times New Roman"/>
          <w:sz w:val="24"/>
          <w:szCs w:val="24"/>
        </w:rPr>
        <w:t xml:space="preserve"> </w:t>
      </w:r>
      <w:r w:rsidR="008F2C87" w:rsidRPr="001525FF">
        <w:rPr>
          <w:rFonts w:ascii="Calisto MT" w:hAnsi="Calisto MT" w:cs="Times New Roman"/>
          <w:sz w:val="24"/>
          <w:szCs w:val="24"/>
        </w:rPr>
        <w:t>pendidi</w:t>
      </w:r>
      <w:r w:rsidR="00FF5D24" w:rsidRPr="001525FF">
        <w:rPr>
          <w:rFonts w:ascii="Calisto MT" w:hAnsi="Calisto MT" w:cs="Times New Roman"/>
          <w:sz w:val="24"/>
          <w:szCs w:val="24"/>
        </w:rPr>
        <w:t>kan disetiap lembaga pendidikan.</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{"citationItems":[{"id":"ITEM-1","itemData":{"DOI":"10.29240/jsmp.v1i2.243","ISSN":"2580-3581","abstract":"Penjaminan mutu pendidikan di era otonomi daerah menjadi tanggung jawab penuh pemerintah daerah terutama Dinas Pendidikan yang menangani permasalahan pendidikan. Setiap daerah Kabupaten dan Kota tentunya memiliki kemampuan sumber daya alam dan manusia yang beragam, sehingga tak heran membuat keberagaman mutu lulusan. Setiap daerah mengembangkan mutu pendidikannya, agar kualitas lulusan memang benar- benar dapat dimanfaatkan untuk kepentingan kemajuan daerah. Mutu lulusan sangat berkontribusi terhadap kemajuan daerah dan hal ini merupakan tujuan dari otonomi daerah, dimana daerah diberikan kewenangan untuk mengembangkan potensi daerahnya masing- masing. Untuk itu diperlukan reformasi pendidikan.Tuntutan reformasi yang amat penting adalah demokratisasi. Hal ini dapat ditanggapi dalam dua segi yaitu pemberdayaan masyarakat dan pemberdayaan pemerintah daerah (otonomi daerah). Pendidikan diselenggarakan sebagai suatu proses pembudayaan dan pemberdayaan peserta didik yang berlangsung sepanjang hayat dengan memberdayakan semua elemen masyarakat, melalui peran serta dalam penyelenggaraan dan pengendalian mutu pendidikan. Dinas Pendidikan Kabupaten Rejang Lebong juga harus meningkatkan mutu guru, kepala sekolah dan pengawas sekolah, agar mutu pendidikan di Kabupaten Rejang Lebong benar-benar-benar dapat memberikan kontribusi yang baik dalam pembangunan pendidikan Langkah Penjaminan Mutu Pendidikan Kabupaten Rejang Lebong, antara lain adalah : 1) menyusun program penjaminan mutu, 2) memilih instrumen (EDS) pengumpulan data, 3) mengumpulan/verifikasi data (internal/eksternal), 4) mengolah dan analisis data, 5) melaporkan temuan berbasis data, 6) menggunakan temuan untuk verifikasi pencapaian standar, 7) memilih prioritas kebutuhan untuk perbaikan mutu, 8) menyusun program dan anggaran perbaikan mutu, 9) melaksanakan program perbaikan mutu, 10) memonitor kegiatan perbaikan mutu, 11) melaporkan hasil perbaikan mutu, 12) menggunakan saran untuk perbaikan tahap berikutnya","author":[{"dropping-particle":"","family":"Warlizasusi","given":"Jumira","non-dropping-particle":"","parse-names":false,"suffix":""}],"container-title":"TADBIR : Jurnal Studi Manajemen Pendidikan","id":"ITEM-1","issue":"2","issued":{"date-parts":[["2017"]]},"page":"125","title":"Reformasi Pendidikan Dalam Rangka Peningkatan Mutu Pendidikan di Kabupaten Rejang Lebong","type":"article-journal","volume":"1"},"uris":["http://www.mendeley.com/documents/?uuid=fa9cf724-e3eb-4580-8efe-8269d4af9360"]}],"mendeley":{"formattedCitation":"(Warlizasusi, 2017)","plainTextFormattedCitation":"(Warlizasusi, 2017)","previouslyFormattedCitation":"(Warlizasusi, 2017)"},"properties":{"noteIndex":0},"schema":"https://github.com/citation-style-language/schema/raw/master/csl-citation.json"}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bCs/>
          <w:noProof/>
          <w:sz w:val="24"/>
          <w:szCs w:val="24"/>
        </w:rPr>
        <w:t>(Warlizasusi, 2017)</w:t>
      </w:r>
      <w:r w:rsidR="000F4D52" w:rsidRPr="001525FF">
        <w:rPr>
          <w:rStyle w:val="FootnoteReference"/>
          <w:rFonts w:ascii="Calisto MT" w:hAnsi="Calisto MT" w:cs="Times New Roman"/>
          <w:sz w:val="24"/>
          <w:szCs w:val="24"/>
        </w:rPr>
        <w:fldChar w:fldCharType="end"/>
      </w:r>
      <w:r w:rsidR="00FF5D24" w:rsidRPr="001525FF">
        <w:rPr>
          <w:rFonts w:ascii="Calisto MT" w:hAnsi="Calisto MT" w:cs="Times New Roman"/>
          <w:sz w:val="24"/>
          <w:szCs w:val="24"/>
        </w:rPr>
        <w:t xml:space="preserve"> </w:t>
      </w:r>
      <w:proofErr w:type="gramStart"/>
      <w:r w:rsidR="00FF5D24" w:rsidRPr="001525FF">
        <w:rPr>
          <w:rFonts w:ascii="Calisto MT" w:hAnsi="Calisto MT" w:cs="Times New Roman"/>
          <w:sz w:val="24"/>
          <w:szCs w:val="24"/>
        </w:rPr>
        <w:t>Misalnya mendatangkan guru yang profesional kelembaga pendidikan dalam melakukan penjaminan terhadap mutu lembaga pendidikan.</w:t>
      </w:r>
      <w:proofErr w:type="gramEnd"/>
    </w:p>
    <w:p w:rsidR="00F541CC" w:rsidRPr="001525FF" w:rsidRDefault="008F2C87" w:rsidP="001525FF">
      <w:pPr>
        <w:spacing w:after="0" w:line="240" w:lineRule="auto"/>
        <w:ind w:left="720" w:firstLine="720"/>
        <w:jc w:val="both"/>
        <w:rPr>
          <w:rFonts w:ascii="Calisto MT" w:hAnsi="Calisto MT" w:cs="Times New Roman"/>
          <w:sz w:val="24"/>
          <w:szCs w:val="24"/>
        </w:rPr>
      </w:pPr>
      <w:r w:rsidRPr="001525FF">
        <w:rPr>
          <w:rFonts w:ascii="Calisto MT" w:hAnsi="Calisto MT" w:cs="Times New Roman"/>
          <w:sz w:val="24"/>
          <w:szCs w:val="24"/>
        </w:rPr>
        <w:lastRenderedPageBreak/>
        <w:t>Total Quality Management at</w:t>
      </w:r>
      <w:r w:rsidR="00D319E0" w:rsidRPr="001525FF">
        <w:rPr>
          <w:rFonts w:ascii="Calisto MT" w:hAnsi="Calisto MT" w:cs="Times New Roman"/>
          <w:sz w:val="24"/>
          <w:szCs w:val="24"/>
        </w:rPr>
        <w:t>au manajemen mutu terpadu merupakan</w:t>
      </w:r>
      <w:r w:rsidRPr="001525FF">
        <w:rPr>
          <w:rFonts w:ascii="Calisto MT" w:hAnsi="Calisto MT" w:cs="Times New Roman"/>
          <w:sz w:val="24"/>
          <w:szCs w:val="24"/>
        </w:rPr>
        <w:t xml:space="preserve"> suatu konsep manajemen yang sudah di</w:t>
      </w:r>
      <w:r w:rsidR="00817F54" w:rsidRPr="001525FF">
        <w:rPr>
          <w:rFonts w:ascii="Calisto MT" w:hAnsi="Calisto MT" w:cs="Times New Roman"/>
          <w:sz w:val="24"/>
          <w:szCs w:val="24"/>
        </w:rPr>
        <w:t>terapkan</w:t>
      </w:r>
      <w:r w:rsidRPr="001525FF">
        <w:rPr>
          <w:rFonts w:ascii="Calisto MT" w:hAnsi="Calisto MT" w:cs="Times New Roman"/>
          <w:sz w:val="24"/>
          <w:szCs w:val="24"/>
        </w:rPr>
        <w:t xml:space="preserve"> mulai lima puluh</w:t>
      </w:r>
      <w:r w:rsidR="00817F54" w:rsidRPr="001525FF">
        <w:rPr>
          <w:rFonts w:ascii="Calisto MT" w:hAnsi="Calisto MT" w:cs="Times New Roman"/>
          <w:sz w:val="24"/>
          <w:szCs w:val="24"/>
        </w:rPr>
        <w:t xml:space="preserve"> tahun yang lalu sampai sekarang</w:t>
      </w:r>
      <w:r w:rsidRPr="001525FF">
        <w:rPr>
          <w:rFonts w:ascii="Calisto MT" w:hAnsi="Calisto MT" w:cs="Times New Roman"/>
          <w:sz w:val="24"/>
          <w:szCs w:val="24"/>
        </w:rPr>
        <w:t xml:space="preserve"> dari berbag</w:t>
      </w:r>
      <w:r w:rsidR="00817F54" w:rsidRPr="001525FF">
        <w:rPr>
          <w:rFonts w:ascii="Calisto MT" w:hAnsi="Calisto MT" w:cs="Times New Roman"/>
          <w:sz w:val="24"/>
          <w:szCs w:val="24"/>
        </w:rPr>
        <w:t>ai praktik manajemen serta</w:t>
      </w:r>
      <w:r w:rsidRPr="001525FF">
        <w:rPr>
          <w:rFonts w:ascii="Calisto MT" w:hAnsi="Calisto MT" w:cs="Times New Roman"/>
          <w:sz w:val="24"/>
          <w:szCs w:val="24"/>
        </w:rPr>
        <w:t xml:space="preserve"> peningkatan m</w:t>
      </w:r>
      <w:r w:rsidR="00817F54" w:rsidRPr="001525FF">
        <w:rPr>
          <w:rFonts w:ascii="Calisto MT" w:hAnsi="Calisto MT" w:cs="Times New Roman"/>
          <w:sz w:val="24"/>
          <w:szCs w:val="24"/>
        </w:rPr>
        <w:t>utu pendidikan dan pengembangan krea</w:t>
      </w:r>
      <w:r w:rsidRPr="001525FF">
        <w:rPr>
          <w:rFonts w:ascii="Calisto MT" w:hAnsi="Calisto MT" w:cs="Times New Roman"/>
          <w:sz w:val="24"/>
          <w:szCs w:val="24"/>
        </w:rPr>
        <w:t>tivita</w:t>
      </w:r>
      <w:r w:rsidR="00817F54" w:rsidRPr="001525FF">
        <w:rPr>
          <w:rFonts w:ascii="Calisto MT" w:hAnsi="Calisto MT" w:cs="Times New Roman"/>
          <w:sz w:val="24"/>
          <w:szCs w:val="24"/>
        </w:rPr>
        <w:t>s dilembaga pendidikan</w:t>
      </w:r>
      <w:r w:rsidR="001C79F2" w:rsidRPr="001525FF">
        <w:rPr>
          <w:rFonts w:ascii="Calisto MT" w:hAnsi="Calisto MT" w:cs="Times New Roman"/>
          <w:sz w:val="24"/>
          <w:szCs w:val="24"/>
        </w:rPr>
        <w:t xml:space="preserve"> secara menyeluruh dan merupakan strategi tingkat tinggi</w:t>
      </w:r>
      <w:r w:rsidR="00817F54" w:rsidRPr="001525FF">
        <w:rPr>
          <w:rFonts w:ascii="Calisto MT" w:hAnsi="Calisto MT" w:cs="Times New Roman"/>
          <w:sz w:val="24"/>
          <w:szCs w:val="24"/>
        </w:rPr>
        <w:t>.</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{"citationItems":[{"id":"ITEM-1","itemData":{"ISBN":"978-602-422-064-8","author":[{"dropping-particle":"","family":"Dakir","given":"Umiarso Arbangi &amp;","non-dropping-particle":"","parse-names":false,"suffix":""}],"edition":"Cetakan Pe","id":"ITEM-1","issued":{"date-parts":[["2016"]]},"number-of-pages":"93-100","publisher":"Kencana","publisher-place":"akarta","title":"Manajemen Mutu Pendidikan","type":"book"},"uris":["http://www.mendeley.com/documents/?uuid=877b6763-d3ae-4ce5-bda7-66d71384883b"]}],"mendeley":{"formattedCitation":"(Dakir, 2016)","plainTextFormattedCitation":"(Dakir, 2016)","previouslyFormattedCitation":"(Dakir, 2016)"},"properties":{"noteIndex":0},"schema":"https://github.com/citation-style-language/schema/raw/master/csl-citation.json"}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noProof/>
          <w:sz w:val="24"/>
          <w:szCs w:val="24"/>
        </w:rPr>
        <w:t>(Dakir, 2016)</w:t>
      </w:r>
      <w:r w:rsidR="000F4D52" w:rsidRPr="001525FF">
        <w:rPr>
          <w:rStyle w:val="FootnoteReference"/>
          <w:rFonts w:ascii="Calisto MT" w:hAnsi="Calisto MT" w:cs="Times New Roman"/>
          <w:sz w:val="24"/>
          <w:szCs w:val="24"/>
        </w:rPr>
        <w:fldChar w:fldCharType="end"/>
      </w:r>
      <w:r w:rsidR="00817F54" w:rsidRPr="001525FF">
        <w:rPr>
          <w:rFonts w:ascii="Calisto MT" w:hAnsi="Calisto MT" w:cs="Times New Roman"/>
          <w:sz w:val="24"/>
          <w:szCs w:val="24"/>
        </w:rPr>
        <w:t xml:space="preserve"> </w:t>
      </w:r>
      <w:proofErr w:type="gramStart"/>
      <w:r w:rsidR="00817F54" w:rsidRPr="001525FF">
        <w:rPr>
          <w:rFonts w:ascii="Calisto MT" w:hAnsi="Calisto MT" w:cs="Times New Roman"/>
          <w:sz w:val="24"/>
          <w:szCs w:val="24"/>
        </w:rPr>
        <w:t xml:space="preserve">Sebelum </w:t>
      </w:r>
      <w:r w:rsidR="00461913" w:rsidRPr="001525FF">
        <w:rPr>
          <w:rFonts w:ascii="Calisto MT" w:hAnsi="Calisto MT" w:cs="Times New Roman"/>
          <w:sz w:val="24"/>
          <w:szCs w:val="24"/>
        </w:rPr>
        <w:t>manajemen itu di</w:t>
      </w:r>
      <w:r w:rsidRPr="001525FF">
        <w:rPr>
          <w:rFonts w:ascii="Calisto MT" w:hAnsi="Calisto MT" w:cs="Times New Roman"/>
          <w:sz w:val="24"/>
          <w:szCs w:val="24"/>
        </w:rPr>
        <w:t>fokuskan pada fungsi</w:t>
      </w:r>
      <w:r w:rsidR="00817F54" w:rsidRPr="001525FF">
        <w:rPr>
          <w:rFonts w:ascii="Calisto MT" w:hAnsi="Calisto MT" w:cs="Times New Roman"/>
          <w:sz w:val="24"/>
          <w:szCs w:val="24"/>
        </w:rPr>
        <w:t xml:space="preserve"> pengontrolan </w:t>
      </w:r>
      <w:r w:rsidRPr="001525FF">
        <w:rPr>
          <w:rFonts w:ascii="Calisto MT" w:hAnsi="Calisto MT" w:cs="Times New Roman"/>
          <w:sz w:val="24"/>
          <w:szCs w:val="24"/>
        </w:rPr>
        <w:t>kelembagaan</w:t>
      </w:r>
      <w:r w:rsidR="003C07C1" w:rsidRPr="001525FF">
        <w:rPr>
          <w:rFonts w:ascii="Calisto MT" w:hAnsi="Calisto MT" w:cs="Times New Roman"/>
          <w:sz w:val="24"/>
          <w:szCs w:val="24"/>
        </w:rPr>
        <w:t xml:space="preserve"> termasuk</w:t>
      </w:r>
      <w:r w:rsidRPr="001525FF">
        <w:rPr>
          <w:rFonts w:ascii="Calisto MT" w:hAnsi="Calisto MT" w:cs="Times New Roman"/>
          <w:sz w:val="24"/>
          <w:szCs w:val="24"/>
        </w:rPr>
        <w:t xml:space="preserve"> pengorganisasian, perekrutan staf, pemberian arahan kepada bawa</w:t>
      </w:r>
      <w:r w:rsidR="003C07C1" w:rsidRPr="001525FF">
        <w:rPr>
          <w:rFonts w:ascii="Calisto MT" w:hAnsi="Calisto MT" w:cs="Times New Roman"/>
          <w:sz w:val="24"/>
          <w:szCs w:val="24"/>
        </w:rPr>
        <w:t>hannya, penugasan dan penyusunan</w:t>
      </w:r>
      <w:r w:rsidRPr="001525FF">
        <w:rPr>
          <w:rFonts w:ascii="Calisto MT" w:hAnsi="Calisto MT" w:cs="Times New Roman"/>
          <w:sz w:val="24"/>
          <w:szCs w:val="24"/>
        </w:rPr>
        <w:t xml:space="preserve"> anggaran disektor manap</w:t>
      </w:r>
      <w:r w:rsidR="003C07C1" w:rsidRPr="001525FF">
        <w:rPr>
          <w:rFonts w:ascii="Calisto MT" w:hAnsi="Calisto MT" w:cs="Times New Roman"/>
          <w:sz w:val="24"/>
          <w:szCs w:val="24"/>
        </w:rPr>
        <w:t>un.</w:t>
      </w:r>
      <w:proofErr w:type="gramEnd"/>
      <w:r w:rsidR="003C07C1" w:rsidRPr="001525FF">
        <w:rPr>
          <w:rFonts w:ascii="Calisto MT" w:hAnsi="Calisto MT" w:cs="Times New Roman"/>
          <w:sz w:val="24"/>
          <w:szCs w:val="24"/>
        </w:rPr>
        <w:t xml:space="preserve"> Konsep manajemen ini memberi</w:t>
      </w:r>
      <w:r w:rsidR="00206D91" w:rsidRPr="001525FF">
        <w:rPr>
          <w:rFonts w:ascii="Calisto MT" w:hAnsi="Calisto MT" w:cs="Times New Roman"/>
          <w:sz w:val="24"/>
          <w:szCs w:val="24"/>
        </w:rPr>
        <w:t xml:space="preserve"> jalan</w:t>
      </w:r>
      <w:r w:rsidRPr="001525FF">
        <w:rPr>
          <w:rFonts w:ascii="Calisto MT" w:hAnsi="Calisto MT" w:cs="Times New Roman"/>
          <w:sz w:val="24"/>
          <w:szCs w:val="24"/>
        </w:rPr>
        <w:t xml:space="preserve"> luas untu</w:t>
      </w:r>
      <w:r w:rsidR="00206D91" w:rsidRPr="001525FF">
        <w:rPr>
          <w:rFonts w:ascii="Calisto MT" w:hAnsi="Calisto MT" w:cs="Times New Roman"/>
          <w:sz w:val="24"/>
          <w:szCs w:val="24"/>
        </w:rPr>
        <w:t>k menuju sebuah ide</w:t>
      </w:r>
      <w:r w:rsidRPr="001525FF">
        <w:rPr>
          <w:rFonts w:ascii="Calisto MT" w:hAnsi="Calisto MT" w:cs="Times New Roman"/>
          <w:sz w:val="24"/>
          <w:szCs w:val="24"/>
        </w:rPr>
        <w:t xml:space="preserve"> baru yang memberi penekanan pada kepuasa</w:t>
      </w:r>
      <w:r w:rsidR="00206D91" w:rsidRPr="001525FF">
        <w:rPr>
          <w:rFonts w:ascii="Calisto MT" w:hAnsi="Calisto MT" w:cs="Times New Roman"/>
          <w:sz w:val="24"/>
          <w:szCs w:val="24"/>
        </w:rPr>
        <w:t xml:space="preserve">n pelanggan dan peningkatan pelayanan penddikan dengan </w:t>
      </w:r>
      <w:proofErr w:type="gramStart"/>
      <w:r w:rsidR="00206D91" w:rsidRPr="001525FF">
        <w:rPr>
          <w:rFonts w:ascii="Calisto MT" w:hAnsi="Calisto MT" w:cs="Times New Roman"/>
          <w:sz w:val="24"/>
          <w:szCs w:val="24"/>
        </w:rPr>
        <w:t>cara</w:t>
      </w:r>
      <w:proofErr w:type="gramEnd"/>
      <w:r w:rsidR="00206D91" w:rsidRPr="001525FF">
        <w:rPr>
          <w:rFonts w:ascii="Calisto MT" w:hAnsi="Calisto MT" w:cs="Times New Roman"/>
          <w:sz w:val="24"/>
          <w:szCs w:val="24"/>
        </w:rPr>
        <w:t xml:space="preserve"> ber</w:t>
      </w:r>
      <w:r w:rsidRPr="001525FF">
        <w:rPr>
          <w:rFonts w:ascii="Calisto MT" w:hAnsi="Calisto MT" w:cs="Times New Roman"/>
          <w:sz w:val="24"/>
          <w:szCs w:val="24"/>
        </w:rPr>
        <w:t>kesinambungan. Faktor-faktor yang menyebabkan lahirnya perubahan p</w:t>
      </w:r>
      <w:r w:rsidR="00C20F47" w:rsidRPr="001525FF">
        <w:rPr>
          <w:rFonts w:ascii="Calisto MT" w:hAnsi="Calisto MT" w:cs="Times New Roman"/>
          <w:sz w:val="24"/>
          <w:szCs w:val="24"/>
        </w:rPr>
        <w:t>aradigm</w:t>
      </w:r>
      <w:r w:rsidR="00733A4E" w:rsidRPr="001525FF">
        <w:rPr>
          <w:rFonts w:ascii="Calisto MT" w:hAnsi="Calisto MT" w:cs="Times New Roman"/>
          <w:sz w:val="24"/>
          <w:szCs w:val="24"/>
        </w:rPr>
        <w:t>a adalah; (1) banyaknya persaingan; (2)</w:t>
      </w:r>
      <w:r w:rsidR="00C20F47" w:rsidRPr="001525FF">
        <w:rPr>
          <w:rFonts w:ascii="Calisto MT" w:hAnsi="Calisto MT" w:cs="Times New Roman"/>
          <w:sz w:val="24"/>
          <w:szCs w:val="24"/>
        </w:rPr>
        <w:t xml:space="preserve"> </w:t>
      </w:r>
      <w:r w:rsidRPr="001525FF">
        <w:rPr>
          <w:rFonts w:ascii="Calisto MT" w:hAnsi="Calisto MT" w:cs="Times New Roman"/>
          <w:sz w:val="24"/>
          <w:szCs w:val="24"/>
        </w:rPr>
        <w:t>tidak puasan</w:t>
      </w:r>
      <w:r w:rsidR="00C20F47" w:rsidRPr="001525FF">
        <w:rPr>
          <w:rFonts w:ascii="Calisto MT" w:hAnsi="Calisto MT" w:cs="Times New Roman"/>
          <w:sz w:val="24"/>
          <w:szCs w:val="24"/>
        </w:rPr>
        <w:t>nya pelanggan terhadap</w:t>
      </w:r>
      <w:r w:rsidR="00733A4E" w:rsidRPr="001525FF">
        <w:rPr>
          <w:rFonts w:ascii="Calisto MT" w:hAnsi="Calisto MT" w:cs="Times New Roman"/>
          <w:sz w:val="24"/>
          <w:szCs w:val="24"/>
        </w:rPr>
        <w:t xml:space="preserve"> pelayanan pendidikan; (3)</w:t>
      </w:r>
      <w:r w:rsidR="00C20F47" w:rsidRPr="001525FF">
        <w:rPr>
          <w:rFonts w:ascii="Calisto MT" w:hAnsi="Calisto MT" w:cs="Times New Roman"/>
          <w:sz w:val="24"/>
          <w:szCs w:val="24"/>
        </w:rPr>
        <w:t xml:space="preserve"> maraknya pemotongan anggaran serta kurangnya ekonomi.</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{"citationItems":[{"id":"ITEM-1","itemData":{"abstract":"Kepemimpinan merupakan puncak kendali dalam suatu organisasi, dengan hadirnya seorang pemimpin yang mampu mentrasformasikan segala aktivitas dengan optimal akan memperlancar efektivitas dan efisiensi segala kegiatan yang dilaksanan bersama untuk mencapai tujuan yang telah disepakati bersama. Penelitian ini menyajikan tentang peningkatan mutu pendidikan anak usia dini melalui kepemimpinan trasformasional Kepemimpinan transformasional merupakan pilihan yang tepat bagi seorang pemimpin agar dapat mengoptimalkan kepemimpinannya dalam peraktik manajemen dunia pendidikan yang kian kompleks dan dinamis. Metode yang digunakan dalam pengumpulan data adalah metode studi pustaka (Library Research). Data-data tersebut kemudian direduksi secara deduktif untuk kemudian dipadukan dan disesuaikan dengan konsep pendidikan anak usia dini. Pembahasan hasil akan dipaparkan secara deskriptif. Kepemimpinan transformasional dapat meningkatkan proses dan mutu manajemen pendidikan anak usia dini dengan menjaga hubungan baik dengan para anggotanya, memotivasi mereka untuk terus berkembang, menumbuhkan rasa memiliki terhadap lembaga, memotivasi untuk memperjuangkan kepentingan bersama dari pada kepentingan pribadi dan menjaga standar moral yang tinggi.","author":[{"dropping-particle":"","family":"Nurmiyanti, Leni","given":"Bach Yunof Candra","non-dropping-particle":"","parse-names":false,"suffix":""}],"container-title":"Al-Tanzim : Jurnal Manajemen Pendidikan Islam","id":"ITEM-1","issue":"02","issued":{"date-parts":[["2019"]]},"page":"13-24","title":"Kepemimpinan transformasional dalam peningkatan mutu pendidikan anak usia dini","type":"article-journal","volume":"03"},"uris":["http://www.mendeley.com/documents/?uuid=22dc65d4-d944-4eb3-9a74-46902628dc78"]}],"mendeley":{"formattedCitation":"(Nurmiyanti, Leni, 2019)","plainTextFormattedCitation":"(Nurmiyanti, Leni, 2019)","previouslyFormattedCitation":"(Nurmiyanti, Leni, 2019)"},"properties":{"noteIndex":0},"schema":"https://github.com/citation-style-language/schema/raw/master/csl-citation.json"}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bCs/>
          <w:noProof/>
          <w:sz w:val="24"/>
          <w:szCs w:val="24"/>
        </w:rPr>
        <w:t>(Nurmiyanti, Leni, 2019)</w:t>
      </w:r>
      <w:r w:rsidR="000F4D52" w:rsidRPr="001525FF">
        <w:rPr>
          <w:rStyle w:val="FootnoteReference"/>
          <w:rFonts w:ascii="Calisto MT" w:hAnsi="Calisto MT" w:cs="Times New Roman"/>
          <w:sz w:val="24"/>
          <w:szCs w:val="24"/>
        </w:rPr>
        <w:fldChar w:fldCharType="end"/>
      </w:r>
      <w:r w:rsidR="00C20F47" w:rsidRPr="001525FF">
        <w:rPr>
          <w:rFonts w:ascii="Calisto MT" w:hAnsi="Calisto MT" w:cs="Times New Roman"/>
          <w:sz w:val="24"/>
          <w:szCs w:val="24"/>
        </w:rPr>
        <w:t xml:space="preserve"> Dalam </w:t>
      </w:r>
      <w:r w:rsidRPr="001525FF">
        <w:rPr>
          <w:rFonts w:ascii="Calisto MT" w:hAnsi="Calisto MT" w:cs="Times New Roman"/>
          <w:sz w:val="24"/>
          <w:szCs w:val="24"/>
        </w:rPr>
        <w:t>konteks pendidikan</w:t>
      </w:r>
      <w:r w:rsidR="00C20F47" w:rsidRPr="001525FF">
        <w:rPr>
          <w:rFonts w:ascii="Calisto MT" w:hAnsi="Calisto MT" w:cs="Times New Roman"/>
          <w:sz w:val="24"/>
          <w:szCs w:val="24"/>
        </w:rPr>
        <w:t xml:space="preserve"> (</w:t>
      </w:r>
      <w:r w:rsidR="00C20F47" w:rsidRPr="001525FF">
        <w:rPr>
          <w:rFonts w:ascii="Calisto MT" w:hAnsi="Calisto MT" w:cs="Times New Roman"/>
          <w:i/>
          <w:sz w:val="24"/>
          <w:szCs w:val="24"/>
        </w:rPr>
        <w:t>Total Quality Managemen</w:t>
      </w:r>
      <w:r w:rsidR="00C20F47" w:rsidRPr="001525FF">
        <w:rPr>
          <w:rFonts w:ascii="Calisto MT" w:hAnsi="Calisto MT" w:cs="Times New Roman"/>
          <w:sz w:val="24"/>
          <w:szCs w:val="24"/>
        </w:rPr>
        <w:t>)</w:t>
      </w:r>
      <w:r w:rsidRPr="001525FF">
        <w:rPr>
          <w:rFonts w:ascii="Calisto MT" w:hAnsi="Calisto MT" w:cs="Times New Roman"/>
          <w:sz w:val="24"/>
          <w:szCs w:val="24"/>
        </w:rPr>
        <w:t xml:space="preserve"> merupakan sebuah filosofi metodologi tenta</w:t>
      </w:r>
      <w:r w:rsidR="00503650" w:rsidRPr="001525FF">
        <w:rPr>
          <w:rFonts w:ascii="Calisto MT" w:hAnsi="Calisto MT" w:cs="Times New Roman"/>
          <w:sz w:val="24"/>
          <w:szCs w:val="24"/>
        </w:rPr>
        <w:t>ng perbaikan secara berkesinambungan</w:t>
      </w:r>
      <w:r w:rsidRPr="001525FF">
        <w:rPr>
          <w:rFonts w:ascii="Calisto MT" w:hAnsi="Calisto MT" w:cs="Times New Roman"/>
          <w:sz w:val="24"/>
          <w:szCs w:val="24"/>
        </w:rPr>
        <w:t xml:space="preserve"> yang dapat mem</w:t>
      </w:r>
      <w:r w:rsidR="00503650" w:rsidRPr="001525FF">
        <w:rPr>
          <w:rFonts w:ascii="Calisto MT" w:hAnsi="Calisto MT" w:cs="Times New Roman"/>
          <w:sz w:val="24"/>
          <w:szCs w:val="24"/>
        </w:rPr>
        <w:t>berikan pembekalan</w:t>
      </w:r>
      <w:r w:rsidRPr="001525FF">
        <w:rPr>
          <w:rFonts w:ascii="Calisto MT" w:hAnsi="Calisto MT" w:cs="Times New Roman"/>
          <w:sz w:val="24"/>
          <w:szCs w:val="24"/>
        </w:rPr>
        <w:t xml:space="preserve"> kepada setiap institusi pendidikan dala</w:t>
      </w:r>
      <w:r w:rsidR="00503650" w:rsidRPr="001525FF">
        <w:rPr>
          <w:rFonts w:ascii="Calisto MT" w:hAnsi="Calisto MT" w:cs="Times New Roman"/>
          <w:sz w:val="24"/>
          <w:szCs w:val="24"/>
        </w:rPr>
        <w:t>m memenuhi kebutuhan dan harapan pelanggan di masa</w:t>
      </w:r>
      <w:r w:rsidRPr="001525FF">
        <w:rPr>
          <w:rFonts w:ascii="Calisto MT" w:hAnsi="Calisto MT" w:cs="Times New Roman"/>
          <w:sz w:val="24"/>
          <w:szCs w:val="24"/>
        </w:rPr>
        <w:t xml:space="preserve"> yang akan datang.</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{"citationItems":[{"id":"ITEM-1","itemData":{"abstract":"The school challenge is creating qualified human resource who are capable in solving global problems in education. The Total Quality Management (QTM) is a concept of school management in implementing education and it is expected to be able to provide a better change in accordance with the development, the demands and dynamics of society in addressing the problems of education management at the school level. The impelementation steps of Total Quality Management at MTs Salafiyah Syafi'iyah Tebuireng has fulfilled of Total Quality Management principles. The educational quality of MTs Salafiyah Syafi'iyah in term of input quality, students, teachers, facilities has reached the target. Besides, the teachers have used variety teaching method, so that students can understang the given materials. The out put quality, MTs Salafiyah Syafi'iyah is able to produce excellence either in academic or non-academic. The obstacle factors of MTs salafiyah Syafi'iyah quality is: many programs are launched, so that a specified time often clash with other activities, the centralized financial, not all students stay in boarding school, so the founder can not supervise the students during in hours. Pendahuluan Dunia pendidikan saat ini, yaitu pendidikan dihadapkan pada berbagai tantangan baik nasional maupun internasional. Tantangan nasional muncul dari dunia ekonomi, soaial, budaya, politik dan keamanan. Pengembangan ekonomi sampai saat ini masih belum beranjak dari dunia krisis semenjak tahun 1997/1998. Bahkan perkembangan ekonomi pada level kebawah masih dalam stagnan kalau tidak dikatakan mundur. Sosial kemasyarakatan bangsa seperti ada yang salah, dimana kerusuhan, konflik antar daerah, pencurian, perkelahian, tawuran, free seks pada kalangan remaja dan dewasa dan berbagai kondisi negatif","author":[{"dropping-particle":"","family":"Indana","given":"Nurul","non-dropping-particle":"","parse-names":false,"suffix":""}],"container-title":"Al-Idaroh","id":"ITEM-1","issue":"1","issued":{"date-parts":[["2017"]]},"page":"62-86","title":"Implementasi Total Quality Management (TQM) Dalam Meningkatkan Mutu Pendidikan (Studi Kasus di MTs Salafiyah Syafi'iyah Tebuireng)","type":"article-journal","volume":"1"},"uris":["http://www.mendeley.com/documents/?uuid=5a8cf903-923c-4c96-9181-c4cbdff99374"]}],"mendeley":{"formattedCitation":"(Indana, 2017)","plainTextFormattedCitation":"(Indana, 2017)","previouslyFormattedCitation":"(Indana, 2017)"},"properties":{"noteIndex":0},"schema":"https://github.com/citation-style-language/schema/raw/master/csl-citation.json"}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bCs/>
          <w:noProof/>
          <w:sz w:val="24"/>
          <w:szCs w:val="24"/>
        </w:rPr>
        <w:t>(Indana, 2017)</w:t>
      </w:r>
      <w:r w:rsidR="000F4D52" w:rsidRPr="001525FF">
        <w:rPr>
          <w:rStyle w:val="FootnoteReference"/>
          <w:rFonts w:ascii="Calisto MT" w:hAnsi="Calisto MT" w:cs="Times New Roman"/>
          <w:sz w:val="24"/>
          <w:szCs w:val="24"/>
        </w:rPr>
        <w:fldChar w:fldCharType="end"/>
      </w:r>
    </w:p>
    <w:p w:rsidR="009A5FBA" w:rsidRPr="001525FF" w:rsidRDefault="00FF5D24" w:rsidP="001525FF">
      <w:pPr>
        <w:spacing w:after="0" w:line="240" w:lineRule="auto"/>
        <w:ind w:left="720" w:firstLine="720"/>
        <w:jc w:val="both"/>
        <w:rPr>
          <w:rFonts w:ascii="Calisto MT" w:hAnsi="Calisto MT" w:cs="Times New Roman"/>
          <w:sz w:val="24"/>
          <w:szCs w:val="24"/>
        </w:rPr>
      </w:pPr>
      <w:proofErr w:type="gramStart"/>
      <w:r w:rsidRPr="001525FF">
        <w:rPr>
          <w:rFonts w:ascii="Calisto MT" w:hAnsi="Calisto MT" w:cs="Times New Roman"/>
          <w:sz w:val="24"/>
          <w:szCs w:val="24"/>
        </w:rPr>
        <w:t xml:space="preserve">Pemerintah pusat maupun pemerintah daerah wajib memberi layanan serta menjamin terselenggaranya pendidikan berkualitas bagi warga Negara yang </w:t>
      </w:r>
      <w:r w:rsidRPr="001525FF">
        <w:rPr>
          <w:rFonts w:ascii="Calisto MT" w:hAnsi="Calisto MT" w:cs="Times New Roman"/>
          <w:sz w:val="24"/>
          <w:szCs w:val="24"/>
        </w:rPr>
        <w:lastRenderedPageBreak/>
        <w:t>tidak diskriminasi UU (pasal 11 ayat 1).</w:t>
      </w:r>
      <w:proofErr w:type="gramEnd"/>
      <w:r w:rsidR="00655042" w:rsidRPr="001525FF">
        <w:rPr>
          <w:rFonts w:ascii="Calisto MT" w:hAnsi="Calisto MT" w:cs="Times New Roman"/>
          <w:sz w:val="24"/>
          <w:szCs w:val="24"/>
        </w:rPr>
        <w:t xml:space="preserve"> </w:t>
      </w:r>
      <w:r w:rsidR="000661A2" w:rsidRPr="001525FF">
        <w:rPr>
          <w:rFonts w:ascii="Calisto MT" w:hAnsi="Calisto MT" w:cs="Times New Roman"/>
          <w:sz w:val="24"/>
          <w:szCs w:val="24"/>
        </w:rPr>
        <w:t xml:space="preserve"> P</w:t>
      </w:r>
      <w:r w:rsidR="008F2C87" w:rsidRPr="001525FF">
        <w:rPr>
          <w:rFonts w:ascii="Calisto MT" w:hAnsi="Calisto MT" w:cs="Times New Roman"/>
          <w:sz w:val="24"/>
          <w:szCs w:val="24"/>
        </w:rPr>
        <w:t>endidikan bisa dikatakan memiliki beberapa komponen yang memperoleh tekanan yang sangat tinggi dalam meningkatkan mutu p</w:t>
      </w:r>
      <w:r w:rsidR="000661A2" w:rsidRPr="001525FF">
        <w:rPr>
          <w:rFonts w:ascii="Calisto MT" w:hAnsi="Calisto MT" w:cs="Times New Roman"/>
          <w:sz w:val="24"/>
          <w:szCs w:val="24"/>
        </w:rPr>
        <w:t>endidikan dengan proses pembelajaran, k</w:t>
      </w:r>
      <w:r w:rsidR="008F2C87" w:rsidRPr="001525FF">
        <w:rPr>
          <w:rFonts w:ascii="Calisto MT" w:hAnsi="Calisto MT" w:cs="Times New Roman"/>
          <w:sz w:val="24"/>
          <w:szCs w:val="24"/>
        </w:rPr>
        <w:t xml:space="preserve">omponen-komponen tersebut sangat mencakup </w:t>
      </w:r>
      <w:proofErr w:type="gramStart"/>
      <w:r w:rsidR="008F2C87" w:rsidRPr="001525FF">
        <w:rPr>
          <w:rFonts w:ascii="Calisto MT" w:hAnsi="Calisto MT" w:cs="Times New Roman"/>
          <w:sz w:val="24"/>
          <w:szCs w:val="24"/>
        </w:rPr>
        <w:t>cara</w:t>
      </w:r>
      <w:proofErr w:type="gramEnd"/>
      <w:r w:rsidR="008F2C87" w:rsidRPr="001525FF">
        <w:rPr>
          <w:rFonts w:ascii="Calisto MT" w:hAnsi="Calisto MT" w:cs="Times New Roman"/>
          <w:sz w:val="24"/>
          <w:szCs w:val="24"/>
        </w:rPr>
        <w:t xml:space="preserve"> pembuatan keputusan, pengelolaan lembaga, program, p</w:t>
      </w:r>
      <w:r w:rsidR="000661A2" w:rsidRPr="001525FF">
        <w:rPr>
          <w:rFonts w:ascii="Calisto MT" w:hAnsi="Calisto MT" w:cs="Times New Roman"/>
          <w:sz w:val="24"/>
          <w:szCs w:val="24"/>
        </w:rPr>
        <w:t xml:space="preserve">roses pembelajaran, monitoring </w:t>
      </w:r>
      <w:r w:rsidR="00BD06F1" w:rsidRPr="001525FF">
        <w:rPr>
          <w:rFonts w:ascii="Calisto MT" w:hAnsi="Calisto MT" w:cs="Times New Roman"/>
          <w:sz w:val="24"/>
          <w:szCs w:val="24"/>
        </w:rPr>
        <w:t>dan evaluasi</w:t>
      </w:r>
      <w:r w:rsidR="008F2C87" w:rsidRPr="001525FF">
        <w:rPr>
          <w:rFonts w:ascii="Calisto MT" w:hAnsi="Calisto MT" w:cs="Times New Roman"/>
          <w:sz w:val="24"/>
          <w:szCs w:val="24"/>
        </w:rPr>
        <w:t xml:space="preserve"> berjalannya program. Semua input diproses untuk pemberdayaan sel</w:t>
      </w:r>
      <w:r w:rsidR="00BD06F1" w:rsidRPr="001525FF">
        <w:rPr>
          <w:rFonts w:ascii="Calisto MT" w:hAnsi="Calisto MT" w:cs="Times New Roman"/>
          <w:sz w:val="24"/>
          <w:szCs w:val="24"/>
        </w:rPr>
        <w:t>uruh program peserta didik, tidak</w:t>
      </w:r>
      <w:r w:rsidR="008F2C87" w:rsidRPr="001525FF">
        <w:rPr>
          <w:rFonts w:ascii="Calisto MT" w:hAnsi="Calisto MT" w:cs="Times New Roman"/>
          <w:sz w:val="24"/>
          <w:szCs w:val="24"/>
        </w:rPr>
        <w:t xml:space="preserve"> sekedar menguasai pengetahuan sementara, tetapi mampu membangkitkan</w:t>
      </w:r>
      <w:r w:rsidR="00BD06F1" w:rsidRPr="001525FF">
        <w:rPr>
          <w:rFonts w:ascii="Calisto MT" w:hAnsi="Calisto MT" w:cs="Times New Roman"/>
          <w:sz w:val="24"/>
          <w:szCs w:val="24"/>
        </w:rPr>
        <w:t xml:space="preserve"> program</w:t>
      </w:r>
      <w:r w:rsidR="008F2C87" w:rsidRPr="001525FF">
        <w:rPr>
          <w:rFonts w:ascii="Calisto MT" w:hAnsi="Calisto MT" w:cs="Times New Roman"/>
          <w:sz w:val="24"/>
          <w:szCs w:val="24"/>
        </w:rPr>
        <w:t xml:space="preserve"> peserta didik bela</w:t>
      </w:r>
      <w:r w:rsidR="00BD06F1" w:rsidRPr="001525FF">
        <w:rPr>
          <w:rFonts w:ascii="Calisto MT" w:hAnsi="Calisto MT" w:cs="Times New Roman"/>
          <w:sz w:val="24"/>
          <w:szCs w:val="24"/>
        </w:rPr>
        <w:t xml:space="preserve">jar secara efektif dan </w:t>
      </w:r>
      <w:r w:rsidR="008F2C87" w:rsidRPr="001525FF">
        <w:rPr>
          <w:rFonts w:ascii="Calisto MT" w:hAnsi="Calisto MT" w:cs="Times New Roman"/>
          <w:sz w:val="24"/>
          <w:szCs w:val="24"/>
        </w:rPr>
        <w:t>belajar yang baik (</w:t>
      </w:r>
      <w:r w:rsidR="008F2C87" w:rsidRPr="001525FF">
        <w:rPr>
          <w:rFonts w:ascii="Calisto MT" w:hAnsi="Calisto MT" w:cs="Times New Roman"/>
          <w:i/>
          <w:sz w:val="24"/>
          <w:szCs w:val="24"/>
        </w:rPr>
        <w:t>learning to learn</w:t>
      </w:r>
      <w:r w:rsidR="008F2C87" w:rsidRPr="001525FF">
        <w:rPr>
          <w:rFonts w:ascii="Calisto MT" w:hAnsi="Calisto MT" w:cs="Times New Roman"/>
          <w:sz w:val="24"/>
          <w:szCs w:val="24"/>
        </w:rPr>
        <w:t>).</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{"citationItems":[{"id":"ITEM-1","itemData":{"abstract":"It takes a good mapping of the quality of education. Mapping the quality of the School Based Management (SBM) can be done through three educational management audit analysis. Three analyzes are: economic analysis, efficiency, and effectiveness of education. The third analysis can be used to measure high and low SBM components, namely, curriculum and learning, students, teachers and education personnel, finance education, infrastructure, community participation, and the culture and environment of the school. The analysis is performed on the four schools of management processes (planning is, implementation, monitoring, and evaluation of education). Abstrak:","author":[{"dropping-particle":"","family":"Triwiyanto","given":"Teguh","non-dropping-particle":"","parse-names":false,"suffix":""}],"container-title":"MANAJEMEN PENDIDIKAN","id":"ITEM-1","issue":"1","issued":{"date-parts":[["2013"]]},"page":"125-134","title":"Pemetaan mutu manajemen berbasis sekolah melalui audit manajemen pendidikan","type":"article-journal","volume":"24"},"uris":["http://www.mendeley.com/documents/?uuid=bd3879e4-b61d-426d-9b6f-76950cedf164"]}],"mendeley":{"formattedCitation":"(Triwiyanto, 2013)","plainTextFormattedCitation":"(Triwiyanto, 2013)","previouslyFormattedCitation":"(Triwiyanto, 2013)"},"properties":{"noteIndex":0},"schema":"https://github.com/citation-style-language/schema/raw/master/csl-citation.json"}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bCs/>
          <w:noProof/>
          <w:sz w:val="24"/>
          <w:szCs w:val="24"/>
        </w:rPr>
        <w:t>(Triwiyanto, 2013)</w:t>
      </w:r>
      <w:r w:rsidR="000F4D52" w:rsidRPr="001525FF">
        <w:rPr>
          <w:rStyle w:val="FootnoteReference"/>
          <w:rFonts w:ascii="Calisto MT" w:hAnsi="Calisto MT" w:cs="Times New Roman"/>
          <w:sz w:val="24"/>
          <w:szCs w:val="24"/>
        </w:rPr>
        <w:fldChar w:fldCharType="end"/>
      </w:r>
      <w:r w:rsidR="007B392E" w:rsidRPr="001525FF">
        <w:rPr>
          <w:rFonts w:ascii="Calisto MT" w:hAnsi="Calisto MT" w:cs="Times New Roman"/>
          <w:sz w:val="24"/>
          <w:szCs w:val="24"/>
        </w:rPr>
        <w:t xml:space="preserve"> Sebagai modal dalam m</w:t>
      </w:r>
      <w:r w:rsidR="00BD06F1" w:rsidRPr="001525FF">
        <w:rPr>
          <w:rFonts w:ascii="Calisto MT" w:hAnsi="Calisto MT" w:cs="Times New Roman"/>
          <w:sz w:val="24"/>
          <w:szCs w:val="24"/>
        </w:rPr>
        <w:t>eningkat</w:t>
      </w:r>
      <w:r w:rsidR="007B392E" w:rsidRPr="001525FF">
        <w:rPr>
          <w:rFonts w:ascii="Calisto MT" w:hAnsi="Calisto MT" w:cs="Times New Roman"/>
          <w:sz w:val="24"/>
          <w:szCs w:val="24"/>
        </w:rPr>
        <w:t>k</w:t>
      </w:r>
      <w:r w:rsidR="00BD06F1" w:rsidRPr="001525FF">
        <w:rPr>
          <w:rFonts w:ascii="Calisto MT" w:hAnsi="Calisto MT" w:cs="Times New Roman"/>
          <w:sz w:val="24"/>
          <w:szCs w:val="24"/>
        </w:rPr>
        <w:t>an mutu</w:t>
      </w:r>
      <w:r w:rsidR="007B392E" w:rsidRPr="001525FF">
        <w:rPr>
          <w:rFonts w:ascii="Calisto MT" w:hAnsi="Calisto MT" w:cs="Times New Roman"/>
          <w:sz w:val="24"/>
          <w:szCs w:val="24"/>
        </w:rPr>
        <w:t xml:space="preserve"> berbasis kearifan lokal perlu</w:t>
      </w:r>
      <w:r w:rsidR="00BD06F1" w:rsidRPr="001525FF">
        <w:rPr>
          <w:rFonts w:ascii="Calisto MT" w:hAnsi="Calisto MT" w:cs="Times New Roman"/>
          <w:sz w:val="24"/>
          <w:szCs w:val="24"/>
        </w:rPr>
        <w:t xml:space="preserve"> proses yang disiapkan ialah me</w:t>
      </w:r>
      <w:r w:rsidR="008F2C87" w:rsidRPr="001525FF">
        <w:rPr>
          <w:rFonts w:ascii="Calisto MT" w:hAnsi="Calisto MT" w:cs="Times New Roman"/>
          <w:sz w:val="24"/>
          <w:szCs w:val="24"/>
        </w:rPr>
        <w:t>n</w:t>
      </w:r>
      <w:r w:rsidR="00BD06F1" w:rsidRPr="001525FF">
        <w:rPr>
          <w:rFonts w:ascii="Calisto MT" w:hAnsi="Calisto MT" w:cs="Times New Roman"/>
          <w:sz w:val="24"/>
          <w:szCs w:val="24"/>
        </w:rPr>
        <w:t>in</w:t>
      </w:r>
      <w:r w:rsidR="008F2C87" w:rsidRPr="001525FF">
        <w:rPr>
          <w:rFonts w:ascii="Calisto MT" w:hAnsi="Calisto MT" w:cs="Times New Roman"/>
          <w:sz w:val="24"/>
          <w:szCs w:val="24"/>
        </w:rPr>
        <w:t>gkatkan etos kerja, iklim sekol</w:t>
      </w:r>
      <w:r w:rsidR="00BD06F1" w:rsidRPr="001525FF">
        <w:rPr>
          <w:rFonts w:ascii="Calisto MT" w:hAnsi="Calisto MT" w:cs="Times New Roman"/>
          <w:sz w:val="24"/>
          <w:szCs w:val="24"/>
        </w:rPr>
        <w:t>ah, budaya sekolah, moral kerja,</w:t>
      </w:r>
      <w:r w:rsidR="008F2C87" w:rsidRPr="001525FF">
        <w:rPr>
          <w:rFonts w:ascii="Calisto MT" w:hAnsi="Calisto MT" w:cs="Times New Roman"/>
          <w:sz w:val="24"/>
          <w:szCs w:val="24"/>
        </w:rPr>
        <w:t xml:space="preserve"> </w:t>
      </w:r>
      <w:r w:rsidR="008520CF" w:rsidRPr="001525FF">
        <w:rPr>
          <w:rFonts w:ascii="Calisto MT" w:hAnsi="Calisto MT" w:cs="Times New Roman"/>
          <w:sz w:val="24"/>
          <w:szCs w:val="24"/>
        </w:rPr>
        <w:t>dalam m</w:t>
      </w:r>
      <w:r w:rsidR="008F2C87" w:rsidRPr="001525FF">
        <w:rPr>
          <w:rFonts w:ascii="Calisto MT" w:hAnsi="Calisto MT" w:cs="Times New Roman"/>
          <w:sz w:val="24"/>
          <w:szCs w:val="24"/>
        </w:rPr>
        <w:t>eningkat</w:t>
      </w:r>
      <w:r w:rsidR="008520CF" w:rsidRPr="001525FF">
        <w:rPr>
          <w:rFonts w:ascii="Calisto MT" w:hAnsi="Calisto MT" w:cs="Times New Roman"/>
          <w:sz w:val="24"/>
          <w:szCs w:val="24"/>
        </w:rPr>
        <w:t>k</w:t>
      </w:r>
      <w:r w:rsidR="008F2C87" w:rsidRPr="001525FF">
        <w:rPr>
          <w:rFonts w:ascii="Calisto MT" w:hAnsi="Calisto MT" w:cs="Times New Roman"/>
          <w:sz w:val="24"/>
          <w:szCs w:val="24"/>
        </w:rPr>
        <w:t xml:space="preserve">an </w:t>
      </w:r>
      <w:r w:rsidR="008520CF" w:rsidRPr="001525FF">
        <w:rPr>
          <w:rFonts w:ascii="Calisto MT" w:hAnsi="Calisto MT" w:cs="Times New Roman"/>
          <w:sz w:val="24"/>
          <w:szCs w:val="24"/>
        </w:rPr>
        <w:t>mutu pendidikan lebih</w:t>
      </w:r>
      <w:r w:rsidR="008F2C87" w:rsidRPr="001525FF">
        <w:rPr>
          <w:rFonts w:ascii="Calisto MT" w:hAnsi="Calisto MT" w:cs="Times New Roman"/>
          <w:sz w:val="24"/>
          <w:szCs w:val="24"/>
        </w:rPr>
        <w:t xml:space="preserve"> melatih kepada sikap emosional guru. </w:t>
      </w:r>
      <w:proofErr w:type="gramStart"/>
      <w:r w:rsidR="008F2C87" w:rsidRPr="001525FF">
        <w:rPr>
          <w:rFonts w:ascii="Calisto MT" w:hAnsi="Calisto MT" w:cs="Times New Roman"/>
          <w:sz w:val="24"/>
          <w:szCs w:val="24"/>
        </w:rPr>
        <w:t xml:space="preserve">Dalam </w:t>
      </w:r>
      <w:r w:rsidR="007E3D05" w:rsidRPr="001525FF">
        <w:rPr>
          <w:rFonts w:ascii="Calisto MT" w:hAnsi="Calisto MT" w:cs="Times New Roman"/>
          <w:sz w:val="24"/>
          <w:szCs w:val="24"/>
        </w:rPr>
        <w:t>lembaga pendidikan</w:t>
      </w:r>
      <w:r w:rsidR="008F2C87" w:rsidRPr="001525FF">
        <w:rPr>
          <w:rFonts w:ascii="Calisto MT" w:hAnsi="Calisto MT" w:cs="Times New Roman"/>
          <w:sz w:val="24"/>
          <w:szCs w:val="24"/>
        </w:rPr>
        <w:t xml:space="preserve"> harus menggunakan hasil</w:t>
      </w:r>
      <w:r w:rsidR="007E3D05" w:rsidRPr="001525FF">
        <w:rPr>
          <w:rFonts w:ascii="Calisto MT" w:hAnsi="Calisto MT" w:cs="Times New Roman"/>
          <w:sz w:val="24"/>
          <w:szCs w:val="24"/>
        </w:rPr>
        <w:t xml:space="preserve"> dari</w:t>
      </w:r>
      <w:r w:rsidR="008F2C87" w:rsidRPr="001525FF">
        <w:rPr>
          <w:rFonts w:ascii="Calisto MT" w:hAnsi="Calisto MT" w:cs="Times New Roman"/>
          <w:sz w:val="24"/>
          <w:szCs w:val="24"/>
        </w:rPr>
        <w:t xml:space="preserve"> pengawasan formal maupun non f</w:t>
      </w:r>
      <w:r w:rsidR="007E3D05" w:rsidRPr="001525FF">
        <w:rPr>
          <w:rFonts w:ascii="Calisto MT" w:hAnsi="Calisto MT" w:cs="Times New Roman"/>
          <w:sz w:val="24"/>
          <w:szCs w:val="24"/>
        </w:rPr>
        <w:t>ormal untuk penetapan suatu program</w:t>
      </w:r>
      <w:r w:rsidR="00920FEF" w:rsidRPr="001525FF">
        <w:rPr>
          <w:rFonts w:ascii="Calisto MT" w:hAnsi="Calisto MT" w:cs="Times New Roman"/>
          <w:sz w:val="24"/>
          <w:szCs w:val="24"/>
        </w:rPr>
        <w:t xml:space="preserve">, </w:t>
      </w:r>
      <w:r w:rsidR="001925BE" w:rsidRPr="001525FF">
        <w:rPr>
          <w:rFonts w:ascii="Calisto MT" w:hAnsi="Calisto MT" w:cs="Times New Roman"/>
          <w:sz w:val="24"/>
          <w:szCs w:val="24"/>
        </w:rPr>
        <w:t xml:space="preserve">lembaga </w:t>
      </w:r>
      <w:r w:rsidR="00920FEF" w:rsidRPr="001525FF">
        <w:rPr>
          <w:rFonts w:ascii="Calisto MT" w:hAnsi="Calisto MT" w:cs="Times New Roman"/>
          <w:sz w:val="24"/>
          <w:szCs w:val="24"/>
        </w:rPr>
        <w:t>pendidikan harus</w:t>
      </w:r>
      <w:r w:rsidR="008F2C87" w:rsidRPr="001525FF">
        <w:rPr>
          <w:rFonts w:ascii="Calisto MT" w:hAnsi="Calisto MT" w:cs="Times New Roman"/>
          <w:sz w:val="24"/>
          <w:szCs w:val="24"/>
        </w:rPr>
        <w:t xml:space="preserve"> melakukan la</w:t>
      </w:r>
      <w:r w:rsidR="00920FEF" w:rsidRPr="001525FF">
        <w:rPr>
          <w:rFonts w:ascii="Calisto MT" w:hAnsi="Calisto MT" w:cs="Times New Roman"/>
          <w:sz w:val="24"/>
          <w:szCs w:val="24"/>
        </w:rPr>
        <w:t>ngkah-langkah perbaikan kepada</w:t>
      </w:r>
      <w:r w:rsidR="008F2C87" w:rsidRPr="001525FF">
        <w:rPr>
          <w:rFonts w:ascii="Calisto MT" w:hAnsi="Calisto MT" w:cs="Times New Roman"/>
          <w:sz w:val="24"/>
          <w:szCs w:val="24"/>
        </w:rPr>
        <w:t xml:space="preserve"> kinerja sistem pelajar yang ma</w:t>
      </w:r>
      <w:r w:rsidR="00920FEF" w:rsidRPr="001525FF">
        <w:rPr>
          <w:rFonts w:ascii="Calisto MT" w:hAnsi="Calisto MT" w:cs="Times New Roman"/>
          <w:sz w:val="24"/>
          <w:szCs w:val="24"/>
        </w:rPr>
        <w:t>sih tidak dikuasai</w:t>
      </w:r>
      <w:r w:rsidR="008F2C87" w:rsidRPr="001525FF">
        <w:rPr>
          <w:rFonts w:ascii="Calisto MT" w:hAnsi="Calisto MT" w:cs="Times New Roman"/>
          <w:sz w:val="24"/>
          <w:szCs w:val="24"/>
        </w:rPr>
        <w:t xml:space="preserve"> harapan d</w:t>
      </w:r>
      <w:r w:rsidR="00F26015" w:rsidRPr="001525FF">
        <w:rPr>
          <w:rFonts w:ascii="Calisto MT" w:hAnsi="Calisto MT" w:cs="Times New Roman"/>
          <w:sz w:val="24"/>
          <w:szCs w:val="24"/>
        </w:rPr>
        <w:t>an keinginan mereka.</w:t>
      </w:r>
      <w:proofErr w:type="gramEnd"/>
      <w:r w:rsidR="00090AB1" w:rsidRPr="001525FF">
        <w:rPr>
          <w:rFonts w:ascii="Calisto MT" w:hAnsi="Calisto MT" w:cs="Times New Roman"/>
          <w:sz w:val="24"/>
          <w:szCs w:val="24"/>
        </w:rPr>
        <w:t xml:space="preserve"> Lembaga pendidikan memiliki tugas untuk memberikan perubahan pola pendidikan menjadi lebih baik sesuai tujuan pendidikan nasional.</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{"citationItems":[{"id":"ITEM-1","itemData":{"DOI":"10.22373/jm.v9i1.4125","ISSN":"2089-5127","abstract":"This research examines the internalization of religious characters in Nurul Jadid\nJunior High School. The purpose of this research is describe the internalization of\nreligious characters in Nurul Jadid Junior High School, including understanding\nthe definition of internalization and religious character, the method of developing\nthe internalization of religious characters, knowing the strategy of internalizing\nreligious characters in Nurul Jadid Junior High School, and SMP Nurul Jadid's\nefforts in internalizing religious characters. This is a qualitative research design\nusing the fenomological approach. Strategy implementation of the internalization\nof religious characters in SMP Nurul Jadid can through two implementation,\nnamely intrakurikuler and extracurricular activities based on “Panca Kesadaran\nand the Trilogy Santri” as a benchmarkof character development that became the\nfoundation of the main boarding schools of Nurul Jadid.","author":[{"dropping-particle":"","family":"Bali","given":"Muhammad Mushfi El Iq","non-dropping-particle":"","parse-names":false,"suffix":""},{"dropping-particle":"","family":"Fadilah","given":"Nurul","non-dropping-particle":"","parse-names":false,"suffix":""}],"container-title":"Jurnal MUDARRISUNA: Media Kajian Pendidikan Agama Islam","id":"ITEM-1","issue":"1","issued":{"date-parts":[["2019","7"]]},"page":"1-25","publisher":"Universitas Islam Negeri Ar-Raniry","title":"Internalisasi Karakter Religius di Sekolah Menengah Pertama Nurul Jadid","type":"article-journal","volume":"9"},"uris":["http://www.mendeley.com/documents/?uuid=1e7cd587-6167-4d94-9b74-9bdb85a19144"]}],"mendeley":{"formattedCitation":"(Bali &amp; Fadilah, 2019)","plainTextFormattedCitation":"(Bali &amp; Fadilah, 2019)","previouslyFormattedCitation":"(Bali &amp; Fadilah, 2019)"},"properties":{"noteIndex":0},"schema":"https://github.com/citation-style-language/schema/raw/master/csl-citation.json"}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bCs/>
          <w:noProof/>
          <w:sz w:val="24"/>
          <w:szCs w:val="24"/>
        </w:rPr>
        <w:t>(Bali &amp; Fadilah, 2019)</w:t>
      </w:r>
      <w:r w:rsidR="000F4D52" w:rsidRPr="001525FF">
        <w:rPr>
          <w:rStyle w:val="FootnoteReference"/>
          <w:rFonts w:ascii="Calisto MT" w:hAnsi="Calisto MT" w:cs="Times New Roman"/>
          <w:sz w:val="24"/>
          <w:szCs w:val="24"/>
        </w:rPr>
        <w:fldChar w:fldCharType="end"/>
      </w:r>
      <w:r w:rsidR="00947E42" w:rsidRPr="001525FF">
        <w:rPr>
          <w:rFonts w:ascii="Calisto MT" w:hAnsi="Calisto MT" w:cs="Times New Roman"/>
          <w:sz w:val="24"/>
          <w:szCs w:val="24"/>
        </w:rPr>
        <w:t xml:space="preserve"> Dengan fakta</w:t>
      </w:r>
      <w:r w:rsidR="008F2C87" w:rsidRPr="001525FF">
        <w:rPr>
          <w:rFonts w:ascii="Calisto MT" w:hAnsi="Calisto MT" w:cs="Times New Roman"/>
          <w:sz w:val="24"/>
          <w:szCs w:val="24"/>
        </w:rPr>
        <w:t xml:space="preserve"> </w:t>
      </w:r>
      <w:r w:rsidR="00947E42" w:rsidRPr="001525FF">
        <w:rPr>
          <w:rFonts w:ascii="Calisto MT" w:hAnsi="Calisto MT" w:cs="Times New Roman"/>
          <w:sz w:val="24"/>
          <w:szCs w:val="24"/>
        </w:rPr>
        <w:t>diketahui oleh guru disaat</w:t>
      </w:r>
      <w:r w:rsidR="00947E42" w:rsidRPr="001525FF">
        <w:rPr>
          <w:rFonts w:ascii="Calisto MT" w:hAnsi="Calisto MT" w:cs="Times New Roman"/>
          <w:sz w:val="24"/>
          <w:szCs w:val="24"/>
          <w:lang w:val="id-ID"/>
        </w:rPr>
        <w:t xml:space="preserve"> jam</w:t>
      </w:r>
      <w:r w:rsidR="00947E42" w:rsidRPr="001525FF">
        <w:rPr>
          <w:rFonts w:ascii="Calisto MT" w:hAnsi="Calisto MT" w:cs="Times New Roman"/>
          <w:sz w:val="24"/>
          <w:szCs w:val="24"/>
        </w:rPr>
        <w:t xml:space="preserve"> belajar,</w:t>
      </w:r>
      <w:r w:rsidR="00F26015" w:rsidRPr="001525FF">
        <w:rPr>
          <w:rFonts w:ascii="Calisto MT" w:hAnsi="Calisto MT" w:cs="Times New Roman"/>
          <w:sz w:val="24"/>
          <w:szCs w:val="24"/>
        </w:rPr>
        <w:t xml:space="preserve"> bukan hal yang sangat mudah, karena</w:t>
      </w:r>
      <w:r w:rsidR="008F2C87" w:rsidRPr="001525FF">
        <w:rPr>
          <w:rFonts w:ascii="Calisto MT" w:hAnsi="Calisto MT" w:cs="Times New Roman"/>
          <w:sz w:val="24"/>
          <w:szCs w:val="24"/>
        </w:rPr>
        <w:t xml:space="preserve"> </w:t>
      </w:r>
      <w:r w:rsidR="00F26015" w:rsidRPr="001525FF">
        <w:rPr>
          <w:rFonts w:ascii="Calisto MT" w:hAnsi="Calisto MT" w:cs="Times New Roman"/>
          <w:sz w:val="24"/>
          <w:szCs w:val="24"/>
        </w:rPr>
        <w:t xml:space="preserve">seperti itu menjadi </w:t>
      </w:r>
      <w:r w:rsidR="008F2C87" w:rsidRPr="001525FF">
        <w:rPr>
          <w:rFonts w:ascii="Calisto MT" w:hAnsi="Calisto MT" w:cs="Times New Roman"/>
          <w:sz w:val="24"/>
          <w:szCs w:val="24"/>
        </w:rPr>
        <w:t>pengala</w:t>
      </w:r>
      <w:r w:rsidR="00947E42" w:rsidRPr="001525FF">
        <w:rPr>
          <w:rFonts w:ascii="Calisto MT" w:hAnsi="Calisto MT" w:cs="Times New Roman"/>
          <w:sz w:val="24"/>
          <w:szCs w:val="24"/>
        </w:rPr>
        <w:t>man menjaga emosional yang</w:t>
      </w:r>
      <w:r w:rsidR="00F26015" w:rsidRPr="001525FF">
        <w:rPr>
          <w:rFonts w:ascii="Calisto MT" w:hAnsi="Calisto MT" w:cs="Times New Roman"/>
          <w:sz w:val="24"/>
          <w:szCs w:val="24"/>
        </w:rPr>
        <w:t xml:space="preserve"> membuat perubahan yang tak terduga, y</w:t>
      </w:r>
      <w:r w:rsidR="00D24EA1" w:rsidRPr="001525FF">
        <w:rPr>
          <w:rFonts w:ascii="Calisto MT" w:hAnsi="Calisto MT" w:cs="Times New Roman"/>
          <w:sz w:val="24"/>
          <w:szCs w:val="24"/>
        </w:rPr>
        <w:t>ang perlu</w:t>
      </w:r>
      <w:r w:rsidR="008F2C87" w:rsidRPr="001525FF">
        <w:rPr>
          <w:rFonts w:ascii="Calisto MT" w:hAnsi="Calisto MT" w:cs="Times New Roman"/>
          <w:sz w:val="24"/>
          <w:szCs w:val="24"/>
        </w:rPr>
        <w:t xml:space="preserve"> </w:t>
      </w:r>
      <w:r w:rsidR="00D24EA1" w:rsidRPr="001525FF">
        <w:rPr>
          <w:rFonts w:ascii="Calisto MT" w:hAnsi="Calisto MT" w:cs="Times New Roman"/>
          <w:sz w:val="24"/>
          <w:szCs w:val="24"/>
          <w:lang w:val="id-ID"/>
        </w:rPr>
        <w:t>di</w:t>
      </w:r>
      <w:r w:rsidR="008F2C87" w:rsidRPr="001525FF">
        <w:rPr>
          <w:rFonts w:ascii="Calisto MT" w:hAnsi="Calisto MT" w:cs="Times New Roman"/>
          <w:sz w:val="24"/>
          <w:szCs w:val="24"/>
        </w:rPr>
        <w:t xml:space="preserve">tegaskan adalah </w:t>
      </w:r>
      <w:r w:rsidR="00F26015" w:rsidRPr="001525FF">
        <w:rPr>
          <w:rFonts w:ascii="Calisto MT" w:hAnsi="Calisto MT" w:cs="Times New Roman"/>
          <w:sz w:val="24"/>
          <w:szCs w:val="24"/>
        </w:rPr>
        <w:t xml:space="preserve">bagaimana </w:t>
      </w:r>
      <w:r w:rsidR="008F2C87" w:rsidRPr="001525FF">
        <w:rPr>
          <w:rFonts w:ascii="Calisto MT" w:hAnsi="Calisto MT" w:cs="Times New Roman"/>
          <w:sz w:val="24"/>
          <w:szCs w:val="24"/>
        </w:rPr>
        <w:t>lang</w:t>
      </w:r>
      <w:r w:rsidR="00F26015" w:rsidRPr="001525FF">
        <w:rPr>
          <w:rFonts w:ascii="Calisto MT" w:hAnsi="Calisto MT" w:cs="Times New Roman"/>
          <w:sz w:val="24"/>
          <w:szCs w:val="24"/>
        </w:rPr>
        <w:t xml:space="preserve">kah </w:t>
      </w:r>
      <w:r w:rsidR="00F26015" w:rsidRPr="001525FF">
        <w:rPr>
          <w:rFonts w:ascii="Calisto MT" w:hAnsi="Calisto MT" w:cs="Times New Roman"/>
          <w:sz w:val="24"/>
          <w:szCs w:val="24"/>
        </w:rPr>
        <w:lastRenderedPageBreak/>
        <w:t>perbaikan tersebut</w:t>
      </w:r>
      <w:r w:rsidR="008F2C87" w:rsidRPr="001525FF">
        <w:rPr>
          <w:rFonts w:ascii="Calisto MT" w:hAnsi="Calisto MT" w:cs="Times New Roman"/>
          <w:sz w:val="24"/>
          <w:szCs w:val="24"/>
        </w:rPr>
        <w:t xml:space="preserve"> untuk memberikan sebuah motivaasi </w:t>
      </w:r>
      <w:r w:rsidR="00D24EA1" w:rsidRPr="001525FF">
        <w:rPr>
          <w:rFonts w:ascii="Calisto MT" w:hAnsi="Calisto MT" w:cs="Times New Roman"/>
          <w:sz w:val="24"/>
          <w:szCs w:val="24"/>
        </w:rPr>
        <w:t>kepada setiap penerus bangsa</w:t>
      </w:r>
      <w:r w:rsidR="00D24EA1" w:rsidRPr="001525FF">
        <w:rPr>
          <w:rFonts w:ascii="Calisto MT" w:hAnsi="Calisto MT" w:cs="Times New Roman"/>
          <w:sz w:val="24"/>
          <w:szCs w:val="24"/>
          <w:lang w:val="id-ID"/>
        </w:rPr>
        <w:t xml:space="preserve"> sehingga bisa</w:t>
      </w:r>
      <w:r w:rsidR="00F26015" w:rsidRPr="001525FF">
        <w:rPr>
          <w:rFonts w:ascii="Calisto MT" w:hAnsi="Calisto MT" w:cs="Times New Roman"/>
          <w:sz w:val="24"/>
          <w:szCs w:val="24"/>
        </w:rPr>
        <w:t xml:space="preserve"> memberi</w:t>
      </w:r>
      <w:r w:rsidR="008F2C87" w:rsidRPr="001525FF">
        <w:rPr>
          <w:rFonts w:ascii="Calisto MT" w:hAnsi="Calisto MT" w:cs="Times New Roman"/>
          <w:sz w:val="24"/>
          <w:szCs w:val="24"/>
        </w:rPr>
        <w:t xml:space="preserve"> pengal</w:t>
      </w:r>
      <w:r w:rsidR="00F26015" w:rsidRPr="001525FF">
        <w:rPr>
          <w:rFonts w:ascii="Calisto MT" w:hAnsi="Calisto MT" w:cs="Times New Roman"/>
          <w:sz w:val="24"/>
          <w:szCs w:val="24"/>
        </w:rPr>
        <w:t>aman praktek dalam meningkatkan pelayanan</w:t>
      </w:r>
      <w:r w:rsidR="008F2C87" w:rsidRPr="001525FF">
        <w:rPr>
          <w:rFonts w:ascii="Calisto MT" w:hAnsi="Calisto MT" w:cs="Times New Roman"/>
          <w:sz w:val="24"/>
          <w:szCs w:val="24"/>
        </w:rPr>
        <w:t xml:space="preserve"> pen</w:t>
      </w:r>
      <w:r w:rsidR="008868B3" w:rsidRPr="001525FF">
        <w:rPr>
          <w:rFonts w:ascii="Calisto MT" w:hAnsi="Calisto MT" w:cs="Times New Roman"/>
          <w:sz w:val="24"/>
          <w:szCs w:val="24"/>
        </w:rPr>
        <w:t>didikan</w:t>
      </w:r>
      <w:r w:rsidR="007A0AB6" w:rsidRPr="001525FF">
        <w:rPr>
          <w:rFonts w:ascii="Calisto MT" w:hAnsi="Calisto MT" w:cs="Times New Roman"/>
          <w:sz w:val="24"/>
          <w:szCs w:val="24"/>
        </w:rPr>
        <w:t>.</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{"citationItems":[{"id":"ITEM-1","itemData":{"abstract":"Pendidikan bermutu merupakan hal yang mutlak dibutuhkan pada masa sekarang ini, sebab tuntutan akan lulusan yang mampu untuk bersinergi di lapangan kerja menjadi sangat diperlukan. Untuk dapat meningkatkan mutu pendidikan sudah seharusnya membentuk paradigma baru yang mana yang menjadi pusat perhatian sekarang ini adalah bagaimana membelajarkan siswa bukan bagaimana mengajar siswa. Pandangan inilah yang menjadi fokus uraian dalam makalah ini.","author":[{"dropping-particle":"","family":"Rajagukguk","given":"Bresman","non-dropping-particle":"","parse-names":false,"suffix":""}],"container-title":"Jurnal Tabularasa PPS Unimed","id":"ITEM-1","issue":"1","issued":{"date-parts":[["2009"]]},"page":"77-86","title":"Paradigma Baru Dalam Meningkatkan Mutu Pendidikan","type":"article-journal","volume":"6"},"uris":["http://www.mendeley.com/documents/?uuid=2cbed528-8627-4180-b440-01af711969b6"]}],"mendeley":{"formattedCitation":"(Rajagukguk, 2009)","plainTextFormattedCitation":"(Rajagukguk, 2009)","previouslyFormattedCitation":"(Rajagukguk, 2009)"},"properties":{"noteIndex":0},"schema":"https://github.com/citation-style-language/schema/raw/master/csl-citation.json"}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bCs/>
          <w:noProof/>
          <w:sz w:val="24"/>
          <w:szCs w:val="24"/>
        </w:rPr>
        <w:t>(Rajagukguk, 2009)</w:t>
      </w:r>
      <w:r w:rsidR="000F4D52" w:rsidRPr="001525FF">
        <w:rPr>
          <w:rStyle w:val="FootnoteReference"/>
          <w:rFonts w:ascii="Calisto MT" w:hAnsi="Calisto MT" w:cs="Times New Roman"/>
          <w:sz w:val="24"/>
          <w:szCs w:val="24"/>
        </w:rPr>
        <w:fldChar w:fldCharType="end"/>
      </w:r>
    </w:p>
    <w:p w:rsidR="001278AF" w:rsidRPr="001525FF" w:rsidRDefault="001278AF" w:rsidP="001525FF">
      <w:pPr>
        <w:spacing w:after="0" w:line="240" w:lineRule="auto"/>
        <w:ind w:left="720" w:firstLine="720"/>
        <w:jc w:val="both"/>
        <w:rPr>
          <w:rFonts w:ascii="Calisto MT" w:hAnsi="Calisto MT" w:cs="Times New Roman"/>
          <w:sz w:val="24"/>
          <w:szCs w:val="24"/>
        </w:rPr>
      </w:pPr>
    </w:p>
    <w:p w:rsidR="009E3BDB" w:rsidRDefault="009E3BDB" w:rsidP="00C27865">
      <w:pPr>
        <w:ind w:left="709"/>
        <w:jc w:val="both"/>
        <w:rPr>
          <w:rFonts w:ascii="Calisto MT" w:hAnsi="Calisto MT"/>
          <w:b/>
          <w:sz w:val="20"/>
          <w:szCs w:val="20"/>
        </w:rPr>
      </w:pPr>
      <w:r>
        <w:rPr>
          <w:rFonts w:ascii="Calisto MT" w:hAnsi="Calisto MT"/>
          <w:b/>
          <w:sz w:val="20"/>
          <w:szCs w:val="20"/>
        </w:rPr>
        <w:t>METODE PENELITIAN</w:t>
      </w:r>
    </w:p>
    <w:p w:rsidR="005256D1" w:rsidRDefault="006F3868" w:rsidP="006F3868">
      <w:pPr>
        <w:spacing w:after="0" w:line="240" w:lineRule="auto"/>
        <w:ind w:left="720" w:firstLine="720"/>
        <w:jc w:val="both"/>
        <w:rPr>
          <w:rFonts w:ascii="Calisto MT" w:hAnsi="Calisto MT" w:cs="Times New Roman"/>
          <w:sz w:val="24"/>
          <w:szCs w:val="24"/>
        </w:rPr>
      </w:pPr>
      <w:proofErr w:type="gramStart"/>
      <w:r>
        <w:rPr>
          <w:rFonts w:ascii="Calisto MT" w:hAnsi="Calisto MT" w:cs="Times New Roman"/>
          <w:sz w:val="24"/>
          <w:szCs w:val="24"/>
        </w:rPr>
        <w:t xml:space="preserve">Metode </w:t>
      </w:r>
      <w:r w:rsidR="008070E1" w:rsidRPr="008070E1">
        <w:rPr>
          <w:rFonts w:ascii="Calisto MT" w:hAnsi="Calisto MT" w:cs="Times New Roman"/>
          <w:sz w:val="24"/>
          <w:szCs w:val="24"/>
        </w:rPr>
        <w:t>peneli</w:t>
      </w:r>
      <w:r>
        <w:rPr>
          <w:rFonts w:ascii="Calisto MT" w:hAnsi="Calisto MT" w:cs="Times New Roman"/>
          <w:sz w:val="24"/>
          <w:szCs w:val="24"/>
        </w:rPr>
        <w:t>tian ini adalah penelitain sendiri</w:t>
      </w:r>
      <w:r w:rsidR="008070E1" w:rsidRPr="008070E1">
        <w:rPr>
          <w:rFonts w:ascii="Calisto MT" w:hAnsi="Calisto MT" w:cs="Times New Roman"/>
          <w:sz w:val="24"/>
          <w:szCs w:val="24"/>
        </w:rPr>
        <w:t>, karena peneliatian ini merupakan penelitian kualitatif, dalam penelitian kualitatif ini penelitinya secara induktif yang berlangsung mulai dari data, lalu ke tema-tema umum untuk penelitian.</w:t>
      </w:r>
      <w:proofErr w:type="gramEnd"/>
      <w:r w:rsidR="008070E1" w:rsidRPr="008070E1">
        <w:rPr>
          <w:rFonts w:ascii="Calisto MT" w:hAnsi="Calisto MT" w:cs="Times New Roman"/>
          <w:sz w:val="24"/>
          <w:szCs w:val="24"/>
        </w:rPr>
        <w:t xml:space="preserve"> </w:t>
      </w:r>
      <w:proofErr w:type="gramStart"/>
      <w:r w:rsidR="008070E1" w:rsidRPr="008070E1">
        <w:rPr>
          <w:rFonts w:ascii="Calisto MT" w:hAnsi="Calisto MT" w:cs="Times New Roman"/>
          <w:sz w:val="24"/>
          <w:szCs w:val="24"/>
        </w:rPr>
        <w:t>Sebagaimana John W. Creswell menyatakan bahwa “peran peneliti dianggap sebagai dari instrumen primer, maka bagian awalnya penelitian sangat diperlukan adanya identifikasi terhadap nilai-nilai, asumsi</w:t>
      </w:r>
      <w:r w:rsidR="001320CA">
        <w:rPr>
          <w:rFonts w:ascii="Calisto MT" w:hAnsi="Calisto MT" w:cs="Times New Roman"/>
          <w:sz w:val="24"/>
          <w:szCs w:val="24"/>
        </w:rPr>
        <w:t xml:space="preserve">-asumsi, dan bias-bias personal </w:t>
      </w:r>
      <w:r w:rsidR="008070E1" w:rsidRPr="008070E1">
        <w:rPr>
          <w:rFonts w:ascii="Calisto MT" w:hAnsi="Calisto MT" w:cs="Times New Roman"/>
          <w:sz w:val="24"/>
          <w:szCs w:val="24"/>
        </w:rPr>
        <w:t>(peneliti)”.</w:t>
      </w:r>
      <w:proofErr w:type="gramEnd"/>
      <w:r w:rsidR="008070E1" w:rsidRPr="008070E1">
        <w:rPr>
          <w:rFonts w:ascii="Calisto MT" w:hAnsi="Calisto MT" w:cs="Times New Roman"/>
          <w:sz w:val="24"/>
          <w:szCs w:val="24"/>
        </w:rPr>
        <w:t xml:space="preserve"> Dalam penelitian ini peneliti berperan sebagai pengamat penelitian partisipan pasif.</w:t>
      </w:r>
      <w:r>
        <w:rPr>
          <w:rFonts w:ascii="Calisto MT" w:hAnsi="Calisto MT" w:cs="Times New Roman"/>
          <w:sz w:val="24"/>
          <w:szCs w:val="24"/>
        </w:rPr>
        <w:fldChar w:fldCharType="begin" w:fldLock="1"/>
      </w:r>
      <w:r>
        <w:rPr>
          <w:rFonts w:ascii="Calisto MT" w:hAnsi="Calisto MT" w:cs="Times New Roman"/>
          <w:sz w:val="24"/>
          <w:szCs w:val="24"/>
        </w:rPr>
        <w:instrText>ADDIN CSL_CITATION {"citationItems":[{"id":"ITEM-1","itemData":{"author":[{"dropping-particle":"","family":"Jhon W. Creswell","given":"","non-dropping-particle":"","parse-names":false,"suffix":""}],"edition":"Cetakan pe","id":"ITEM-1","issued":{"date-parts":[["2016"]]},"number-of-pages":"84-91","publisher":"PUSTAKA PELAJAR","publisher-place":"Yogyakarta","title":"RESEARCH DESIGN","type":"book"},"uris":["http://www.mendeley.com/documents/?uuid=71bb9f43-fefa-48e2-b770-3debfbbbfc07"]}],"mendeley":{"formattedCitation":"(Jhon W. Creswell, 2016)","plainTextFormattedCitation":"(Jhon W. Creswell, 2016)"},"properties":{"noteIndex":0},"schema":"https://github.com/citation-style-language/schema/raw/master/csl-citation.json"}</w:instrText>
      </w:r>
      <w:r>
        <w:rPr>
          <w:rFonts w:ascii="Calisto MT" w:hAnsi="Calisto MT" w:cs="Times New Roman"/>
          <w:sz w:val="24"/>
          <w:szCs w:val="24"/>
        </w:rPr>
        <w:fldChar w:fldCharType="separate"/>
      </w:r>
      <w:r w:rsidRPr="006F3868">
        <w:rPr>
          <w:rFonts w:ascii="Calisto MT" w:hAnsi="Calisto MT" w:cs="Times New Roman"/>
          <w:noProof/>
          <w:sz w:val="24"/>
          <w:szCs w:val="24"/>
        </w:rPr>
        <w:t>(Jhon W. Creswell, 2016)</w:t>
      </w:r>
      <w:r>
        <w:rPr>
          <w:rFonts w:ascii="Calisto MT" w:hAnsi="Calisto MT" w:cs="Times New Roman"/>
          <w:sz w:val="24"/>
          <w:szCs w:val="24"/>
        </w:rPr>
        <w:fldChar w:fldCharType="end"/>
      </w:r>
    </w:p>
    <w:p w:rsidR="006F3868" w:rsidRPr="006F3868" w:rsidRDefault="006F3868" w:rsidP="006F3868">
      <w:pPr>
        <w:spacing w:after="0" w:line="240" w:lineRule="auto"/>
        <w:ind w:left="720" w:firstLine="720"/>
        <w:jc w:val="both"/>
        <w:rPr>
          <w:rFonts w:ascii="Calisto MT" w:hAnsi="Calisto MT" w:cs="Times New Roman"/>
          <w:sz w:val="24"/>
          <w:szCs w:val="24"/>
        </w:rPr>
      </w:pPr>
    </w:p>
    <w:p w:rsidR="008F2C87" w:rsidRPr="00511AC2" w:rsidRDefault="00FA2EEB" w:rsidP="00C27865">
      <w:pPr>
        <w:ind w:left="709"/>
        <w:jc w:val="both"/>
        <w:rPr>
          <w:rFonts w:ascii="Calisto MT" w:hAnsi="Calisto MT"/>
          <w:b/>
          <w:sz w:val="20"/>
          <w:szCs w:val="20"/>
        </w:rPr>
      </w:pPr>
      <w:r w:rsidRPr="00511AC2">
        <w:rPr>
          <w:rFonts w:ascii="Calisto MT" w:hAnsi="Calisto MT"/>
          <w:b/>
          <w:sz w:val="20"/>
          <w:szCs w:val="20"/>
        </w:rPr>
        <w:t>IMPLEMENTASI KEBIJAKAN SENTRALISASI BERBASIS KEARIFAN LOKAL SEBAGAI MEDIA MENINGKATKAN MUTU PENDIDIKAN DI PONDOK PESANTREN NURUL JADID</w:t>
      </w:r>
    </w:p>
    <w:p w:rsidR="007E19A0" w:rsidRPr="001525FF" w:rsidRDefault="00552E4C" w:rsidP="001525FF">
      <w:pPr>
        <w:spacing w:after="0" w:line="240" w:lineRule="auto"/>
        <w:ind w:left="720" w:firstLine="720"/>
        <w:jc w:val="both"/>
        <w:rPr>
          <w:rFonts w:ascii="Calisto MT" w:hAnsi="Calisto MT" w:cs="Times New Roman"/>
          <w:sz w:val="24"/>
          <w:szCs w:val="24"/>
          <w:lang w:val="id-ID"/>
        </w:rPr>
      </w:pPr>
      <w:r w:rsidRPr="001525FF">
        <w:rPr>
          <w:rFonts w:ascii="Calisto MT" w:hAnsi="Calisto MT" w:cs="Times New Roman"/>
          <w:sz w:val="24"/>
          <w:szCs w:val="24"/>
          <w:lang w:val="en-ID"/>
        </w:rPr>
        <w:t>Dalam kebijakan</w:t>
      </w:r>
      <w:r w:rsidR="00C961EB" w:rsidRPr="001525FF">
        <w:rPr>
          <w:rFonts w:ascii="Calisto MT" w:hAnsi="Calisto MT" w:cs="Times New Roman"/>
          <w:sz w:val="24"/>
          <w:szCs w:val="24"/>
          <w:lang w:val="en-ID"/>
        </w:rPr>
        <w:t xml:space="preserve"> sentralisasi di</w:t>
      </w:r>
      <w:r w:rsidR="0034753F" w:rsidRPr="001525FF">
        <w:rPr>
          <w:rFonts w:ascii="Calisto MT" w:hAnsi="Calisto MT" w:cs="Times New Roman"/>
          <w:sz w:val="24"/>
          <w:szCs w:val="24"/>
          <w:lang w:val="en-ID"/>
        </w:rPr>
        <w:t xml:space="preserve"> </w:t>
      </w:r>
      <w:r w:rsidR="008F2C87" w:rsidRPr="001525FF">
        <w:rPr>
          <w:rFonts w:ascii="Calisto MT" w:hAnsi="Calisto MT" w:cs="Times New Roman"/>
          <w:sz w:val="24"/>
          <w:szCs w:val="24"/>
          <w:lang w:val="en-ID"/>
        </w:rPr>
        <w:t xml:space="preserve">Pondok Pesantren Nurul Jadid </w:t>
      </w:r>
      <w:r w:rsidR="00C961EB" w:rsidRPr="001525FF">
        <w:rPr>
          <w:rFonts w:ascii="Calisto MT" w:hAnsi="Calisto MT" w:cs="Times New Roman"/>
          <w:sz w:val="24"/>
          <w:szCs w:val="24"/>
          <w:lang w:val="en-ID"/>
        </w:rPr>
        <w:t>se</w:t>
      </w:r>
      <w:r w:rsidR="0079626B" w:rsidRPr="001525FF">
        <w:rPr>
          <w:rFonts w:ascii="Calisto MT" w:hAnsi="Calisto MT" w:cs="Times New Roman"/>
          <w:sz w:val="24"/>
          <w:szCs w:val="24"/>
          <w:lang w:val="en-ID"/>
        </w:rPr>
        <w:t>s</w:t>
      </w:r>
      <w:r w:rsidR="00C961EB" w:rsidRPr="001525FF">
        <w:rPr>
          <w:rFonts w:ascii="Calisto MT" w:hAnsi="Calisto MT" w:cs="Times New Roman"/>
          <w:sz w:val="24"/>
          <w:szCs w:val="24"/>
          <w:lang w:val="en-ID"/>
        </w:rPr>
        <w:t xml:space="preserve">uai dengan perkembangan zaman yang berbasis kearifan lokal </w:t>
      </w:r>
      <w:r w:rsidR="0032067F" w:rsidRPr="001525FF">
        <w:rPr>
          <w:rFonts w:ascii="Calisto MT" w:hAnsi="Calisto MT" w:cs="Times New Roman"/>
          <w:sz w:val="24"/>
          <w:szCs w:val="24"/>
          <w:lang w:val="en-ID"/>
        </w:rPr>
        <w:t>yang tidak lepas dari</w:t>
      </w:r>
      <w:r w:rsidR="008D439B" w:rsidRPr="001525FF">
        <w:rPr>
          <w:rFonts w:ascii="Calisto MT" w:hAnsi="Calisto MT" w:cs="Times New Roman"/>
          <w:sz w:val="24"/>
          <w:szCs w:val="24"/>
          <w:lang w:val="en-ID"/>
        </w:rPr>
        <w:t xml:space="preserve"> dukungan masyarakat yang </w:t>
      </w:r>
      <w:r w:rsidR="0032067F" w:rsidRPr="001525FF">
        <w:rPr>
          <w:rFonts w:ascii="Calisto MT" w:hAnsi="Calisto MT" w:cs="Times New Roman"/>
          <w:sz w:val="24"/>
          <w:szCs w:val="24"/>
          <w:lang w:val="en-ID"/>
        </w:rPr>
        <w:t>dilaksanakan</w:t>
      </w:r>
      <w:r w:rsidR="008F2C87" w:rsidRPr="001525FF">
        <w:rPr>
          <w:rFonts w:ascii="Calisto MT" w:hAnsi="Calisto MT" w:cs="Times New Roman"/>
          <w:sz w:val="24"/>
          <w:szCs w:val="24"/>
          <w:lang w:val="en-ID"/>
        </w:rPr>
        <w:t xml:space="preserve"> secara bertahap </w:t>
      </w:r>
      <w:r w:rsidR="008D439B" w:rsidRPr="001525FF">
        <w:rPr>
          <w:rFonts w:ascii="Calisto MT" w:hAnsi="Calisto MT" w:cs="Times New Roman"/>
          <w:sz w:val="24"/>
          <w:szCs w:val="24"/>
          <w:lang w:val="en-ID"/>
        </w:rPr>
        <w:t xml:space="preserve">mulai </w:t>
      </w:r>
      <w:r w:rsidR="008F2C87" w:rsidRPr="001525FF">
        <w:rPr>
          <w:rFonts w:ascii="Calisto MT" w:hAnsi="Calisto MT" w:cs="Times New Roman"/>
          <w:sz w:val="24"/>
          <w:szCs w:val="24"/>
          <w:lang w:val="en-ID"/>
        </w:rPr>
        <w:t>dari sentralisasi keu</w:t>
      </w:r>
      <w:r w:rsidR="00B56C6D" w:rsidRPr="001525FF">
        <w:rPr>
          <w:rFonts w:ascii="Calisto MT" w:hAnsi="Calisto MT" w:cs="Times New Roman"/>
          <w:sz w:val="24"/>
          <w:szCs w:val="24"/>
          <w:lang w:val="en-ID"/>
        </w:rPr>
        <w:t>angan, sentralisasi sarana dan p</w:t>
      </w:r>
      <w:r w:rsidR="008F2C87" w:rsidRPr="001525FF">
        <w:rPr>
          <w:rFonts w:ascii="Calisto MT" w:hAnsi="Calisto MT" w:cs="Times New Roman"/>
          <w:sz w:val="24"/>
          <w:szCs w:val="24"/>
          <w:lang w:val="en-ID"/>
        </w:rPr>
        <w:t>rasarana dan sentr</w:t>
      </w:r>
      <w:r w:rsidR="00C961EB" w:rsidRPr="001525FF">
        <w:rPr>
          <w:rFonts w:ascii="Calisto MT" w:hAnsi="Calisto MT" w:cs="Times New Roman"/>
          <w:sz w:val="24"/>
          <w:szCs w:val="24"/>
          <w:lang w:val="en-ID"/>
        </w:rPr>
        <w:t>alisasi kepegawaia</w:t>
      </w:r>
      <w:r w:rsidR="008D439B" w:rsidRPr="001525FF">
        <w:rPr>
          <w:rFonts w:ascii="Calisto MT" w:hAnsi="Calisto MT" w:cs="Times New Roman"/>
          <w:sz w:val="24"/>
          <w:szCs w:val="24"/>
          <w:lang w:val="en-ID"/>
        </w:rPr>
        <w:t>n hingga sentralisasi kurikulum, y</w:t>
      </w:r>
      <w:r w:rsidR="008F2C87" w:rsidRPr="001525FF">
        <w:rPr>
          <w:rFonts w:ascii="Calisto MT" w:hAnsi="Calisto MT" w:cs="Times New Roman"/>
          <w:sz w:val="24"/>
          <w:szCs w:val="24"/>
          <w:lang w:val="en-ID"/>
        </w:rPr>
        <w:t>ang melatar belakangi terjadinya sentralisas</w:t>
      </w:r>
      <w:r w:rsidR="00D24EA1" w:rsidRPr="001525FF">
        <w:rPr>
          <w:rFonts w:ascii="Calisto MT" w:hAnsi="Calisto MT" w:cs="Times New Roman"/>
          <w:sz w:val="24"/>
          <w:szCs w:val="24"/>
          <w:lang w:val="en-ID"/>
        </w:rPr>
        <w:t xml:space="preserve">i di pondok Pesantren perlu </w:t>
      </w:r>
      <w:r w:rsidR="00D24EA1" w:rsidRPr="001525FF">
        <w:rPr>
          <w:rFonts w:ascii="Calisto MT" w:hAnsi="Calisto MT" w:cs="Times New Roman"/>
          <w:sz w:val="24"/>
          <w:szCs w:val="24"/>
          <w:lang w:val="id-ID"/>
        </w:rPr>
        <w:t>di</w:t>
      </w:r>
      <w:r w:rsidR="008F2C87" w:rsidRPr="001525FF">
        <w:rPr>
          <w:rFonts w:ascii="Calisto MT" w:hAnsi="Calisto MT" w:cs="Times New Roman"/>
          <w:sz w:val="24"/>
          <w:szCs w:val="24"/>
          <w:lang w:val="en-ID"/>
        </w:rPr>
        <w:t xml:space="preserve">amati penyebab </w:t>
      </w:r>
      <w:r w:rsidR="008F2C87" w:rsidRPr="001525FF">
        <w:rPr>
          <w:rFonts w:ascii="Calisto MT" w:hAnsi="Calisto MT" w:cs="Times New Roman"/>
          <w:sz w:val="24"/>
          <w:szCs w:val="24"/>
          <w:lang w:val="en-ID"/>
        </w:rPr>
        <w:lastRenderedPageBreak/>
        <w:t>terjadinya sentra</w:t>
      </w:r>
      <w:r w:rsidR="00A14AA5" w:rsidRPr="001525FF">
        <w:rPr>
          <w:rFonts w:ascii="Calisto MT" w:hAnsi="Calisto MT" w:cs="Times New Roman"/>
          <w:sz w:val="24"/>
          <w:szCs w:val="24"/>
          <w:lang w:val="en-ID"/>
        </w:rPr>
        <w:t>lisasi</w:t>
      </w:r>
      <w:r w:rsidR="008F2C87" w:rsidRPr="001525FF">
        <w:rPr>
          <w:rFonts w:ascii="Calisto MT" w:hAnsi="Calisto MT" w:cs="Times New Roman"/>
          <w:sz w:val="24"/>
          <w:szCs w:val="24"/>
          <w:lang w:val="en-ID"/>
        </w:rPr>
        <w:t xml:space="preserve"> sehingga banyak pe</w:t>
      </w:r>
      <w:r w:rsidR="00A14AA5" w:rsidRPr="001525FF">
        <w:rPr>
          <w:rFonts w:ascii="Calisto MT" w:hAnsi="Calisto MT" w:cs="Times New Roman"/>
          <w:sz w:val="24"/>
          <w:szCs w:val="24"/>
          <w:lang w:val="en-ID"/>
        </w:rPr>
        <w:t>rubahan</w:t>
      </w:r>
      <w:r w:rsidR="008D439B" w:rsidRPr="001525FF">
        <w:rPr>
          <w:rFonts w:ascii="Calisto MT" w:hAnsi="Calisto MT" w:cs="Times New Roman"/>
          <w:sz w:val="24"/>
          <w:szCs w:val="24"/>
          <w:lang w:val="en-ID"/>
        </w:rPr>
        <w:t xml:space="preserve"> terjadi</w:t>
      </w:r>
      <w:r w:rsidR="00A14AA5" w:rsidRPr="001525FF">
        <w:rPr>
          <w:rFonts w:ascii="Calisto MT" w:hAnsi="Calisto MT" w:cs="Times New Roman"/>
          <w:sz w:val="24"/>
          <w:szCs w:val="24"/>
          <w:lang w:val="en-ID"/>
        </w:rPr>
        <w:t>,</w:t>
      </w:r>
      <w:r w:rsidR="008F2C87" w:rsidRPr="001525FF">
        <w:rPr>
          <w:rFonts w:ascii="Calisto MT" w:hAnsi="Calisto MT" w:cs="Times New Roman"/>
          <w:sz w:val="24"/>
          <w:szCs w:val="24"/>
          <w:lang w:val="en-ID"/>
        </w:rPr>
        <w:t xml:space="preserve"> </w:t>
      </w:r>
      <w:r w:rsidR="00047696" w:rsidRPr="001525FF">
        <w:rPr>
          <w:rFonts w:ascii="Calisto MT" w:hAnsi="Calisto MT" w:cs="Times New Roman"/>
          <w:sz w:val="24"/>
          <w:szCs w:val="24"/>
          <w:lang w:val="en-ID"/>
        </w:rPr>
        <w:t>s</w:t>
      </w:r>
      <w:r w:rsidR="0032126D" w:rsidRPr="001525FF">
        <w:rPr>
          <w:rFonts w:ascii="Calisto MT" w:hAnsi="Calisto MT" w:cs="Times New Roman"/>
          <w:sz w:val="24"/>
          <w:szCs w:val="24"/>
          <w:lang w:val="en-ID"/>
        </w:rPr>
        <w:t>entralisasi merup</w:t>
      </w:r>
      <w:r w:rsidR="00047696" w:rsidRPr="001525FF">
        <w:rPr>
          <w:rFonts w:ascii="Calisto MT" w:hAnsi="Calisto MT" w:cs="Times New Roman"/>
          <w:sz w:val="24"/>
          <w:szCs w:val="24"/>
          <w:lang w:val="en-ID"/>
        </w:rPr>
        <w:t>akan</w:t>
      </w:r>
      <w:r w:rsidR="0032126D" w:rsidRPr="001525FF">
        <w:rPr>
          <w:rFonts w:ascii="Calisto MT" w:hAnsi="Calisto MT" w:cs="Times New Roman"/>
          <w:sz w:val="24"/>
          <w:szCs w:val="24"/>
          <w:lang w:val="en-ID"/>
        </w:rPr>
        <w:t xml:space="preserve"> perubahan positif</w:t>
      </w:r>
      <w:r w:rsidR="00047696" w:rsidRPr="001525FF">
        <w:rPr>
          <w:rFonts w:ascii="Calisto MT" w:hAnsi="Calisto MT" w:cs="Times New Roman"/>
          <w:sz w:val="24"/>
          <w:szCs w:val="24"/>
          <w:lang w:val="en-ID"/>
        </w:rPr>
        <w:t xml:space="preserve"> dalam melakukan perubahan kebijakan</w:t>
      </w:r>
      <w:r w:rsidR="0032126D" w:rsidRPr="001525FF">
        <w:rPr>
          <w:rFonts w:ascii="Calisto MT" w:hAnsi="Calisto MT" w:cs="Times New Roman"/>
          <w:sz w:val="24"/>
          <w:szCs w:val="24"/>
          <w:lang w:val="en-ID"/>
        </w:rPr>
        <w:t>.</w:t>
      </w:r>
      <w:r w:rsidR="000F4D52" w:rsidRPr="001525FF">
        <w:rPr>
          <w:rStyle w:val="FootnoteReference"/>
          <w:rFonts w:ascii="Calisto MT" w:hAnsi="Calisto MT" w:cs="Times New Roman"/>
          <w:sz w:val="24"/>
          <w:szCs w:val="24"/>
          <w:lang w:val="en-ID"/>
        </w:rPr>
        <w:fldChar w:fldCharType="begin" w:fldLock="1"/>
      </w:r>
      <w:r w:rsidR="006F3868">
        <w:rPr>
          <w:rFonts w:ascii="Calisto MT" w:hAnsi="Calisto MT" w:cs="Times New Roman"/>
          <w:sz w:val="24"/>
          <w:szCs w:val="24"/>
          <w:lang w:val="en-ID"/>
        </w:rPr>
        <w:instrText>ADDIN CSL_CITATION {"citationItems":[{"id":"ITEM-1","itemData":{"DOI":"10.14421/jpai.2019.161-01","abstract":"This paper aims to analyze students' moral decadence problems in school. Brawls, free sex and narcotics on students is evidence of school failure in building the religious character of students. One of the educational institutions that have succeeded in building the religious character of students is pesantren. This success was proven by a little reporting of deviant behaviour among santri. By using descriptive qualitative methods, researchers want to reveal the profile of public schools that not only excellent academic achievement but are also able to produce students who have a religious culture so as to avoid various deviant behaviours. The religious culture is formed through the internalization of the values of the pesantren, namely to incorporate Islamic values through habituation manifested in school programs like a pesantren. The implication of this study is to internalize the value of pesantren in schools that can shape the religious character of students. Students can avoid bad behaviour.","author":[{"dropping-particle":"","family":"Bali","given":"Muhammad Mushfi El Iq","non-dropping-particle":"","parse-names":false,"suffix":""},{"dropping-particle":"","family":"Susilowati","given":"","non-dropping-particle":"","parse-names":false,"suffix":""}],"container-title":"Jurnal Pendidikan Agama Islam","id":"ITEM-1","issue":"1","issued":{"date-parts":[["2019"]]},"page":"1-12","title":"Transinternalisasi Nilai-nilai Kepesantrenan melalui Konstruksi Budaya Religius di Sekolah","type":"article-journal","volume":"16"},"uris":["http://www.mendeley.com/documents/?uuid=b551c4b3-dc3d-4123-8fe6-4096744ef16b"]}],"mendeley":{"formattedCitation":"(Bali &amp; Susilowati, 2019)","plainTextFormattedCitation":"(Bali &amp; Susilowati, 2019)","previouslyFormattedCitation":"(Bali &amp; Susilowati, 2019)"},"properties":{"noteIndex":0},"schema":"https://github.com/citation-style-language/schema/raw/master/csl-citation.json"}</w:instrText>
      </w:r>
      <w:r w:rsidR="000F4D52" w:rsidRPr="001525FF">
        <w:rPr>
          <w:rStyle w:val="FootnoteReference"/>
          <w:rFonts w:ascii="Calisto MT" w:hAnsi="Calisto MT" w:cs="Times New Roman"/>
          <w:sz w:val="24"/>
          <w:szCs w:val="24"/>
          <w:lang w:val="en-ID"/>
        </w:rPr>
        <w:fldChar w:fldCharType="separate"/>
      </w:r>
      <w:r w:rsidR="000F4D52" w:rsidRPr="001525FF">
        <w:rPr>
          <w:rFonts w:ascii="Calisto MT" w:hAnsi="Calisto MT" w:cs="Times New Roman"/>
          <w:bCs/>
          <w:noProof/>
          <w:sz w:val="24"/>
          <w:szCs w:val="24"/>
        </w:rPr>
        <w:t>(Bali &amp; Susilowati, 2019)</w:t>
      </w:r>
      <w:r w:rsidR="000F4D52" w:rsidRPr="001525FF">
        <w:rPr>
          <w:rStyle w:val="FootnoteReference"/>
          <w:rFonts w:ascii="Calisto MT" w:hAnsi="Calisto MT" w:cs="Times New Roman"/>
          <w:sz w:val="24"/>
          <w:szCs w:val="24"/>
          <w:lang w:val="en-ID"/>
        </w:rPr>
        <w:fldChar w:fldCharType="end"/>
      </w:r>
      <w:r w:rsidR="0032126D" w:rsidRPr="001525FF">
        <w:rPr>
          <w:rFonts w:ascii="Calisto MT" w:hAnsi="Calisto MT" w:cs="Times New Roman"/>
          <w:sz w:val="24"/>
          <w:szCs w:val="24"/>
          <w:lang w:val="en-ID"/>
        </w:rPr>
        <w:t xml:space="preserve"> </w:t>
      </w:r>
      <w:r w:rsidR="00D24EA1" w:rsidRPr="001525FF">
        <w:rPr>
          <w:rFonts w:ascii="Calisto MT" w:hAnsi="Calisto MT" w:cs="Times New Roman"/>
          <w:sz w:val="24"/>
          <w:szCs w:val="24"/>
          <w:lang w:val="id-ID"/>
        </w:rPr>
        <w:t>Pandangan KH. A</w:t>
      </w:r>
      <w:r w:rsidR="00AB394D" w:rsidRPr="001525FF">
        <w:rPr>
          <w:rFonts w:ascii="Calisto MT" w:hAnsi="Calisto MT" w:cs="Times New Roman"/>
          <w:sz w:val="24"/>
          <w:szCs w:val="24"/>
          <w:lang w:val="id-ID"/>
        </w:rPr>
        <w:t>bd. Hamid Wahid dalam melakukan kebijakan sentralisasi terdapat banyak</w:t>
      </w:r>
      <w:r w:rsidR="00D24EA1" w:rsidRPr="001525FF">
        <w:rPr>
          <w:rFonts w:ascii="Calisto MT" w:hAnsi="Calisto MT" w:cs="Times New Roman"/>
          <w:sz w:val="24"/>
          <w:szCs w:val="24"/>
          <w:lang w:val="id-ID"/>
        </w:rPr>
        <w:t xml:space="preserve"> dukungan masyarakat</w:t>
      </w:r>
      <w:r w:rsidR="000428DA" w:rsidRPr="001525FF">
        <w:rPr>
          <w:rFonts w:ascii="Calisto MT" w:hAnsi="Calisto MT" w:cs="Times New Roman"/>
          <w:sz w:val="24"/>
          <w:szCs w:val="24"/>
          <w:lang w:val="id-ID"/>
        </w:rPr>
        <w:t xml:space="preserve"> sekitar dalam melakukan kebijakan sentralisasi, sehingga terjadinya sentralisasi dapat dilihat dari</w:t>
      </w:r>
      <w:r w:rsidR="00D24EA1" w:rsidRPr="001525FF">
        <w:rPr>
          <w:rFonts w:ascii="Calisto MT" w:hAnsi="Calisto MT" w:cs="Times New Roman"/>
          <w:sz w:val="24"/>
          <w:szCs w:val="24"/>
          <w:lang w:val="id-ID"/>
        </w:rPr>
        <w:t xml:space="preserve"> </w:t>
      </w:r>
      <w:r w:rsidR="00B56C6D" w:rsidRPr="001525FF">
        <w:rPr>
          <w:rFonts w:ascii="Calisto MT" w:hAnsi="Calisto MT" w:cs="Times New Roman"/>
          <w:sz w:val="24"/>
          <w:szCs w:val="24"/>
          <w:lang w:val="id-ID"/>
        </w:rPr>
        <w:t xml:space="preserve"> kurangnya efe</w:t>
      </w:r>
      <w:r w:rsidR="008F2C87" w:rsidRPr="001525FF">
        <w:rPr>
          <w:rFonts w:ascii="Calisto MT" w:hAnsi="Calisto MT" w:cs="Times New Roman"/>
          <w:sz w:val="24"/>
          <w:szCs w:val="24"/>
          <w:lang w:val="id-ID"/>
        </w:rPr>
        <w:t>s</w:t>
      </w:r>
      <w:r w:rsidR="00B56C6D" w:rsidRPr="001525FF">
        <w:rPr>
          <w:rFonts w:ascii="Calisto MT" w:hAnsi="Calisto MT" w:cs="Times New Roman"/>
          <w:sz w:val="24"/>
          <w:szCs w:val="24"/>
          <w:lang w:val="id-ID"/>
        </w:rPr>
        <w:t>iensi serta</w:t>
      </w:r>
      <w:r w:rsidR="00A967CB" w:rsidRPr="001525FF">
        <w:rPr>
          <w:rFonts w:ascii="Calisto MT" w:hAnsi="Calisto MT" w:cs="Times New Roman"/>
          <w:sz w:val="24"/>
          <w:szCs w:val="24"/>
          <w:lang w:val="id-ID"/>
        </w:rPr>
        <w:t xml:space="preserve"> efektifitas </w:t>
      </w:r>
      <w:r w:rsidR="00AB394D" w:rsidRPr="001525FF">
        <w:rPr>
          <w:rFonts w:ascii="Calisto MT" w:hAnsi="Calisto MT" w:cs="Times New Roman"/>
          <w:sz w:val="24"/>
          <w:szCs w:val="24"/>
          <w:lang w:val="id-ID"/>
        </w:rPr>
        <w:t xml:space="preserve">program </w:t>
      </w:r>
      <w:r w:rsidR="00A967CB" w:rsidRPr="001525FF">
        <w:rPr>
          <w:rFonts w:ascii="Calisto MT" w:hAnsi="Calisto MT" w:cs="Times New Roman"/>
          <w:sz w:val="24"/>
          <w:szCs w:val="24"/>
          <w:lang w:val="id-ID"/>
        </w:rPr>
        <w:t>pesantren dan sin</w:t>
      </w:r>
      <w:r w:rsidR="008F2C87" w:rsidRPr="001525FF">
        <w:rPr>
          <w:rFonts w:ascii="Calisto MT" w:hAnsi="Calisto MT" w:cs="Times New Roman"/>
          <w:sz w:val="24"/>
          <w:szCs w:val="24"/>
          <w:lang w:val="id-ID"/>
        </w:rPr>
        <w:t xml:space="preserve">kronisasi </w:t>
      </w:r>
      <w:r w:rsidR="00B56C6D" w:rsidRPr="001525FF">
        <w:rPr>
          <w:rFonts w:ascii="Calisto MT" w:hAnsi="Calisto MT" w:cs="Times New Roman"/>
          <w:sz w:val="24"/>
          <w:szCs w:val="24"/>
          <w:lang w:val="id-ID"/>
        </w:rPr>
        <w:t>program pesantren jika dilihat</w:t>
      </w:r>
      <w:r w:rsidR="00AB394D" w:rsidRPr="001525FF">
        <w:rPr>
          <w:rFonts w:ascii="Calisto MT" w:hAnsi="Calisto MT" w:cs="Times New Roman"/>
          <w:sz w:val="24"/>
          <w:szCs w:val="24"/>
          <w:lang w:val="id-ID"/>
        </w:rPr>
        <w:t xml:space="preserve"> dari</w:t>
      </w:r>
      <w:r w:rsidR="008F2C87" w:rsidRPr="001525FF">
        <w:rPr>
          <w:rFonts w:ascii="Calisto MT" w:hAnsi="Calisto MT" w:cs="Times New Roman"/>
          <w:sz w:val="24"/>
          <w:szCs w:val="24"/>
          <w:lang w:val="id-ID"/>
        </w:rPr>
        <w:t xml:space="preserve"> konsep. Kedua, </w:t>
      </w:r>
      <w:r w:rsidR="00AB394D" w:rsidRPr="001525FF">
        <w:rPr>
          <w:rFonts w:ascii="Calisto MT" w:hAnsi="Calisto MT" w:cs="Times New Roman"/>
          <w:sz w:val="24"/>
          <w:szCs w:val="24"/>
          <w:lang w:val="id-ID"/>
        </w:rPr>
        <w:t>terlihat dari</w:t>
      </w:r>
      <w:r w:rsidR="00B56C6D" w:rsidRPr="001525FF">
        <w:rPr>
          <w:rFonts w:ascii="Calisto MT" w:hAnsi="Calisto MT" w:cs="Times New Roman"/>
          <w:sz w:val="24"/>
          <w:szCs w:val="24"/>
          <w:lang w:val="id-ID"/>
        </w:rPr>
        <w:t xml:space="preserve"> fakta</w:t>
      </w:r>
      <w:r w:rsidR="00AB394D" w:rsidRPr="001525FF">
        <w:rPr>
          <w:rFonts w:ascii="Calisto MT" w:hAnsi="Calisto MT" w:cs="Times New Roman"/>
          <w:sz w:val="24"/>
          <w:szCs w:val="24"/>
          <w:lang w:val="id-ID"/>
        </w:rPr>
        <w:t xml:space="preserve"> sangat nampak</w:t>
      </w:r>
      <w:r w:rsidR="000428DA" w:rsidRPr="001525FF">
        <w:rPr>
          <w:rFonts w:ascii="Calisto MT" w:hAnsi="Calisto MT" w:cs="Times New Roman"/>
          <w:sz w:val="24"/>
          <w:szCs w:val="24"/>
          <w:lang w:val="id-ID"/>
        </w:rPr>
        <w:t xml:space="preserve"> bahwa</w:t>
      </w:r>
      <w:r w:rsidR="008F2C87" w:rsidRPr="001525FF">
        <w:rPr>
          <w:rFonts w:ascii="Calisto MT" w:hAnsi="Calisto MT" w:cs="Times New Roman"/>
          <w:sz w:val="24"/>
          <w:szCs w:val="24"/>
          <w:lang w:val="id-ID"/>
        </w:rPr>
        <w:t xml:space="preserve"> pesan</w:t>
      </w:r>
      <w:r w:rsidR="00AB394D" w:rsidRPr="001525FF">
        <w:rPr>
          <w:rFonts w:ascii="Calisto MT" w:hAnsi="Calisto MT" w:cs="Times New Roman"/>
          <w:sz w:val="24"/>
          <w:szCs w:val="24"/>
          <w:lang w:val="id-ID"/>
        </w:rPr>
        <w:t>tren sudah lama menggunakan</w:t>
      </w:r>
      <w:r w:rsidR="008F2C87" w:rsidRPr="001525FF">
        <w:rPr>
          <w:rFonts w:ascii="Calisto MT" w:hAnsi="Calisto MT" w:cs="Times New Roman"/>
          <w:sz w:val="24"/>
          <w:szCs w:val="24"/>
          <w:lang w:val="id-ID"/>
        </w:rPr>
        <w:t xml:space="preserve"> pola (</w:t>
      </w:r>
      <w:r w:rsidR="008F2C87" w:rsidRPr="001525FF">
        <w:rPr>
          <w:rFonts w:ascii="Calisto MT" w:hAnsi="Calisto MT" w:cs="Times New Roman"/>
          <w:i/>
          <w:sz w:val="24"/>
          <w:szCs w:val="24"/>
          <w:lang w:val="id-ID"/>
        </w:rPr>
        <w:t>desentralisasi</w:t>
      </w:r>
      <w:r w:rsidR="000428DA" w:rsidRPr="001525FF">
        <w:rPr>
          <w:rFonts w:ascii="Calisto MT" w:hAnsi="Calisto MT" w:cs="Times New Roman"/>
          <w:sz w:val="24"/>
          <w:szCs w:val="24"/>
          <w:lang w:val="id-ID"/>
        </w:rPr>
        <w:t>)</w:t>
      </w:r>
      <w:r w:rsidR="00D1313B" w:rsidRPr="001525FF">
        <w:rPr>
          <w:rFonts w:ascii="Calisto MT" w:hAnsi="Calisto MT" w:cs="Times New Roman"/>
          <w:sz w:val="24"/>
          <w:szCs w:val="24"/>
          <w:lang w:val="id-ID"/>
        </w:rPr>
        <w:t>, bahkan</w:t>
      </w:r>
      <w:r w:rsidR="008F2C87" w:rsidRPr="001525FF">
        <w:rPr>
          <w:rFonts w:ascii="Calisto MT" w:hAnsi="Calisto MT" w:cs="Times New Roman"/>
          <w:sz w:val="24"/>
          <w:szCs w:val="24"/>
          <w:lang w:val="id-ID"/>
        </w:rPr>
        <w:t xml:space="preserve"> lembaga</w:t>
      </w:r>
      <w:r w:rsidR="00B56C6D" w:rsidRPr="001525FF">
        <w:rPr>
          <w:rFonts w:ascii="Calisto MT" w:hAnsi="Calisto MT" w:cs="Times New Roman"/>
          <w:sz w:val="24"/>
          <w:szCs w:val="24"/>
          <w:lang w:val="id-ID"/>
        </w:rPr>
        <w:t xml:space="preserve"> terlihat</w:t>
      </w:r>
      <w:r w:rsidR="008F2C87" w:rsidRPr="001525FF">
        <w:rPr>
          <w:rFonts w:ascii="Calisto MT" w:hAnsi="Calisto MT" w:cs="Times New Roman"/>
          <w:sz w:val="24"/>
          <w:szCs w:val="24"/>
          <w:lang w:val="id-ID"/>
        </w:rPr>
        <w:t xml:space="preserve"> m</w:t>
      </w:r>
      <w:r w:rsidR="003B13F2" w:rsidRPr="001525FF">
        <w:rPr>
          <w:rFonts w:ascii="Calisto MT" w:hAnsi="Calisto MT" w:cs="Times New Roman"/>
          <w:sz w:val="24"/>
          <w:szCs w:val="24"/>
          <w:lang w:val="id-ID"/>
        </w:rPr>
        <w:t>empunyai kewenangan</w:t>
      </w:r>
      <w:r w:rsidR="003D75AD" w:rsidRPr="001525FF">
        <w:rPr>
          <w:rFonts w:ascii="Calisto MT" w:hAnsi="Calisto MT" w:cs="Times New Roman"/>
          <w:sz w:val="24"/>
          <w:szCs w:val="24"/>
          <w:lang w:val="id-ID"/>
        </w:rPr>
        <w:t xml:space="preserve"> keputusan jika</w:t>
      </w:r>
      <w:r w:rsidR="000428DA" w:rsidRPr="001525FF">
        <w:rPr>
          <w:rFonts w:ascii="Calisto MT" w:hAnsi="Calisto MT" w:cs="Times New Roman"/>
          <w:sz w:val="24"/>
          <w:szCs w:val="24"/>
          <w:lang w:val="id-ID"/>
        </w:rPr>
        <w:t xml:space="preserve"> dari</w:t>
      </w:r>
      <w:r w:rsidR="008F2C87" w:rsidRPr="001525FF">
        <w:rPr>
          <w:rFonts w:ascii="Calisto MT" w:hAnsi="Calisto MT" w:cs="Times New Roman"/>
          <w:sz w:val="24"/>
          <w:szCs w:val="24"/>
          <w:lang w:val="id-ID"/>
        </w:rPr>
        <w:t xml:space="preserve"> pola kepemimpi</w:t>
      </w:r>
      <w:r w:rsidR="00D1313B" w:rsidRPr="001525FF">
        <w:rPr>
          <w:rFonts w:ascii="Calisto MT" w:hAnsi="Calisto MT" w:cs="Times New Roman"/>
          <w:sz w:val="24"/>
          <w:szCs w:val="24"/>
          <w:lang w:val="id-ID"/>
        </w:rPr>
        <w:t>nan dalam organisasi,</w:t>
      </w:r>
      <w:r w:rsidR="008F2C87" w:rsidRPr="001525FF">
        <w:rPr>
          <w:rFonts w:ascii="Calisto MT" w:hAnsi="Calisto MT" w:cs="Times New Roman"/>
          <w:sz w:val="24"/>
          <w:szCs w:val="24"/>
          <w:lang w:val="id-ID"/>
        </w:rPr>
        <w:t xml:space="preserve"> model kep</w:t>
      </w:r>
      <w:r w:rsidR="003B13F2" w:rsidRPr="001525FF">
        <w:rPr>
          <w:rFonts w:ascii="Calisto MT" w:hAnsi="Calisto MT" w:cs="Times New Roman"/>
          <w:sz w:val="24"/>
          <w:szCs w:val="24"/>
          <w:lang w:val="id-ID"/>
        </w:rPr>
        <w:t>emimpinan</w:t>
      </w:r>
      <w:r w:rsidR="00D1313B" w:rsidRPr="001525FF">
        <w:rPr>
          <w:rFonts w:ascii="Calisto MT" w:hAnsi="Calisto MT" w:cs="Times New Roman"/>
          <w:sz w:val="24"/>
          <w:szCs w:val="24"/>
          <w:lang w:val="id-ID"/>
        </w:rPr>
        <w:t xml:space="preserve"> yang</w:t>
      </w:r>
      <w:r w:rsidR="008F2C87" w:rsidRPr="001525FF">
        <w:rPr>
          <w:rFonts w:ascii="Calisto MT" w:hAnsi="Calisto MT" w:cs="Times New Roman"/>
          <w:sz w:val="24"/>
          <w:szCs w:val="24"/>
          <w:lang w:val="id-ID"/>
        </w:rPr>
        <w:t xml:space="preserve"> men</w:t>
      </w:r>
      <w:r w:rsidR="003D75AD" w:rsidRPr="001525FF">
        <w:rPr>
          <w:rFonts w:ascii="Calisto MT" w:hAnsi="Calisto MT" w:cs="Times New Roman"/>
          <w:sz w:val="24"/>
          <w:szCs w:val="24"/>
          <w:lang w:val="id-ID"/>
        </w:rPr>
        <w:t xml:space="preserve">jadi acuan </w:t>
      </w:r>
      <w:r w:rsidR="008A6316" w:rsidRPr="001525FF">
        <w:rPr>
          <w:rFonts w:ascii="Calisto MT" w:hAnsi="Calisto MT" w:cs="Times New Roman"/>
          <w:sz w:val="24"/>
          <w:szCs w:val="24"/>
          <w:lang w:val="id-ID"/>
        </w:rPr>
        <w:t>terbentuknya perubahan s</w:t>
      </w:r>
      <w:r w:rsidR="008F2C87" w:rsidRPr="001525FF">
        <w:rPr>
          <w:rFonts w:ascii="Calisto MT" w:hAnsi="Calisto MT" w:cs="Times New Roman"/>
          <w:sz w:val="24"/>
          <w:szCs w:val="24"/>
          <w:lang w:val="id-ID"/>
        </w:rPr>
        <w:t>entralisas di Po</w:t>
      </w:r>
      <w:r w:rsidR="00733A4E" w:rsidRPr="001525FF">
        <w:rPr>
          <w:rFonts w:ascii="Calisto MT" w:hAnsi="Calisto MT" w:cs="Times New Roman"/>
          <w:sz w:val="24"/>
          <w:szCs w:val="24"/>
          <w:lang w:val="id-ID"/>
        </w:rPr>
        <w:t xml:space="preserve">ndok Pesantren Nurul Jadid ialah; (1) </w:t>
      </w:r>
      <w:r w:rsidR="008F2C87" w:rsidRPr="001525FF">
        <w:rPr>
          <w:rFonts w:ascii="Calisto MT" w:hAnsi="Calisto MT" w:cs="Times New Roman"/>
          <w:sz w:val="24"/>
          <w:szCs w:val="24"/>
          <w:lang w:val="id-ID"/>
        </w:rPr>
        <w:t>otoritatif</w:t>
      </w:r>
      <w:r w:rsidR="003D75AD" w:rsidRPr="001525FF">
        <w:rPr>
          <w:rFonts w:ascii="Calisto MT" w:hAnsi="Calisto MT" w:cs="Times New Roman"/>
          <w:sz w:val="24"/>
          <w:szCs w:val="24"/>
          <w:lang w:val="id-ID"/>
        </w:rPr>
        <w:t>,</w:t>
      </w:r>
      <w:r w:rsidR="008F2C87" w:rsidRPr="001525FF">
        <w:rPr>
          <w:rFonts w:ascii="Calisto MT" w:hAnsi="Calisto MT" w:cs="Times New Roman"/>
          <w:sz w:val="24"/>
          <w:szCs w:val="24"/>
          <w:lang w:val="id-ID"/>
        </w:rPr>
        <w:t xml:space="preserve"> demensi pengatu</w:t>
      </w:r>
      <w:r w:rsidR="00132679" w:rsidRPr="001525FF">
        <w:rPr>
          <w:rFonts w:ascii="Calisto MT" w:hAnsi="Calisto MT" w:cs="Times New Roman"/>
          <w:sz w:val="24"/>
          <w:szCs w:val="24"/>
          <w:lang w:val="id-ID"/>
        </w:rPr>
        <w:t>rnya</w:t>
      </w:r>
      <w:r w:rsidR="003B13F2" w:rsidRPr="001525FF">
        <w:rPr>
          <w:rFonts w:ascii="Calisto MT" w:hAnsi="Calisto MT" w:cs="Times New Roman"/>
          <w:sz w:val="24"/>
          <w:szCs w:val="24"/>
          <w:lang w:val="id-ID"/>
        </w:rPr>
        <w:t xml:space="preserve"> kuat</w:t>
      </w:r>
      <w:r w:rsidR="00132679" w:rsidRPr="001525FF">
        <w:rPr>
          <w:rFonts w:ascii="Calisto MT" w:hAnsi="Calisto MT" w:cs="Times New Roman"/>
          <w:sz w:val="24"/>
          <w:szCs w:val="24"/>
          <w:lang w:val="id-ID"/>
        </w:rPr>
        <w:t xml:space="preserve"> dalam</w:t>
      </w:r>
      <w:r w:rsidR="003D75AD" w:rsidRPr="001525FF">
        <w:rPr>
          <w:rFonts w:ascii="Calisto MT" w:hAnsi="Calisto MT" w:cs="Times New Roman"/>
          <w:sz w:val="24"/>
          <w:szCs w:val="24"/>
          <w:lang w:val="id-ID"/>
        </w:rPr>
        <w:t xml:space="preserve"> membuat </w:t>
      </w:r>
      <w:r w:rsidR="00733A4E" w:rsidRPr="001525FF">
        <w:rPr>
          <w:rFonts w:ascii="Calisto MT" w:hAnsi="Calisto MT" w:cs="Times New Roman"/>
          <w:sz w:val="24"/>
          <w:szCs w:val="24"/>
          <w:lang w:val="id-ID"/>
        </w:rPr>
        <w:t>keputusan; (2)</w:t>
      </w:r>
      <w:r w:rsidR="008F2C87" w:rsidRPr="001525FF">
        <w:rPr>
          <w:rFonts w:ascii="Calisto MT" w:hAnsi="Calisto MT" w:cs="Times New Roman"/>
          <w:sz w:val="24"/>
          <w:szCs w:val="24"/>
          <w:lang w:val="id-ID"/>
        </w:rPr>
        <w:t xml:space="preserve"> demokratis sama-sama memberi su</w:t>
      </w:r>
      <w:r w:rsidR="00733A4E" w:rsidRPr="001525FF">
        <w:rPr>
          <w:rFonts w:ascii="Calisto MT" w:hAnsi="Calisto MT" w:cs="Times New Roman"/>
          <w:sz w:val="24"/>
          <w:szCs w:val="24"/>
          <w:lang w:val="id-ID"/>
        </w:rPr>
        <w:t>mbangan dalam memuat keputusan; (3)</w:t>
      </w:r>
      <w:r w:rsidR="008F2C87" w:rsidRPr="001525FF">
        <w:rPr>
          <w:rFonts w:ascii="Calisto MT" w:hAnsi="Calisto MT" w:cs="Times New Roman"/>
          <w:sz w:val="24"/>
          <w:szCs w:val="24"/>
          <w:lang w:val="id-ID"/>
        </w:rPr>
        <w:t xml:space="preserve"> </w:t>
      </w:r>
      <w:r w:rsidR="008F2C87" w:rsidRPr="001525FF">
        <w:rPr>
          <w:rFonts w:ascii="Calisto MT" w:hAnsi="Calisto MT" w:cs="Times New Roman"/>
          <w:i/>
          <w:sz w:val="24"/>
          <w:szCs w:val="24"/>
          <w:lang w:val="id-ID"/>
        </w:rPr>
        <w:t>la</w:t>
      </w:r>
      <w:r w:rsidR="003B13F2" w:rsidRPr="001525FF">
        <w:rPr>
          <w:rFonts w:ascii="Calisto MT" w:hAnsi="Calisto MT" w:cs="Times New Roman"/>
          <w:i/>
          <w:sz w:val="24"/>
          <w:szCs w:val="24"/>
          <w:lang w:val="id-ID"/>
        </w:rPr>
        <w:t>issez fraire</w:t>
      </w:r>
      <w:r w:rsidR="003B13F2" w:rsidRPr="001525FF">
        <w:rPr>
          <w:rFonts w:ascii="Calisto MT" w:hAnsi="Calisto MT" w:cs="Times New Roman"/>
          <w:sz w:val="24"/>
          <w:szCs w:val="24"/>
          <w:lang w:val="id-ID"/>
        </w:rPr>
        <w:t xml:space="preserve"> yaitu melepas jika</w:t>
      </w:r>
      <w:r w:rsidR="000428DA" w:rsidRPr="001525FF">
        <w:rPr>
          <w:rFonts w:ascii="Calisto MT" w:hAnsi="Calisto MT" w:cs="Times New Roman"/>
          <w:sz w:val="24"/>
          <w:szCs w:val="24"/>
          <w:lang w:val="id-ID"/>
        </w:rPr>
        <w:t xml:space="preserve"> membuat keputusan.</w:t>
      </w:r>
    </w:p>
    <w:p w:rsidR="007E19A0" w:rsidRPr="001525FF" w:rsidRDefault="005D1D84" w:rsidP="001525FF">
      <w:pPr>
        <w:spacing w:after="0" w:line="240" w:lineRule="auto"/>
        <w:ind w:left="720" w:firstLine="720"/>
        <w:jc w:val="both"/>
        <w:rPr>
          <w:rFonts w:ascii="Calisto MT" w:hAnsi="Calisto MT" w:cs="Times New Roman"/>
          <w:sz w:val="24"/>
          <w:szCs w:val="24"/>
        </w:rPr>
      </w:pPr>
      <w:r w:rsidRPr="001525FF">
        <w:rPr>
          <w:rFonts w:ascii="Calisto MT" w:hAnsi="Calisto MT" w:cs="Times New Roman"/>
          <w:sz w:val="24"/>
          <w:szCs w:val="24"/>
          <w:lang w:val="id-ID"/>
        </w:rPr>
        <w:t>Dengan</w:t>
      </w:r>
      <w:r w:rsidR="00132679" w:rsidRPr="001525FF">
        <w:rPr>
          <w:rFonts w:ascii="Calisto MT" w:hAnsi="Calisto MT" w:cs="Times New Roman"/>
          <w:sz w:val="24"/>
          <w:szCs w:val="24"/>
          <w:lang w:val="id-ID"/>
        </w:rPr>
        <w:t xml:space="preserve"> terbentuknya</w:t>
      </w:r>
      <w:r w:rsidRPr="001525FF">
        <w:rPr>
          <w:rFonts w:ascii="Calisto MT" w:hAnsi="Calisto MT" w:cs="Times New Roman"/>
          <w:sz w:val="24"/>
          <w:szCs w:val="24"/>
          <w:lang w:val="id-ID"/>
        </w:rPr>
        <w:t xml:space="preserve"> kebijakan</w:t>
      </w:r>
      <w:r w:rsidR="00132679" w:rsidRPr="001525FF">
        <w:rPr>
          <w:rFonts w:ascii="Calisto MT" w:hAnsi="Calisto MT" w:cs="Times New Roman"/>
          <w:sz w:val="24"/>
          <w:szCs w:val="24"/>
          <w:lang w:val="id-ID"/>
        </w:rPr>
        <w:t xml:space="preserve"> sentralisasi perlu sebuah program</w:t>
      </w:r>
      <w:r w:rsidR="008F2C87" w:rsidRPr="001525FF">
        <w:rPr>
          <w:rFonts w:ascii="Calisto MT" w:hAnsi="Calisto MT" w:cs="Times New Roman"/>
          <w:sz w:val="24"/>
          <w:szCs w:val="24"/>
          <w:lang w:val="id-ID"/>
        </w:rPr>
        <w:t xml:space="preserve"> baru</w:t>
      </w:r>
      <w:r w:rsidR="00C961EB" w:rsidRPr="001525FF">
        <w:rPr>
          <w:rFonts w:ascii="Calisto MT" w:hAnsi="Calisto MT" w:cs="Times New Roman"/>
          <w:sz w:val="24"/>
          <w:szCs w:val="24"/>
          <w:lang w:val="id-ID"/>
        </w:rPr>
        <w:t xml:space="preserve"> berbasis kearifan lokal</w:t>
      </w:r>
      <w:r w:rsidR="00132679" w:rsidRPr="001525FF">
        <w:rPr>
          <w:rFonts w:ascii="Calisto MT" w:hAnsi="Calisto MT" w:cs="Times New Roman"/>
          <w:sz w:val="24"/>
          <w:szCs w:val="24"/>
          <w:lang w:val="id-ID"/>
        </w:rPr>
        <w:t xml:space="preserve">. Terdapat </w:t>
      </w:r>
      <w:r w:rsidR="003040BB" w:rsidRPr="001525FF">
        <w:rPr>
          <w:rFonts w:ascii="Calisto MT" w:hAnsi="Calisto MT" w:cs="Times New Roman"/>
          <w:sz w:val="24"/>
          <w:szCs w:val="24"/>
          <w:lang w:val="id-ID"/>
        </w:rPr>
        <w:t>sebuah penjaminan</w:t>
      </w:r>
      <w:r w:rsidR="008F2C87" w:rsidRPr="001525FF">
        <w:rPr>
          <w:rFonts w:ascii="Calisto MT" w:hAnsi="Calisto MT" w:cs="Times New Roman"/>
          <w:sz w:val="24"/>
          <w:szCs w:val="24"/>
          <w:lang w:val="id-ID"/>
        </w:rPr>
        <w:t xml:space="preserve"> </w:t>
      </w:r>
      <w:r w:rsidR="00C961EB" w:rsidRPr="001525FF">
        <w:rPr>
          <w:rFonts w:ascii="Calisto MT" w:hAnsi="Calisto MT" w:cs="Times New Roman"/>
          <w:sz w:val="24"/>
          <w:szCs w:val="24"/>
          <w:lang w:val="id-ID"/>
        </w:rPr>
        <w:t>y</w:t>
      </w:r>
      <w:r w:rsidR="00BF5BEA" w:rsidRPr="001525FF">
        <w:rPr>
          <w:rFonts w:ascii="Calisto MT" w:hAnsi="Calisto MT" w:cs="Times New Roman"/>
          <w:sz w:val="24"/>
          <w:szCs w:val="24"/>
          <w:lang w:val="id-ID"/>
        </w:rPr>
        <w:t xml:space="preserve">ang </w:t>
      </w:r>
      <w:r w:rsidR="00132679" w:rsidRPr="001525FF">
        <w:rPr>
          <w:rFonts w:ascii="Calisto MT" w:hAnsi="Calisto MT" w:cs="Times New Roman"/>
          <w:sz w:val="24"/>
          <w:szCs w:val="24"/>
          <w:lang w:val="id-ID"/>
        </w:rPr>
        <w:t>nampak</w:t>
      </w:r>
      <w:r w:rsidR="008F2C87" w:rsidRPr="001525FF">
        <w:rPr>
          <w:rFonts w:ascii="Calisto MT" w:hAnsi="Calisto MT" w:cs="Times New Roman"/>
          <w:sz w:val="24"/>
          <w:szCs w:val="24"/>
          <w:lang w:val="id-ID"/>
        </w:rPr>
        <w:t xml:space="preserve"> dari kurangnya koordinasi kepad</w:t>
      </w:r>
      <w:r w:rsidR="00132679" w:rsidRPr="001525FF">
        <w:rPr>
          <w:rFonts w:ascii="Calisto MT" w:hAnsi="Calisto MT" w:cs="Times New Roman"/>
          <w:sz w:val="24"/>
          <w:szCs w:val="24"/>
          <w:lang w:val="id-ID"/>
        </w:rPr>
        <w:t>a pesantren sehingga</w:t>
      </w:r>
      <w:r w:rsidR="008F2C87" w:rsidRPr="001525FF">
        <w:rPr>
          <w:rFonts w:ascii="Calisto MT" w:hAnsi="Calisto MT" w:cs="Times New Roman"/>
          <w:sz w:val="24"/>
          <w:szCs w:val="24"/>
          <w:lang w:val="id-ID"/>
        </w:rPr>
        <w:t xml:space="preserve"> tidak mempunyai kewena</w:t>
      </w:r>
      <w:r w:rsidR="00090AB1" w:rsidRPr="001525FF">
        <w:rPr>
          <w:rFonts w:ascii="Calisto MT" w:hAnsi="Calisto MT" w:cs="Times New Roman"/>
          <w:sz w:val="24"/>
          <w:szCs w:val="24"/>
          <w:lang w:val="id-ID"/>
        </w:rPr>
        <w:t xml:space="preserve">ngan dalam membuat keputusan. </w:t>
      </w:r>
      <w:proofErr w:type="gramStart"/>
      <w:r w:rsidR="00090AB1" w:rsidRPr="001525FF">
        <w:rPr>
          <w:rFonts w:ascii="Calisto MT" w:hAnsi="Calisto MT" w:cs="Times New Roman"/>
          <w:sz w:val="24"/>
          <w:szCs w:val="24"/>
          <w:lang w:val="en-ID"/>
        </w:rPr>
        <w:t xml:space="preserve">Dengan </w:t>
      </w:r>
      <w:r w:rsidR="00132679" w:rsidRPr="001525FF">
        <w:rPr>
          <w:rFonts w:ascii="Calisto MT" w:hAnsi="Calisto MT" w:cs="Times New Roman"/>
          <w:sz w:val="24"/>
          <w:szCs w:val="24"/>
          <w:lang w:val="id-ID"/>
        </w:rPr>
        <w:t>kebijakan</w:t>
      </w:r>
      <w:r w:rsidR="008F2C87" w:rsidRPr="001525FF">
        <w:rPr>
          <w:rFonts w:ascii="Calisto MT" w:hAnsi="Calisto MT" w:cs="Times New Roman"/>
          <w:sz w:val="24"/>
          <w:szCs w:val="24"/>
          <w:lang w:val="en-ID"/>
        </w:rPr>
        <w:t xml:space="preserve"> sentra</w:t>
      </w:r>
      <w:r w:rsidR="005B0281" w:rsidRPr="001525FF">
        <w:rPr>
          <w:rFonts w:ascii="Calisto MT" w:hAnsi="Calisto MT" w:cs="Times New Roman"/>
          <w:sz w:val="24"/>
          <w:szCs w:val="24"/>
          <w:lang w:val="en-ID"/>
        </w:rPr>
        <w:t>lisasi di</w:t>
      </w:r>
      <w:r w:rsidR="00715D66" w:rsidRPr="001525FF">
        <w:rPr>
          <w:rFonts w:ascii="Calisto MT" w:hAnsi="Calisto MT" w:cs="Times New Roman"/>
          <w:sz w:val="24"/>
          <w:szCs w:val="24"/>
          <w:lang w:val="en-ID"/>
        </w:rPr>
        <w:t xml:space="preserve"> Pondok P</w:t>
      </w:r>
      <w:r w:rsidR="008F2C87" w:rsidRPr="001525FF">
        <w:rPr>
          <w:rFonts w:ascii="Calisto MT" w:hAnsi="Calisto MT" w:cs="Times New Roman"/>
          <w:sz w:val="24"/>
          <w:szCs w:val="24"/>
          <w:lang w:val="en-ID"/>
        </w:rPr>
        <w:t>esantren Nurul Jadid maka semua program-program bisa terpantau terutama dalam memudahkan kordinasi</w:t>
      </w:r>
      <w:r w:rsidR="00132679" w:rsidRPr="001525FF">
        <w:rPr>
          <w:rFonts w:ascii="Calisto MT" w:hAnsi="Calisto MT" w:cs="Times New Roman"/>
          <w:sz w:val="24"/>
          <w:szCs w:val="24"/>
          <w:lang w:val="en-ID"/>
        </w:rPr>
        <w:t xml:space="preserve"> dan mensinergikan potensi yang</w:t>
      </w:r>
      <w:r w:rsidR="00715D66" w:rsidRPr="001525FF">
        <w:rPr>
          <w:rFonts w:ascii="Calisto MT" w:hAnsi="Calisto MT" w:cs="Times New Roman"/>
          <w:sz w:val="24"/>
          <w:szCs w:val="24"/>
          <w:lang w:val="en-ID"/>
        </w:rPr>
        <w:t xml:space="preserve"> </w:t>
      </w:r>
      <w:r w:rsidR="008F2C87" w:rsidRPr="001525FF">
        <w:rPr>
          <w:rFonts w:ascii="Calisto MT" w:hAnsi="Calisto MT" w:cs="Times New Roman"/>
          <w:sz w:val="24"/>
          <w:szCs w:val="24"/>
          <w:lang w:val="en-ID"/>
        </w:rPr>
        <w:t xml:space="preserve">ada, agar tidak </w:t>
      </w:r>
      <w:r w:rsidR="00715D66" w:rsidRPr="001525FF">
        <w:rPr>
          <w:rFonts w:ascii="Calisto MT" w:hAnsi="Calisto MT" w:cs="Times New Roman"/>
          <w:sz w:val="24"/>
          <w:szCs w:val="24"/>
          <w:lang w:val="en-ID"/>
        </w:rPr>
        <w:t>ber</w:t>
      </w:r>
      <w:r w:rsidR="008F2C87" w:rsidRPr="001525FF">
        <w:rPr>
          <w:rFonts w:ascii="Calisto MT" w:hAnsi="Calisto MT" w:cs="Times New Roman"/>
          <w:sz w:val="24"/>
          <w:szCs w:val="24"/>
          <w:lang w:val="en-ID"/>
        </w:rPr>
        <w:t xml:space="preserve">jalan </w:t>
      </w:r>
      <w:r w:rsidR="00132679" w:rsidRPr="001525FF">
        <w:rPr>
          <w:rFonts w:ascii="Calisto MT" w:hAnsi="Calisto MT" w:cs="Times New Roman"/>
          <w:sz w:val="24"/>
          <w:szCs w:val="24"/>
          <w:lang w:val="id-ID"/>
        </w:rPr>
        <w:t>secara individu</w:t>
      </w:r>
      <w:r w:rsidR="008F2C87" w:rsidRPr="001525FF">
        <w:rPr>
          <w:rFonts w:ascii="Calisto MT" w:hAnsi="Calisto MT" w:cs="Times New Roman"/>
          <w:sz w:val="24"/>
          <w:szCs w:val="24"/>
          <w:lang w:val="en-ID"/>
        </w:rPr>
        <w:t>.</w:t>
      </w:r>
      <w:proofErr w:type="gramEnd"/>
      <w:r w:rsidR="008F2C87" w:rsidRPr="001525FF">
        <w:rPr>
          <w:rFonts w:ascii="Calisto MT" w:hAnsi="Calisto MT" w:cs="Times New Roman"/>
          <w:sz w:val="24"/>
          <w:szCs w:val="24"/>
          <w:lang w:val="en-ID"/>
        </w:rPr>
        <w:t xml:space="preserve"> </w:t>
      </w:r>
      <w:proofErr w:type="gramStart"/>
      <w:r w:rsidR="008F2C87" w:rsidRPr="001525FF">
        <w:rPr>
          <w:rFonts w:ascii="Calisto MT" w:hAnsi="Calisto MT" w:cs="Times New Roman"/>
          <w:sz w:val="24"/>
          <w:szCs w:val="24"/>
          <w:lang w:val="en-ID"/>
        </w:rPr>
        <w:t>Contoh dalam S</w:t>
      </w:r>
      <w:r w:rsidR="00715D66" w:rsidRPr="001525FF">
        <w:rPr>
          <w:rFonts w:ascii="Calisto MT" w:hAnsi="Calisto MT" w:cs="Times New Roman"/>
          <w:sz w:val="24"/>
          <w:szCs w:val="24"/>
          <w:lang w:val="en-ID"/>
        </w:rPr>
        <w:t xml:space="preserve">umber </w:t>
      </w:r>
      <w:r w:rsidR="008F2C87" w:rsidRPr="001525FF">
        <w:rPr>
          <w:rFonts w:ascii="Calisto MT" w:hAnsi="Calisto MT" w:cs="Times New Roman"/>
          <w:sz w:val="24"/>
          <w:szCs w:val="24"/>
          <w:lang w:val="en-ID"/>
        </w:rPr>
        <w:t>D</w:t>
      </w:r>
      <w:r w:rsidR="00715D66" w:rsidRPr="001525FF">
        <w:rPr>
          <w:rFonts w:ascii="Calisto MT" w:hAnsi="Calisto MT" w:cs="Times New Roman"/>
          <w:sz w:val="24"/>
          <w:szCs w:val="24"/>
          <w:lang w:val="en-ID"/>
        </w:rPr>
        <w:t xml:space="preserve">aya </w:t>
      </w:r>
      <w:r w:rsidR="008F2C87" w:rsidRPr="001525FF">
        <w:rPr>
          <w:rFonts w:ascii="Calisto MT" w:hAnsi="Calisto MT" w:cs="Times New Roman"/>
          <w:sz w:val="24"/>
          <w:szCs w:val="24"/>
          <w:lang w:val="en-ID"/>
        </w:rPr>
        <w:t>M</w:t>
      </w:r>
      <w:r w:rsidR="00715D66" w:rsidRPr="001525FF">
        <w:rPr>
          <w:rFonts w:ascii="Calisto MT" w:hAnsi="Calisto MT" w:cs="Times New Roman"/>
          <w:sz w:val="24"/>
          <w:szCs w:val="24"/>
          <w:lang w:val="en-ID"/>
        </w:rPr>
        <w:t>anusia,</w:t>
      </w:r>
      <w:r w:rsidR="008E33E0" w:rsidRPr="001525FF">
        <w:rPr>
          <w:rFonts w:ascii="Calisto MT" w:hAnsi="Calisto MT" w:cs="Times New Roman"/>
          <w:sz w:val="24"/>
          <w:szCs w:val="24"/>
          <w:lang w:val="en-ID"/>
        </w:rPr>
        <w:t xml:space="preserve"> </w:t>
      </w:r>
      <w:r w:rsidR="003040BB" w:rsidRPr="001525FF">
        <w:rPr>
          <w:rFonts w:ascii="Calisto MT" w:hAnsi="Calisto MT" w:cs="Times New Roman"/>
          <w:sz w:val="24"/>
          <w:szCs w:val="24"/>
          <w:lang w:val="en-ID"/>
        </w:rPr>
        <w:t xml:space="preserve">adanya </w:t>
      </w:r>
      <w:r w:rsidR="0032126D" w:rsidRPr="001525FF">
        <w:rPr>
          <w:rFonts w:ascii="Calisto MT" w:hAnsi="Calisto MT" w:cs="Times New Roman"/>
          <w:sz w:val="24"/>
          <w:szCs w:val="24"/>
          <w:lang w:val="en-ID"/>
        </w:rPr>
        <w:t>BPJS kesehatan, BPJS ketenaga</w:t>
      </w:r>
      <w:r w:rsidR="008E33E0" w:rsidRPr="001525FF">
        <w:rPr>
          <w:rFonts w:ascii="Calisto MT" w:hAnsi="Calisto MT" w:cs="Times New Roman"/>
          <w:sz w:val="24"/>
          <w:szCs w:val="24"/>
          <w:lang w:val="en-ID"/>
        </w:rPr>
        <w:t>kerjaan</w:t>
      </w:r>
      <w:r w:rsidR="003040BB" w:rsidRPr="001525FF">
        <w:rPr>
          <w:rFonts w:ascii="Calisto MT" w:hAnsi="Calisto MT" w:cs="Times New Roman"/>
          <w:sz w:val="24"/>
          <w:szCs w:val="24"/>
          <w:lang w:val="en-ID"/>
        </w:rPr>
        <w:t>,</w:t>
      </w:r>
      <w:r w:rsidR="00715D66" w:rsidRPr="001525FF">
        <w:rPr>
          <w:rFonts w:ascii="Calisto MT" w:hAnsi="Calisto MT" w:cs="Times New Roman"/>
          <w:sz w:val="24"/>
          <w:szCs w:val="24"/>
          <w:lang w:val="en-ID"/>
        </w:rPr>
        <w:t xml:space="preserve"> </w:t>
      </w:r>
      <w:r w:rsidR="003040BB" w:rsidRPr="001525FF">
        <w:rPr>
          <w:rFonts w:ascii="Calisto MT" w:hAnsi="Calisto MT" w:cs="Times New Roman"/>
          <w:sz w:val="24"/>
          <w:szCs w:val="24"/>
          <w:lang w:val="en-ID"/>
        </w:rPr>
        <w:t xml:space="preserve">misalnya; </w:t>
      </w:r>
      <w:r w:rsidR="00715D66" w:rsidRPr="001525FF">
        <w:rPr>
          <w:rFonts w:ascii="Calisto MT" w:hAnsi="Calisto MT" w:cs="Times New Roman"/>
          <w:sz w:val="24"/>
          <w:szCs w:val="24"/>
          <w:lang w:val="en-ID"/>
        </w:rPr>
        <w:t>guru</w:t>
      </w:r>
      <w:r w:rsidR="008F2C87" w:rsidRPr="001525FF">
        <w:rPr>
          <w:rFonts w:ascii="Calisto MT" w:hAnsi="Calisto MT" w:cs="Times New Roman"/>
          <w:sz w:val="24"/>
          <w:szCs w:val="24"/>
          <w:lang w:val="en-ID"/>
        </w:rPr>
        <w:t xml:space="preserve"> </w:t>
      </w:r>
      <w:r w:rsidR="008F2C87" w:rsidRPr="001525FF">
        <w:rPr>
          <w:rFonts w:ascii="Calisto MT" w:hAnsi="Calisto MT" w:cs="Times New Roman"/>
          <w:sz w:val="24"/>
          <w:szCs w:val="24"/>
          <w:lang w:val="en-ID"/>
        </w:rPr>
        <w:lastRenderedPageBreak/>
        <w:t>sebelum</w:t>
      </w:r>
      <w:r w:rsidR="003040BB" w:rsidRPr="001525FF">
        <w:rPr>
          <w:rFonts w:ascii="Calisto MT" w:hAnsi="Calisto MT" w:cs="Times New Roman"/>
          <w:sz w:val="24"/>
          <w:szCs w:val="24"/>
          <w:lang w:val="en-ID"/>
        </w:rPr>
        <w:t xml:space="preserve"> s</w:t>
      </w:r>
      <w:r w:rsidR="008F2C87" w:rsidRPr="001525FF">
        <w:rPr>
          <w:rFonts w:ascii="Calisto MT" w:hAnsi="Calisto MT" w:cs="Times New Roman"/>
          <w:sz w:val="24"/>
          <w:szCs w:val="24"/>
          <w:lang w:val="en-ID"/>
        </w:rPr>
        <w:t>entralisasi (</w:t>
      </w:r>
      <w:r w:rsidR="00233A41" w:rsidRPr="001525FF">
        <w:rPr>
          <w:rFonts w:ascii="Calisto MT" w:hAnsi="Calisto MT" w:cs="Times New Roman"/>
          <w:i/>
          <w:sz w:val="24"/>
          <w:szCs w:val="24"/>
          <w:lang w:val="en-ID"/>
        </w:rPr>
        <w:t>d</w:t>
      </w:r>
      <w:r w:rsidR="008F2C87" w:rsidRPr="001525FF">
        <w:rPr>
          <w:rFonts w:ascii="Calisto MT" w:hAnsi="Calisto MT" w:cs="Times New Roman"/>
          <w:i/>
          <w:sz w:val="24"/>
          <w:szCs w:val="24"/>
          <w:lang w:val="en-ID"/>
        </w:rPr>
        <w:t>esentralisasi</w:t>
      </w:r>
      <w:r w:rsidR="008F2C87" w:rsidRPr="001525FF">
        <w:rPr>
          <w:rFonts w:ascii="Calisto MT" w:hAnsi="Calisto MT" w:cs="Times New Roman"/>
          <w:sz w:val="24"/>
          <w:szCs w:val="24"/>
          <w:lang w:val="en-ID"/>
        </w:rPr>
        <w:t>) diangg</w:t>
      </w:r>
      <w:r w:rsidR="00715D66" w:rsidRPr="001525FF">
        <w:rPr>
          <w:rFonts w:ascii="Calisto MT" w:hAnsi="Calisto MT" w:cs="Times New Roman"/>
          <w:sz w:val="24"/>
          <w:szCs w:val="24"/>
          <w:lang w:val="en-ID"/>
        </w:rPr>
        <w:t>ap milik lembaga masing-masing</w:t>
      </w:r>
      <w:r w:rsidR="008F2C87" w:rsidRPr="001525FF">
        <w:rPr>
          <w:rFonts w:ascii="Calisto MT" w:hAnsi="Calisto MT" w:cs="Times New Roman"/>
          <w:sz w:val="24"/>
          <w:szCs w:val="24"/>
          <w:lang w:val="en-ID"/>
        </w:rPr>
        <w:t xml:space="preserve"> dengan perbedan gajinya sehingga </w:t>
      </w:r>
      <w:r w:rsidR="00941755" w:rsidRPr="001525FF">
        <w:rPr>
          <w:rFonts w:ascii="Calisto MT" w:hAnsi="Calisto MT" w:cs="Times New Roman"/>
          <w:sz w:val="24"/>
          <w:szCs w:val="24"/>
          <w:lang w:val="id-ID"/>
        </w:rPr>
        <w:t>terdapat</w:t>
      </w:r>
      <w:r w:rsidR="001D3E74" w:rsidRPr="001525FF">
        <w:rPr>
          <w:rFonts w:ascii="Calisto MT" w:hAnsi="Calisto MT" w:cs="Times New Roman"/>
          <w:sz w:val="24"/>
          <w:szCs w:val="24"/>
          <w:lang w:val="en-ID"/>
        </w:rPr>
        <w:t xml:space="preserve"> kecemburuan setiap individu</w:t>
      </w:r>
      <w:r w:rsidR="008F2C87" w:rsidRPr="001525FF">
        <w:rPr>
          <w:rFonts w:ascii="Calisto MT" w:hAnsi="Calisto MT" w:cs="Times New Roman"/>
          <w:sz w:val="24"/>
          <w:szCs w:val="24"/>
          <w:lang w:val="en-ID"/>
        </w:rPr>
        <w:t xml:space="preserve"> </w:t>
      </w:r>
      <w:r w:rsidR="001D3E74" w:rsidRPr="001525FF">
        <w:rPr>
          <w:rFonts w:ascii="Calisto MT" w:hAnsi="Calisto MT" w:cs="Times New Roman"/>
          <w:sz w:val="24"/>
          <w:szCs w:val="24"/>
          <w:lang w:val="en-ID"/>
        </w:rPr>
        <w:t>dan menyebabkan</w:t>
      </w:r>
      <w:r w:rsidR="007B392E" w:rsidRPr="001525FF">
        <w:rPr>
          <w:rFonts w:ascii="Calisto MT" w:hAnsi="Calisto MT" w:cs="Times New Roman"/>
          <w:sz w:val="24"/>
          <w:szCs w:val="24"/>
          <w:lang w:val="en-ID"/>
        </w:rPr>
        <w:t xml:space="preserve"> kekompakan</w:t>
      </w:r>
      <w:r w:rsidR="008F2C87" w:rsidRPr="001525FF">
        <w:rPr>
          <w:rFonts w:ascii="Calisto MT" w:hAnsi="Calisto MT" w:cs="Times New Roman"/>
          <w:sz w:val="24"/>
          <w:szCs w:val="24"/>
          <w:lang w:val="en-ID"/>
        </w:rPr>
        <w:t xml:space="preserve"> tidak </w:t>
      </w:r>
      <w:r w:rsidR="00BF5BEA" w:rsidRPr="001525FF">
        <w:rPr>
          <w:rFonts w:ascii="Calisto MT" w:hAnsi="Calisto MT" w:cs="Times New Roman"/>
          <w:sz w:val="24"/>
          <w:szCs w:val="24"/>
          <w:lang w:val="en-ID"/>
        </w:rPr>
        <w:t>terlihat baik.</w:t>
      </w:r>
      <w:proofErr w:type="gramEnd"/>
      <w:r w:rsidR="00BF5BEA" w:rsidRPr="001525FF">
        <w:rPr>
          <w:rFonts w:ascii="Calisto MT" w:hAnsi="Calisto MT" w:cs="Times New Roman"/>
          <w:sz w:val="24"/>
          <w:szCs w:val="24"/>
          <w:lang w:val="en-ID"/>
        </w:rPr>
        <w:t xml:space="preserve"> </w:t>
      </w:r>
      <w:proofErr w:type="gramStart"/>
      <w:r w:rsidR="00BF5BEA" w:rsidRPr="001525FF">
        <w:rPr>
          <w:rFonts w:ascii="Calisto MT" w:hAnsi="Calisto MT" w:cs="Times New Roman"/>
          <w:sz w:val="24"/>
          <w:szCs w:val="24"/>
          <w:lang w:val="en-ID"/>
        </w:rPr>
        <w:t>Sehingga</w:t>
      </w:r>
      <w:r w:rsidR="008F2C87" w:rsidRPr="001525FF">
        <w:rPr>
          <w:rFonts w:ascii="Calisto MT" w:hAnsi="Calisto MT" w:cs="Times New Roman"/>
          <w:sz w:val="24"/>
          <w:szCs w:val="24"/>
          <w:lang w:val="en-ID"/>
        </w:rPr>
        <w:t xml:space="preserve"> tujuan </w:t>
      </w:r>
      <w:r w:rsidR="001D3E74" w:rsidRPr="001525FF">
        <w:rPr>
          <w:rFonts w:ascii="Calisto MT" w:hAnsi="Calisto MT" w:cs="Times New Roman"/>
          <w:sz w:val="24"/>
          <w:szCs w:val="24"/>
          <w:lang w:val="en-ID"/>
        </w:rPr>
        <w:t>lembaga</w:t>
      </w:r>
      <w:r w:rsidR="00715D66" w:rsidRPr="001525FF">
        <w:rPr>
          <w:rFonts w:ascii="Calisto MT" w:hAnsi="Calisto MT" w:cs="Times New Roman"/>
          <w:sz w:val="24"/>
          <w:szCs w:val="24"/>
          <w:lang w:val="en-ID"/>
        </w:rPr>
        <w:t xml:space="preserve"> pendidikan</w:t>
      </w:r>
      <w:r w:rsidR="001D3E74" w:rsidRPr="001525FF">
        <w:rPr>
          <w:rFonts w:ascii="Calisto MT" w:hAnsi="Calisto MT" w:cs="Times New Roman"/>
          <w:sz w:val="24"/>
          <w:szCs w:val="24"/>
          <w:lang w:val="en-ID"/>
        </w:rPr>
        <w:t xml:space="preserve"> dan</w:t>
      </w:r>
      <w:r w:rsidR="005159A0" w:rsidRPr="001525FF">
        <w:rPr>
          <w:rFonts w:ascii="Calisto MT" w:hAnsi="Calisto MT" w:cs="Times New Roman"/>
          <w:sz w:val="24"/>
          <w:szCs w:val="24"/>
          <w:lang w:val="en-ID"/>
        </w:rPr>
        <w:t xml:space="preserve"> pesantren di</w:t>
      </w:r>
      <w:r w:rsidR="00BF5BEA" w:rsidRPr="001525FF">
        <w:rPr>
          <w:rFonts w:ascii="Calisto MT" w:hAnsi="Calisto MT" w:cs="Times New Roman"/>
          <w:sz w:val="24"/>
          <w:szCs w:val="24"/>
          <w:lang w:val="en-ID"/>
        </w:rPr>
        <w:t>sentralkan</w:t>
      </w:r>
      <w:r w:rsidR="008F2C87" w:rsidRPr="001525FF">
        <w:rPr>
          <w:rFonts w:ascii="Calisto MT" w:hAnsi="Calisto MT" w:cs="Times New Roman"/>
          <w:sz w:val="24"/>
          <w:szCs w:val="24"/>
          <w:lang w:val="en-ID"/>
        </w:rPr>
        <w:t>, d</w:t>
      </w:r>
      <w:r w:rsidR="001D3E74" w:rsidRPr="001525FF">
        <w:rPr>
          <w:rFonts w:ascii="Calisto MT" w:hAnsi="Calisto MT" w:cs="Times New Roman"/>
          <w:sz w:val="24"/>
          <w:szCs w:val="24"/>
          <w:lang w:val="en-ID"/>
        </w:rPr>
        <w:t xml:space="preserve">ilebur </w:t>
      </w:r>
      <w:r w:rsidR="00715D66" w:rsidRPr="001525FF">
        <w:rPr>
          <w:rFonts w:ascii="Calisto MT" w:hAnsi="Calisto MT" w:cs="Times New Roman"/>
          <w:sz w:val="24"/>
          <w:szCs w:val="24"/>
          <w:lang w:val="en-ID"/>
        </w:rPr>
        <w:t>men</w:t>
      </w:r>
      <w:r w:rsidR="001D3E74" w:rsidRPr="001525FF">
        <w:rPr>
          <w:rFonts w:ascii="Calisto MT" w:hAnsi="Calisto MT" w:cs="Times New Roman"/>
          <w:sz w:val="24"/>
          <w:szCs w:val="24"/>
          <w:lang w:val="en-ID"/>
        </w:rPr>
        <w:t xml:space="preserve">jadi satu semua guru </w:t>
      </w:r>
      <w:r w:rsidR="008F2C87" w:rsidRPr="001525FF">
        <w:rPr>
          <w:rFonts w:ascii="Calisto MT" w:hAnsi="Calisto MT" w:cs="Times New Roman"/>
          <w:sz w:val="24"/>
          <w:szCs w:val="24"/>
          <w:lang w:val="en-ID"/>
        </w:rPr>
        <w:t>ad</w:t>
      </w:r>
      <w:r w:rsidR="00DF2E3A" w:rsidRPr="001525FF">
        <w:rPr>
          <w:rFonts w:ascii="Calisto MT" w:hAnsi="Calisto MT" w:cs="Times New Roman"/>
          <w:sz w:val="24"/>
          <w:szCs w:val="24"/>
          <w:lang w:val="en-ID"/>
        </w:rPr>
        <w:t>alah milik pesantren</w:t>
      </w:r>
      <w:r w:rsidR="008F2C87" w:rsidRPr="001525FF">
        <w:rPr>
          <w:rFonts w:ascii="Calisto MT" w:hAnsi="Calisto MT" w:cs="Times New Roman"/>
          <w:sz w:val="24"/>
          <w:szCs w:val="24"/>
          <w:lang w:val="en-ID"/>
        </w:rPr>
        <w:t>.</w:t>
      </w:r>
      <w:proofErr w:type="gramEnd"/>
      <w:r w:rsidR="008F2C87" w:rsidRPr="001525FF">
        <w:rPr>
          <w:rFonts w:ascii="Calisto MT" w:hAnsi="Calisto MT" w:cs="Times New Roman"/>
          <w:sz w:val="24"/>
          <w:szCs w:val="24"/>
          <w:lang w:val="en-ID"/>
        </w:rPr>
        <w:t xml:space="preserve"> </w:t>
      </w:r>
      <w:proofErr w:type="gramStart"/>
      <w:r w:rsidR="005159A0" w:rsidRPr="001525FF">
        <w:rPr>
          <w:rFonts w:ascii="Calisto MT" w:hAnsi="Calisto MT" w:cs="Times New Roman"/>
          <w:sz w:val="24"/>
          <w:szCs w:val="24"/>
          <w:lang w:val="en-ID"/>
        </w:rPr>
        <w:t>Oleh karena itu</w:t>
      </w:r>
      <w:r w:rsidR="005159A0" w:rsidRPr="001525FF">
        <w:rPr>
          <w:rFonts w:ascii="Calisto MT" w:hAnsi="Calisto MT" w:cs="Times New Roman"/>
          <w:sz w:val="24"/>
          <w:szCs w:val="24"/>
          <w:lang w:val="id-ID"/>
        </w:rPr>
        <w:t>,</w:t>
      </w:r>
      <w:r w:rsidR="00A13A6D" w:rsidRPr="001525FF">
        <w:rPr>
          <w:rFonts w:ascii="Calisto MT" w:hAnsi="Calisto MT" w:cs="Times New Roman"/>
          <w:sz w:val="24"/>
          <w:szCs w:val="24"/>
          <w:lang w:val="en-ID"/>
        </w:rPr>
        <w:t xml:space="preserve"> s</w:t>
      </w:r>
      <w:r w:rsidR="008F2C87" w:rsidRPr="001525FF">
        <w:rPr>
          <w:rFonts w:ascii="Calisto MT" w:hAnsi="Calisto MT" w:cs="Times New Roman"/>
          <w:sz w:val="24"/>
          <w:szCs w:val="24"/>
          <w:lang w:val="en-ID"/>
        </w:rPr>
        <w:t>entralisasi bertujuan untu</w:t>
      </w:r>
      <w:r w:rsidR="00715D66" w:rsidRPr="001525FF">
        <w:rPr>
          <w:rFonts w:ascii="Calisto MT" w:hAnsi="Calisto MT" w:cs="Times New Roman"/>
          <w:sz w:val="24"/>
          <w:szCs w:val="24"/>
          <w:lang w:val="en-ID"/>
        </w:rPr>
        <w:t>k memperkuat rasa persatuan dan</w:t>
      </w:r>
      <w:r w:rsidR="008F2C87" w:rsidRPr="001525FF">
        <w:rPr>
          <w:rFonts w:ascii="Calisto MT" w:hAnsi="Calisto MT" w:cs="Times New Roman"/>
          <w:sz w:val="24"/>
          <w:szCs w:val="24"/>
          <w:lang w:val="en-ID"/>
        </w:rPr>
        <w:t xml:space="preserve"> memudahkan sinergi an</w:t>
      </w:r>
      <w:r w:rsidR="00715D66" w:rsidRPr="001525FF">
        <w:rPr>
          <w:rFonts w:ascii="Calisto MT" w:hAnsi="Calisto MT" w:cs="Times New Roman"/>
          <w:sz w:val="24"/>
          <w:szCs w:val="24"/>
          <w:lang w:val="en-ID"/>
        </w:rPr>
        <w:t>tar lembaga dengan sentr</w:t>
      </w:r>
      <w:r w:rsidR="00DE7263" w:rsidRPr="001525FF">
        <w:rPr>
          <w:rFonts w:ascii="Calisto MT" w:hAnsi="Calisto MT" w:cs="Times New Roman"/>
          <w:sz w:val="24"/>
          <w:szCs w:val="24"/>
          <w:lang w:val="en-ID"/>
        </w:rPr>
        <w:t>i</w:t>
      </w:r>
      <w:r w:rsidR="00715D66" w:rsidRPr="001525FF">
        <w:rPr>
          <w:rFonts w:ascii="Calisto MT" w:hAnsi="Calisto MT" w:cs="Times New Roman"/>
          <w:sz w:val="24"/>
          <w:szCs w:val="24"/>
          <w:lang w:val="en-ID"/>
        </w:rPr>
        <w:t>alisasi</w:t>
      </w:r>
      <w:r w:rsidR="00F61FE7" w:rsidRPr="001525FF">
        <w:rPr>
          <w:rFonts w:ascii="Calisto MT" w:hAnsi="Calisto MT" w:cs="Times New Roman"/>
          <w:sz w:val="24"/>
          <w:szCs w:val="24"/>
          <w:lang w:val="en-ID"/>
        </w:rPr>
        <w:t xml:space="preserve"> lebih efektif</w:t>
      </w:r>
      <w:r w:rsidR="00DF2E3A" w:rsidRPr="001525FF">
        <w:rPr>
          <w:rFonts w:ascii="Calisto MT" w:hAnsi="Calisto MT" w:cs="Times New Roman"/>
          <w:sz w:val="24"/>
          <w:szCs w:val="24"/>
          <w:lang w:val="en-ID"/>
        </w:rPr>
        <w:t xml:space="preserve"> dan</w:t>
      </w:r>
      <w:r w:rsidR="008F2C87" w:rsidRPr="001525FF">
        <w:rPr>
          <w:rFonts w:ascii="Calisto MT" w:hAnsi="Calisto MT" w:cs="Times New Roman"/>
          <w:sz w:val="24"/>
          <w:szCs w:val="24"/>
          <w:lang w:val="en-ID"/>
        </w:rPr>
        <w:t xml:space="preserve"> efisien.</w:t>
      </w:r>
      <w:proofErr w:type="gramEnd"/>
      <w:r w:rsidR="008F2C87" w:rsidRPr="001525FF">
        <w:rPr>
          <w:rFonts w:ascii="Calisto MT" w:hAnsi="Calisto MT" w:cs="Times New Roman"/>
          <w:sz w:val="24"/>
          <w:szCs w:val="24"/>
          <w:lang w:val="en-ID"/>
        </w:rPr>
        <w:t xml:space="preserve"> </w:t>
      </w:r>
    </w:p>
    <w:p w:rsidR="007E19A0" w:rsidRPr="001525FF" w:rsidRDefault="008F2C87" w:rsidP="001525FF">
      <w:pPr>
        <w:spacing w:after="0" w:line="240" w:lineRule="auto"/>
        <w:ind w:left="720" w:firstLine="720"/>
        <w:jc w:val="both"/>
        <w:rPr>
          <w:rFonts w:ascii="Calisto MT" w:hAnsi="Calisto MT" w:cs="Times New Roman"/>
          <w:sz w:val="24"/>
          <w:szCs w:val="24"/>
        </w:rPr>
      </w:pPr>
      <w:proofErr w:type="gramStart"/>
      <w:r w:rsidRPr="001525FF">
        <w:rPr>
          <w:rFonts w:ascii="Calisto MT" w:hAnsi="Calisto MT" w:cs="Times New Roman"/>
          <w:sz w:val="24"/>
          <w:szCs w:val="24"/>
        </w:rPr>
        <w:t>Sentralisasi di</w:t>
      </w:r>
      <w:r w:rsidR="00715D66" w:rsidRPr="001525FF">
        <w:rPr>
          <w:rFonts w:ascii="Calisto MT" w:hAnsi="Calisto MT" w:cs="Times New Roman"/>
          <w:sz w:val="24"/>
          <w:szCs w:val="24"/>
        </w:rPr>
        <w:t xml:space="preserve"> Pondok P</w:t>
      </w:r>
      <w:r w:rsidR="00EF50CC" w:rsidRPr="001525FF">
        <w:rPr>
          <w:rFonts w:ascii="Calisto MT" w:hAnsi="Calisto MT" w:cs="Times New Roman"/>
          <w:sz w:val="24"/>
          <w:szCs w:val="24"/>
        </w:rPr>
        <w:t xml:space="preserve">esantren Nurul Jadid </w:t>
      </w:r>
      <w:r w:rsidR="00DF2E3A" w:rsidRPr="001525FF">
        <w:rPr>
          <w:rFonts w:ascii="Calisto MT" w:hAnsi="Calisto MT" w:cs="Times New Roman"/>
          <w:sz w:val="24"/>
          <w:szCs w:val="24"/>
        </w:rPr>
        <w:t>berbasis kearifan lokal sebagai media</w:t>
      </w:r>
      <w:r w:rsidR="00EF50CC" w:rsidRPr="001525FF">
        <w:rPr>
          <w:rFonts w:ascii="Calisto MT" w:hAnsi="Calisto MT" w:cs="Times New Roman"/>
          <w:sz w:val="24"/>
          <w:szCs w:val="24"/>
        </w:rPr>
        <w:t xml:space="preserve"> meningkat</w:t>
      </w:r>
      <w:r w:rsidR="00DF2E3A" w:rsidRPr="001525FF">
        <w:rPr>
          <w:rFonts w:ascii="Calisto MT" w:hAnsi="Calisto MT" w:cs="Times New Roman"/>
          <w:sz w:val="24"/>
          <w:szCs w:val="24"/>
        </w:rPr>
        <w:t>kan</w:t>
      </w:r>
      <w:r w:rsidR="005159A0" w:rsidRPr="001525FF">
        <w:rPr>
          <w:rFonts w:ascii="Calisto MT" w:hAnsi="Calisto MT" w:cs="Times New Roman"/>
          <w:sz w:val="24"/>
          <w:szCs w:val="24"/>
        </w:rPr>
        <w:t xml:space="preserve"> mutu pendidikan</w:t>
      </w:r>
      <w:r w:rsidR="005159A0" w:rsidRPr="001525FF">
        <w:rPr>
          <w:rFonts w:ascii="Calisto MT" w:hAnsi="Calisto MT" w:cs="Times New Roman"/>
          <w:sz w:val="24"/>
          <w:szCs w:val="24"/>
          <w:lang w:val="id-ID"/>
        </w:rPr>
        <w:t xml:space="preserve"> </w:t>
      </w:r>
      <w:r w:rsidR="00EF50CC" w:rsidRPr="001525FF">
        <w:rPr>
          <w:rFonts w:ascii="Calisto MT" w:hAnsi="Calisto MT" w:cs="Times New Roman"/>
          <w:sz w:val="24"/>
          <w:szCs w:val="24"/>
        </w:rPr>
        <w:t>sangat</w:t>
      </w:r>
      <w:r w:rsidRPr="001525FF">
        <w:rPr>
          <w:rFonts w:ascii="Calisto MT" w:hAnsi="Calisto MT" w:cs="Times New Roman"/>
          <w:sz w:val="24"/>
          <w:szCs w:val="24"/>
        </w:rPr>
        <w:t xml:space="preserve"> mewujudkan perubahan dengan</w:t>
      </w:r>
      <w:r w:rsidR="00DF2E3A" w:rsidRPr="001525FF">
        <w:rPr>
          <w:rFonts w:ascii="Calisto MT" w:hAnsi="Calisto MT" w:cs="Times New Roman"/>
          <w:sz w:val="24"/>
          <w:szCs w:val="24"/>
        </w:rPr>
        <w:t xml:space="preserve"> menyesuai</w:t>
      </w:r>
      <w:r w:rsidR="002A5EFC" w:rsidRPr="001525FF">
        <w:rPr>
          <w:rFonts w:ascii="Calisto MT" w:hAnsi="Calisto MT" w:cs="Times New Roman"/>
          <w:sz w:val="24"/>
          <w:szCs w:val="24"/>
        </w:rPr>
        <w:t>k</w:t>
      </w:r>
      <w:r w:rsidR="0069438A" w:rsidRPr="001525FF">
        <w:rPr>
          <w:rFonts w:ascii="Calisto MT" w:hAnsi="Calisto MT" w:cs="Times New Roman"/>
          <w:sz w:val="24"/>
          <w:szCs w:val="24"/>
        </w:rPr>
        <w:t>an</w:t>
      </w:r>
      <w:r w:rsidR="00DF2E3A" w:rsidRPr="001525FF">
        <w:rPr>
          <w:rFonts w:ascii="Calisto MT" w:hAnsi="Calisto MT" w:cs="Times New Roman"/>
          <w:sz w:val="24"/>
          <w:szCs w:val="24"/>
        </w:rPr>
        <w:t xml:space="preserve"> budaya yang ada</w:t>
      </w:r>
      <w:r w:rsidR="0069438A" w:rsidRPr="001525FF">
        <w:rPr>
          <w:rFonts w:ascii="Calisto MT" w:hAnsi="Calisto MT" w:cs="Times New Roman"/>
          <w:sz w:val="24"/>
          <w:szCs w:val="24"/>
        </w:rPr>
        <w:t>, muncullah</w:t>
      </w:r>
      <w:r w:rsidRPr="001525FF">
        <w:rPr>
          <w:rFonts w:ascii="Calisto MT" w:hAnsi="Calisto MT" w:cs="Times New Roman"/>
          <w:sz w:val="24"/>
          <w:szCs w:val="24"/>
        </w:rPr>
        <w:t xml:space="preserve"> ide-ide sentralisasi</w:t>
      </w:r>
      <w:r w:rsidR="000428DA" w:rsidRPr="001525FF">
        <w:rPr>
          <w:rFonts w:ascii="Calisto MT" w:hAnsi="Calisto MT" w:cs="Times New Roman"/>
          <w:sz w:val="24"/>
          <w:szCs w:val="24"/>
        </w:rPr>
        <w:t xml:space="preserve"> yang pertama kali</w:t>
      </w:r>
      <w:r w:rsidR="000428DA" w:rsidRPr="001525FF">
        <w:rPr>
          <w:rFonts w:ascii="Calisto MT" w:hAnsi="Calisto MT" w:cs="Times New Roman"/>
          <w:sz w:val="24"/>
          <w:szCs w:val="24"/>
          <w:lang w:val="id-ID"/>
        </w:rPr>
        <w:t>,</w:t>
      </w:r>
      <w:r w:rsidR="0069438A" w:rsidRPr="001525FF">
        <w:rPr>
          <w:rFonts w:ascii="Calisto MT" w:hAnsi="Calisto MT" w:cs="Times New Roman"/>
          <w:sz w:val="24"/>
          <w:szCs w:val="24"/>
        </w:rPr>
        <w:t xml:space="preserve"> sehingga</w:t>
      </w:r>
      <w:r w:rsidR="006A5DEF" w:rsidRPr="001525FF">
        <w:rPr>
          <w:rFonts w:ascii="Calisto MT" w:hAnsi="Calisto MT" w:cs="Times New Roman"/>
          <w:sz w:val="24"/>
          <w:szCs w:val="24"/>
        </w:rPr>
        <w:t xml:space="preserve"> perlu</w:t>
      </w:r>
      <w:r w:rsidR="0069438A" w:rsidRPr="001525FF">
        <w:rPr>
          <w:rFonts w:ascii="Calisto MT" w:hAnsi="Calisto MT" w:cs="Times New Roman"/>
          <w:sz w:val="24"/>
          <w:szCs w:val="24"/>
        </w:rPr>
        <w:t xml:space="preserve"> di</w:t>
      </w:r>
      <w:r w:rsidRPr="001525FF">
        <w:rPr>
          <w:rFonts w:ascii="Calisto MT" w:hAnsi="Calisto MT" w:cs="Times New Roman"/>
          <w:sz w:val="24"/>
          <w:szCs w:val="24"/>
        </w:rPr>
        <w:t>perhatikan perubahan yang selama ini terjadi meskipun sentralisasi masih baru diterapkan.</w:t>
      </w:r>
      <w:proofErr w:type="gramEnd"/>
      <w:r w:rsidRPr="001525FF">
        <w:rPr>
          <w:rFonts w:ascii="Calisto MT" w:hAnsi="Calisto MT" w:cs="Times New Roman"/>
          <w:sz w:val="24"/>
          <w:szCs w:val="24"/>
        </w:rPr>
        <w:t xml:space="preserve"> </w:t>
      </w:r>
      <w:proofErr w:type="gramStart"/>
      <w:r w:rsidRPr="001525FF">
        <w:rPr>
          <w:rFonts w:ascii="Calisto MT" w:hAnsi="Calisto MT" w:cs="Times New Roman"/>
          <w:sz w:val="24"/>
          <w:szCs w:val="24"/>
        </w:rPr>
        <w:t>Sehingga bisa mempersatukan semua lembaga yang ada menjadi satu tujuan yang sangat mendasar</w:t>
      </w:r>
      <w:r w:rsidR="000428DA" w:rsidRPr="001525FF">
        <w:rPr>
          <w:rFonts w:ascii="Calisto MT" w:hAnsi="Calisto MT" w:cs="Times New Roman"/>
          <w:sz w:val="24"/>
          <w:szCs w:val="24"/>
        </w:rPr>
        <w:t xml:space="preserve"> adanya sentralisasi di </w:t>
      </w:r>
      <w:r w:rsidR="000428DA" w:rsidRPr="001525FF">
        <w:rPr>
          <w:rFonts w:ascii="Calisto MT" w:hAnsi="Calisto MT" w:cs="Times New Roman"/>
          <w:sz w:val="24"/>
          <w:szCs w:val="24"/>
          <w:lang w:val="id-ID"/>
        </w:rPr>
        <w:t>P</w:t>
      </w:r>
      <w:r w:rsidR="000428DA" w:rsidRPr="001525FF">
        <w:rPr>
          <w:rFonts w:ascii="Calisto MT" w:hAnsi="Calisto MT" w:cs="Times New Roman"/>
          <w:sz w:val="24"/>
          <w:szCs w:val="24"/>
        </w:rPr>
        <w:t xml:space="preserve">ondok </w:t>
      </w:r>
      <w:r w:rsidR="000428DA" w:rsidRPr="001525FF">
        <w:rPr>
          <w:rFonts w:ascii="Calisto MT" w:hAnsi="Calisto MT" w:cs="Times New Roman"/>
          <w:sz w:val="24"/>
          <w:szCs w:val="24"/>
          <w:lang w:val="id-ID"/>
        </w:rPr>
        <w:t>P</w:t>
      </w:r>
      <w:r w:rsidRPr="001525FF">
        <w:rPr>
          <w:rFonts w:ascii="Calisto MT" w:hAnsi="Calisto MT" w:cs="Times New Roman"/>
          <w:sz w:val="24"/>
          <w:szCs w:val="24"/>
        </w:rPr>
        <w:t>esan</w:t>
      </w:r>
      <w:r w:rsidR="00893DA6" w:rsidRPr="001525FF">
        <w:rPr>
          <w:rFonts w:ascii="Calisto MT" w:hAnsi="Calisto MT" w:cs="Times New Roman"/>
          <w:sz w:val="24"/>
          <w:szCs w:val="24"/>
        </w:rPr>
        <w:t>tren Nurul Jadid.</w:t>
      </w:r>
      <w:proofErr w:type="gramEnd"/>
      <w:r w:rsidR="00893DA6" w:rsidRPr="001525FF">
        <w:rPr>
          <w:rFonts w:ascii="Calisto MT" w:hAnsi="Calisto MT" w:cs="Times New Roman"/>
          <w:sz w:val="24"/>
          <w:szCs w:val="24"/>
        </w:rPr>
        <w:t xml:space="preserve"> </w:t>
      </w:r>
      <w:proofErr w:type="gramStart"/>
      <w:r w:rsidR="00757893" w:rsidRPr="001525FF">
        <w:rPr>
          <w:rFonts w:ascii="Calisto MT" w:hAnsi="Calisto MT" w:cs="Times New Roman"/>
          <w:sz w:val="24"/>
          <w:szCs w:val="24"/>
        </w:rPr>
        <w:t>Jadi</w:t>
      </w:r>
      <w:r w:rsidR="0032126D" w:rsidRPr="001525FF">
        <w:rPr>
          <w:rFonts w:ascii="Calisto MT" w:hAnsi="Calisto MT" w:cs="Times New Roman"/>
          <w:sz w:val="24"/>
          <w:szCs w:val="24"/>
        </w:rPr>
        <w:t>,</w:t>
      </w:r>
      <w:r w:rsidR="00757893" w:rsidRPr="001525FF">
        <w:rPr>
          <w:rFonts w:ascii="Calisto MT" w:hAnsi="Calisto MT" w:cs="Times New Roman"/>
          <w:sz w:val="24"/>
          <w:szCs w:val="24"/>
        </w:rPr>
        <w:t xml:space="preserve"> </w:t>
      </w:r>
      <w:r w:rsidR="00893DA6" w:rsidRPr="001525FF">
        <w:rPr>
          <w:rFonts w:ascii="Calisto MT" w:hAnsi="Calisto MT" w:cs="Times New Roman"/>
          <w:sz w:val="24"/>
          <w:szCs w:val="24"/>
        </w:rPr>
        <w:t>tujuan s</w:t>
      </w:r>
      <w:r w:rsidRPr="001525FF">
        <w:rPr>
          <w:rFonts w:ascii="Calisto MT" w:hAnsi="Calisto MT" w:cs="Times New Roman"/>
          <w:sz w:val="24"/>
          <w:szCs w:val="24"/>
        </w:rPr>
        <w:t>entralisasi ialah untuk saling melengkapi antar sesama, saling memperkuat persatuan dan memudahkan sinergi antar setiap lembaga.</w:t>
      </w:r>
      <w:proofErr w:type="gramEnd"/>
      <w:r w:rsidRPr="001525FF">
        <w:rPr>
          <w:rFonts w:ascii="Calisto MT" w:hAnsi="Calisto MT" w:cs="Times New Roman"/>
          <w:sz w:val="24"/>
          <w:szCs w:val="24"/>
        </w:rPr>
        <w:t xml:space="preserve"> Menurut KH. </w:t>
      </w:r>
      <w:proofErr w:type="gramStart"/>
      <w:r w:rsidRPr="001525FF">
        <w:rPr>
          <w:rFonts w:ascii="Calisto MT" w:hAnsi="Calisto MT" w:cs="Times New Roman"/>
          <w:sz w:val="24"/>
          <w:szCs w:val="24"/>
        </w:rPr>
        <w:t>Najiburrahman Wahid selaku wakil Kepala Pondok Pesantren Nurul Jadid.</w:t>
      </w:r>
      <w:proofErr w:type="gramEnd"/>
    </w:p>
    <w:p w:rsidR="001278AF" w:rsidRPr="001525FF" w:rsidRDefault="009438C8" w:rsidP="001525FF">
      <w:pPr>
        <w:spacing w:after="0" w:line="240" w:lineRule="auto"/>
        <w:ind w:left="720" w:firstLine="720"/>
        <w:jc w:val="both"/>
        <w:rPr>
          <w:rFonts w:ascii="Calisto MT" w:hAnsi="Calisto MT" w:cs="Times New Roman"/>
          <w:sz w:val="24"/>
          <w:szCs w:val="24"/>
        </w:rPr>
      </w:pPr>
      <w:r w:rsidRPr="001525FF">
        <w:rPr>
          <w:rFonts w:ascii="Calisto MT" w:hAnsi="Calisto MT" w:cs="Times New Roman"/>
          <w:sz w:val="24"/>
          <w:szCs w:val="24"/>
        </w:rPr>
        <w:t>Dalam penerapan kebijakan sentralisasi ada beberapa macam</w:t>
      </w:r>
      <w:r w:rsidR="005B0281" w:rsidRPr="001525FF">
        <w:rPr>
          <w:rFonts w:ascii="Calisto MT" w:hAnsi="Calisto MT" w:cs="Times New Roman"/>
          <w:sz w:val="24"/>
          <w:szCs w:val="24"/>
        </w:rPr>
        <w:t xml:space="preserve"> kebijakan</w:t>
      </w:r>
      <w:r w:rsidRPr="001525FF">
        <w:rPr>
          <w:rFonts w:ascii="Calisto MT" w:hAnsi="Calisto MT" w:cs="Times New Roman"/>
          <w:sz w:val="24"/>
          <w:szCs w:val="24"/>
        </w:rPr>
        <w:t xml:space="preserve"> sentralisasi di Pondok Pesantren Nurul Jadid</w:t>
      </w:r>
      <w:r w:rsidR="008219CC" w:rsidRPr="001525FF">
        <w:rPr>
          <w:rFonts w:ascii="Calisto MT" w:hAnsi="Calisto MT" w:cs="Times New Roman"/>
          <w:sz w:val="24"/>
          <w:szCs w:val="24"/>
        </w:rPr>
        <w:t>; (1) sentralisasi keuangan; (2) sentralisasi kepegawaaian;</w:t>
      </w:r>
      <w:r w:rsidR="0069438A" w:rsidRPr="001525FF">
        <w:rPr>
          <w:rFonts w:ascii="Calisto MT" w:hAnsi="Calisto MT" w:cs="Times New Roman"/>
          <w:sz w:val="24"/>
          <w:szCs w:val="24"/>
        </w:rPr>
        <w:t xml:space="preserve"> </w:t>
      </w:r>
      <w:r w:rsidR="008219CC" w:rsidRPr="001525FF">
        <w:rPr>
          <w:rFonts w:ascii="Calisto MT" w:hAnsi="Calisto MT" w:cs="Times New Roman"/>
          <w:sz w:val="24"/>
          <w:szCs w:val="24"/>
        </w:rPr>
        <w:t>(3) s</w:t>
      </w:r>
      <w:r w:rsidR="008E19A1" w:rsidRPr="001525FF">
        <w:rPr>
          <w:rFonts w:ascii="Calisto MT" w:hAnsi="Calisto MT" w:cs="Times New Roman"/>
          <w:sz w:val="24"/>
          <w:szCs w:val="24"/>
        </w:rPr>
        <w:t>e</w:t>
      </w:r>
      <w:r w:rsidR="008219CC" w:rsidRPr="001525FF">
        <w:rPr>
          <w:rFonts w:ascii="Calisto MT" w:hAnsi="Calisto MT" w:cs="Times New Roman"/>
          <w:sz w:val="24"/>
          <w:szCs w:val="24"/>
        </w:rPr>
        <w:t>ntralisasi sarana dan prasarana;</w:t>
      </w:r>
      <w:r w:rsidR="0069438A" w:rsidRPr="001525FF">
        <w:rPr>
          <w:rFonts w:ascii="Calisto MT" w:hAnsi="Calisto MT" w:cs="Times New Roman"/>
          <w:sz w:val="24"/>
          <w:szCs w:val="24"/>
        </w:rPr>
        <w:t xml:space="preserve"> </w:t>
      </w:r>
      <w:r w:rsidR="008219CC" w:rsidRPr="001525FF">
        <w:rPr>
          <w:rFonts w:ascii="Calisto MT" w:hAnsi="Calisto MT" w:cs="Times New Roman"/>
          <w:sz w:val="24"/>
          <w:szCs w:val="24"/>
        </w:rPr>
        <w:t>(4) s</w:t>
      </w:r>
      <w:r w:rsidR="008E19A1" w:rsidRPr="001525FF">
        <w:rPr>
          <w:rFonts w:ascii="Calisto MT" w:hAnsi="Calisto MT" w:cs="Times New Roman"/>
          <w:sz w:val="24"/>
          <w:szCs w:val="24"/>
        </w:rPr>
        <w:t xml:space="preserve">entralisasi kurikulum. </w:t>
      </w:r>
      <w:proofErr w:type="gramStart"/>
      <w:r w:rsidR="008E19A1" w:rsidRPr="001525FF">
        <w:rPr>
          <w:rFonts w:ascii="Calisto MT" w:hAnsi="Calisto MT" w:cs="Times New Roman"/>
          <w:sz w:val="24"/>
          <w:szCs w:val="24"/>
        </w:rPr>
        <w:t xml:space="preserve">Dengan diterapkan berbagai macam kebijakan sentralisasi </w:t>
      </w:r>
      <w:r w:rsidR="008E19A1" w:rsidRPr="001525FF">
        <w:rPr>
          <w:rFonts w:ascii="Calisto MT" w:hAnsi="Calisto MT" w:cs="Times New Roman"/>
          <w:sz w:val="24"/>
          <w:szCs w:val="24"/>
        </w:rPr>
        <w:lastRenderedPageBreak/>
        <w:t xml:space="preserve">berbasis kearifan lokal mutu bisa lebih meningkat dibandingkan sebelum adanya sentralisasi, misalnya; pelayanan semakin efektif, </w:t>
      </w:r>
      <w:r w:rsidR="005B0281" w:rsidRPr="001525FF">
        <w:rPr>
          <w:rFonts w:ascii="Calisto MT" w:hAnsi="Calisto MT" w:cs="Times New Roman"/>
          <w:sz w:val="24"/>
          <w:szCs w:val="24"/>
        </w:rPr>
        <w:t>organisasi lebih terorganisir, memudahkan koordinasi antara lembaga dan pesantren.</w:t>
      </w:r>
      <w:proofErr w:type="gramEnd"/>
      <w:r w:rsidR="005B0281" w:rsidRPr="001525FF">
        <w:rPr>
          <w:rFonts w:ascii="Calisto MT" w:hAnsi="Calisto MT" w:cs="Times New Roman"/>
          <w:sz w:val="24"/>
          <w:szCs w:val="24"/>
        </w:rPr>
        <w:t xml:space="preserve"> Oleh karena itu, pesantren terus melakukan perbaikan dalam meningkatkan mutu pendidikan sesuai dengan teori kualitas juran.</w:t>
      </w:r>
      <w:r w:rsidR="000F4D52" w:rsidRPr="001525FF">
        <w:rPr>
          <w:rStyle w:val="FootnoteReference"/>
          <w:rFonts w:ascii="Calisto MT" w:hAnsi="Calisto MT" w:cs="Times New Roman"/>
          <w:sz w:val="24"/>
          <w:szCs w:val="24"/>
        </w:rPr>
        <w:fldChar w:fldCharType="begin" w:fldLock="1"/>
      </w:r>
      <w:r w:rsidR="006F3868">
        <w:rPr>
          <w:rFonts w:ascii="Calisto MT" w:hAnsi="Calisto MT" w:cs="Times New Roman"/>
          <w:sz w:val="24"/>
          <w:szCs w:val="24"/>
        </w:rPr>
        <w:instrText>ADDIN CSL_CITATION {"citationItems":[{"id":"ITEM-1","itemData":{"abstract":"Upaya peningkatan untuk mencapai pendidikan bermutu tidak hanya melakukan pemenuhan pada aspek input dan output saja, namun yang lebih penting adalah aspek proses, yang dimaksud adalah pengambilan keputusan, pengelolaan program, proses pengelolaan kelembagaan, proses belajar mengajar dan proses monitoring dan evaluasi deengan catatan bahwa proses belajar mengajar memiliki tingkat kepentingan tertinggi dibandingkan dengan proses-proses yang lain.1 Selain problem diatas rendahnya mutu pendidikan meliputi seluruh sistem kependidikannya, terutama sistem manajemen dan etos kerja, kualitas, kuantitas guru, kurikulum dan sarana fisik dan fasilitasnya. Sebagai lingkaran setan dimana posisi sekolah berada dalam sebuah problem yang bersifat casual Relationship, dari probem dana yang kurang memadai, fasilitas kurang, pendidikan apa adanya, kualitas rendah, kurang bersemangat, inovasi rendah, dan peminat kurang, demikian seterusnya berputar bagai lingkaran setan.2 Dan yang lebih ironis lagi mereka selalu rebutan jabatan, tidak mau di pimpin, dan sifatnya selalu ingin memimpin, egois selalu ingin menang sendiri, walau kenyataan benar-benar salah tidak sesuai dengan aturan-aturan yang ada (statuta). Dan inilah fakta yang terjadi di lembaga pendidikan terutama pendidikan Islam","author":[{"dropping-particle":"","family":"Aziz","given":"Amrullah","non-dropping-particle":"","parse-names":false,"suffix":""}],"container-title":"Jurnal Studi Islam","id":"ITEM-1","issue":"2","issued":{"date-parts":[["2015"]]},"page":"1-14","title":"Peningkatan Mutu","type":"article-journal","volume":"10"},"uris":["http://www.mendeley.com/documents/?uuid=0913c68a-543f-4e8d-b9bf-6a6afb22a92e"]}],"mendeley":{"formattedCitation":"(Aziz, 2015)","plainTextFormattedCitation":"(Aziz, 2015)","previouslyFormattedCitation":"(Aziz, 2015)"},"properties":{"noteIndex":0},"schema":"https://github.com/citation-style-language/schema/raw/master/csl-citation.json"}</w:instrText>
      </w:r>
      <w:r w:rsidR="000F4D52" w:rsidRPr="001525FF">
        <w:rPr>
          <w:rStyle w:val="FootnoteReference"/>
          <w:rFonts w:ascii="Calisto MT" w:hAnsi="Calisto MT" w:cs="Times New Roman"/>
          <w:sz w:val="24"/>
          <w:szCs w:val="24"/>
        </w:rPr>
        <w:fldChar w:fldCharType="separate"/>
      </w:r>
      <w:r w:rsidR="000F4D52" w:rsidRPr="001525FF">
        <w:rPr>
          <w:rFonts w:ascii="Calisto MT" w:hAnsi="Calisto MT" w:cs="Times New Roman"/>
          <w:bCs/>
          <w:noProof/>
          <w:sz w:val="24"/>
          <w:szCs w:val="24"/>
        </w:rPr>
        <w:t>(Aziz, 2015)</w:t>
      </w:r>
      <w:r w:rsidR="000F4D52" w:rsidRPr="001525FF">
        <w:rPr>
          <w:rStyle w:val="FootnoteReference"/>
          <w:rFonts w:ascii="Calisto MT" w:hAnsi="Calisto MT" w:cs="Times New Roman"/>
          <w:sz w:val="24"/>
          <w:szCs w:val="24"/>
        </w:rPr>
        <w:fldChar w:fldCharType="end"/>
      </w:r>
    </w:p>
    <w:p w:rsidR="007E19A0" w:rsidRPr="001525FF" w:rsidRDefault="008F2C87" w:rsidP="001525FF">
      <w:pPr>
        <w:spacing w:after="0" w:line="240" w:lineRule="auto"/>
        <w:ind w:left="720" w:firstLine="720"/>
        <w:jc w:val="both"/>
        <w:rPr>
          <w:rFonts w:ascii="Calisto MT" w:hAnsi="Calisto MT" w:cs="Times New Roman"/>
          <w:sz w:val="24"/>
          <w:szCs w:val="24"/>
        </w:rPr>
      </w:pPr>
      <w:proofErr w:type="gramStart"/>
      <w:r w:rsidRPr="001525FF">
        <w:rPr>
          <w:rFonts w:ascii="Calisto MT" w:hAnsi="Calisto MT" w:cs="Times New Roman"/>
          <w:sz w:val="24"/>
          <w:szCs w:val="24"/>
        </w:rPr>
        <w:t>Pada dasarnya perbaikan mutu pendidikan merupakan tindakan yang utama dalam menjaga kualit</w:t>
      </w:r>
      <w:r w:rsidR="009A5FBA" w:rsidRPr="001525FF">
        <w:rPr>
          <w:rFonts w:ascii="Calisto MT" w:hAnsi="Calisto MT" w:cs="Times New Roman"/>
          <w:sz w:val="24"/>
          <w:szCs w:val="24"/>
        </w:rPr>
        <w:t xml:space="preserve">as pendidikan untuk kedepannya </w:t>
      </w:r>
      <w:r w:rsidRPr="001525FF">
        <w:rPr>
          <w:rFonts w:ascii="Calisto MT" w:hAnsi="Calisto MT" w:cs="Times New Roman"/>
          <w:sz w:val="24"/>
          <w:szCs w:val="24"/>
        </w:rPr>
        <w:t xml:space="preserve">dengan </w:t>
      </w:r>
      <w:r w:rsidR="009A5FBA" w:rsidRPr="001525FF">
        <w:rPr>
          <w:rFonts w:ascii="Calisto MT" w:hAnsi="Calisto MT" w:cs="Times New Roman"/>
          <w:sz w:val="24"/>
          <w:szCs w:val="24"/>
        </w:rPr>
        <w:t>mengikuti budaya</w:t>
      </w:r>
      <w:r w:rsidR="0044008B" w:rsidRPr="001525FF">
        <w:rPr>
          <w:rFonts w:ascii="Calisto MT" w:hAnsi="Calisto MT" w:cs="Times New Roman"/>
          <w:sz w:val="24"/>
          <w:szCs w:val="24"/>
        </w:rPr>
        <w:t xml:space="preserve"> lokal zaman yang sudah maju</w:t>
      </w:r>
      <w:r w:rsidR="009A5FBA" w:rsidRPr="001525FF">
        <w:rPr>
          <w:rFonts w:ascii="Calisto MT" w:hAnsi="Calisto MT" w:cs="Times New Roman"/>
          <w:sz w:val="24"/>
          <w:szCs w:val="24"/>
        </w:rPr>
        <w:t>,</w:t>
      </w:r>
      <w:r w:rsidR="0044008B" w:rsidRPr="001525FF">
        <w:rPr>
          <w:rFonts w:ascii="Calisto MT" w:hAnsi="Calisto MT" w:cs="Times New Roman"/>
          <w:sz w:val="24"/>
          <w:szCs w:val="24"/>
        </w:rPr>
        <w:t xml:space="preserve"> sehingga </w:t>
      </w:r>
      <w:r w:rsidRPr="001525FF">
        <w:rPr>
          <w:rFonts w:ascii="Calisto MT" w:hAnsi="Calisto MT" w:cs="Times New Roman"/>
          <w:sz w:val="24"/>
          <w:szCs w:val="24"/>
        </w:rPr>
        <w:t>munculnya sentralisasi dalam melakukan perbaikan mutu sehingga terdapat perubahan terhadap mutu pendidkan di</w:t>
      </w:r>
      <w:r w:rsidR="006E0F24" w:rsidRPr="001525FF">
        <w:rPr>
          <w:rFonts w:ascii="Calisto MT" w:hAnsi="Calisto MT" w:cs="Times New Roman"/>
          <w:sz w:val="24"/>
          <w:szCs w:val="24"/>
        </w:rPr>
        <w:t xml:space="preserve"> lembaga pendidikan maupun di</w:t>
      </w:r>
      <w:r w:rsidRPr="001525FF">
        <w:rPr>
          <w:rFonts w:ascii="Calisto MT" w:hAnsi="Calisto MT" w:cs="Times New Roman"/>
          <w:sz w:val="24"/>
          <w:szCs w:val="24"/>
        </w:rPr>
        <w:t xml:space="preserve"> pesantren sehingga bisa menentukan pelayanan kepada setiap pimpinan dalam struktural yang</w:t>
      </w:r>
      <w:r w:rsidR="006E0F24" w:rsidRPr="001525FF">
        <w:rPr>
          <w:rFonts w:ascii="Calisto MT" w:hAnsi="Calisto MT" w:cs="Times New Roman"/>
          <w:sz w:val="24"/>
          <w:szCs w:val="24"/>
        </w:rPr>
        <w:t xml:space="preserve"> sudah terorganisir</w:t>
      </w:r>
      <w:r w:rsidRPr="001525FF">
        <w:rPr>
          <w:rFonts w:ascii="Calisto MT" w:hAnsi="Calisto MT" w:cs="Times New Roman"/>
          <w:sz w:val="24"/>
          <w:szCs w:val="24"/>
        </w:rPr>
        <w:t>.</w:t>
      </w:r>
      <w:proofErr w:type="gramEnd"/>
    </w:p>
    <w:p w:rsidR="008F2C87" w:rsidRPr="001525FF" w:rsidRDefault="008F2C87" w:rsidP="001525FF">
      <w:pPr>
        <w:spacing w:after="0" w:line="240" w:lineRule="auto"/>
        <w:ind w:left="720" w:firstLine="720"/>
        <w:jc w:val="both"/>
        <w:rPr>
          <w:rFonts w:ascii="Calisto MT" w:hAnsi="Calisto MT" w:cs="Times New Roman"/>
          <w:sz w:val="24"/>
          <w:szCs w:val="24"/>
        </w:rPr>
      </w:pPr>
      <w:proofErr w:type="gramStart"/>
      <w:r w:rsidRPr="001525FF">
        <w:rPr>
          <w:rFonts w:ascii="Calisto MT" w:hAnsi="Calisto MT" w:cs="Times New Roman"/>
          <w:sz w:val="24"/>
          <w:szCs w:val="24"/>
          <w:lang w:val="en-ID"/>
        </w:rPr>
        <w:t>Dalam pandanga</w:t>
      </w:r>
      <w:r w:rsidR="00233A41" w:rsidRPr="001525FF">
        <w:rPr>
          <w:rFonts w:ascii="Calisto MT" w:hAnsi="Calisto MT" w:cs="Times New Roman"/>
          <w:sz w:val="24"/>
          <w:szCs w:val="24"/>
          <w:lang w:val="en-ID"/>
        </w:rPr>
        <w:t>n K. Imdad Rambani dengan diterapkan</w:t>
      </w:r>
      <w:r w:rsidRPr="001525FF">
        <w:rPr>
          <w:rFonts w:ascii="Calisto MT" w:hAnsi="Calisto MT" w:cs="Times New Roman"/>
          <w:sz w:val="24"/>
          <w:szCs w:val="24"/>
          <w:lang w:val="en-ID"/>
        </w:rPr>
        <w:t xml:space="preserve"> </w:t>
      </w:r>
      <w:r w:rsidR="009A5FBA" w:rsidRPr="001525FF">
        <w:rPr>
          <w:rFonts w:ascii="Calisto MT" w:hAnsi="Calisto MT" w:cs="Times New Roman"/>
          <w:sz w:val="24"/>
          <w:szCs w:val="24"/>
          <w:lang w:val="en-ID"/>
        </w:rPr>
        <w:t xml:space="preserve">kebijakan </w:t>
      </w:r>
      <w:r w:rsidRPr="001525FF">
        <w:rPr>
          <w:rFonts w:ascii="Calisto MT" w:hAnsi="Calisto MT" w:cs="Times New Roman"/>
          <w:sz w:val="24"/>
          <w:szCs w:val="24"/>
          <w:lang w:val="en-ID"/>
        </w:rPr>
        <w:t>sentralisasi di Pondok Pesantren Nur</w:t>
      </w:r>
      <w:r w:rsidR="003845B8" w:rsidRPr="001525FF">
        <w:rPr>
          <w:rFonts w:ascii="Calisto MT" w:hAnsi="Calisto MT" w:cs="Times New Roman"/>
          <w:sz w:val="24"/>
          <w:szCs w:val="24"/>
          <w:lang w:val="en-ID"/>
        </w:rPr>
        <w:t xml:space="preserve">ul Jadid sangat </w:t>
      </w:r>
      <w:r w:rsidR="003845B8" w:rsidRPr="001525FF">
        <w:rPr>
          <w:rFonts w:ascii="Calisto MT" w:hAnsi="Calisto MT" w:cs="Times New Roman"/>
          <w:sz w:val="24"/>
          <w:szCs w:val="24"/>
          <w:lang w:val="id-ID"/>
        </w:rPr>
        <w:t>banyak mengalami perubahan</w:t>
      </w:r>
      <w:r w:rsidR="00233A41" w:rsidRPr="001525FF">
        <w:rPr>
          <w:rFonts w:ascii="Calisto MT" w:hAnsi="Calisto MT" w:cs="Times New Roman"/>
          <w:sz w:val="24"/>
          <w:szCs w:val="24"/>
          <w:lang w:val="en-ID"/>
        </w:rPr>
        <w:t xml:space="preserve"> dengan menjamin pelayanan</w:t>
      </w:r>
      <w:r w:rsidRPr="001525FF">
        <w:rPr>
          <w:rFonts w:ascii="Calisto MT" w:hAnsi="Calisto MT" w:cs="Times New Roman"/>
          <w:sz w:val="24"/>
          <w:szCs w:val="24"/>
          <w:lang w:val="en-ID"/>
        </w:rPr>
        <w:t xml:space="preserve"> lebih baik.</w:t>
      </w:r>
      <w:proofErr w:type="gramEnd"/>
    </w:p>
    <w:p w:rsidR="00E816B4" w:rsidRPr="001525FF" w:rsidRDefault="008F2C87" w:rsidP="001525FF">
      <w:pPr>
        <w:spacing w:after="0" w:line="240" w:lineRule="auto"/>
        <w:ind w:left="1418"/>
        <w:jc w:val="both"/>
        <w:rPr>
          <w:rFonts w:ascii="Calisto MT" w:hAnsi="Calisto MT" w:cs="Times New Roman"/>
          <w:sz w:val="24"/>
          <w:szCs w:val="24"/>
          <w:lang w:val="en-ID"/>
        </w:rPr>
      </w:pPr>
      <w:r w:rsidRPr="001525FF">
        <w:rPr>
          <w:rFonts w:ascii="Calisto MT" w:hAnsi="Calisto MT" w:cs="Times New Roman"/>
          <w:sz w:val="24"/>
          <w:szCs w:val="24"/>
          <w:lang w:val="en-ID"/>
        </w:rPr>
        <w:t xml:space="preserve">“Membahas tentang adanya </w:t>
      </w:r>
      <w:r w:rsidR="003D75AD" w:rsidRPr="001525FF">
        <w:rPr>
          <w:rFonts w:ascii="Calisto MT" w:hAnsi="Calisto MT" w:cs="Times New Roman"/>
          <w:sz w:val="24"/>
          <w:szCs w:val="24"/>
          <w:lang w:val="en-ID"/>
        </w:rPr>
        <w:t xml:space="preserve">kebijakan </w:t>
      </w:r>
      <w:r w:rsidRPr="001525FF">
        <w:rPr>
          <w:rFonts w:ascii="Calisto MT" w:hAnsi="Calisto MT" w:cs="Times New Roman"/>
          <w:sz w:val="24"/>
          <w:szCs w:val="24"/>
          <w:lang w:val="en-ID"/>
        </w:rPr>
        <w:t>sentralisasi di Pondok Pesantren Nurul Jadi</w:t>
      </w:r>
      <w:r w:rsidR="00233A41" w:rsidRPr="001525FF">
        <w:rPr>
          <w:rFonts w:ascii="Calisto MT" w:hAnsi="Calisto MT" w:cs="Times New Roman"/>
          <w:sz w:val="24"/>
          <w:szCs w:val="24"/>
          <w:lang w:val="en-ID"/>
        </w:rPr>
        <w:t xml:space="preserve">d </w:t>
      </w:r>
      <w:r w:rsidR="002A5EFC" w:rsidRPr="001525FF">
        <w:rPr>
          <w:rFonts w:ascii="Calisto MT" w:hAnsi="Calisto MT" w:cs="Times New Roman"/>
          <w:sz w:val="24"/>
          <w:szCs w:val="24"/>
          <w:lang w:val="en-ID"/>
        </w:rPr>
        <w:t>merupakan penyesuaian budaya zaman dulu dan</w:t>
      </w:r>
      <w:r w:rsidR="003845B8" w:rsidRPr="001525FF">
        <w:rPr>
          <w:rFonts w:ascii="Calisto MT" w:hAnsi="Calisto MT" w:cs="Times New Roman"/>
          <w:sz w:val="24"/>
          <w:szCs w:val="24"/>
          <w:lang w:val="id-ID"/>
        </w:rPr>
        <w:t xml:space="preserve"> zaman</w:t>
      </w:r>
      <w:r w:rsidR="002A5EFC" w:rsidRPr="001525FF">
        <w:rPr>
          <w:rFonts w:ascii="Calisto MT" w:hAnsi="Calisto MT" w:cs="Times New Roman"/>
          <w:sz w:val="24"/>
          <w:szCs w:val="24"/>
          <w:lang w:val="en-ID"/>
        </w:rPr>
        <w:t xml:space="preserve"> sekarang sehingga bisa dikatakan</w:t>
      </w:r>
      <w:r w:rsidR="003D75AD" w:rsidRPr="001525FF">
        <w:rPr>
          <w:rFonts w:ascii="Calisto MT" w:hAnsi="Calisto MT" w:cs="Times New Roman"/>
          <w:sz w:val="24"/>
          <w:szCs w:val="24"/>
          <w:lang w:val="en-ID"/>
        </w:rPr>
        <w:t xml:space="preserve">, </w:t>
      </w:r>
      <w:r w:rsidR="002A5EFC" w:rsidRPr="001525FF">
        <w:rPr>
          <w:rFonts w:ascii="Calisto MT" w:hAnsi="Calisto MT" w:cs="Times New Roman"/>
          <w:sz w:val="24"/>
          <w:szCs w:val="24"/>
          <w:lang w:val="en-ID"/>
        </w:rPr>
        <w:t xml:space="preserve">berbasis kearifan lokal, </w:t>
      </w:r>
      <w:r w:rsidRPr="001525FF">
        <w:rPr>
          <w:rFonts w:ascii="Calisto MT" w:hAnsi="Calisto MT" w:cs="Times New Roman"/>
          <w:sz w:val="24"/>
          <w:szCs w:val="24"/>
          <w:lang w:val="en-ID"/>
        </w:rPr>
        <w:t>karena semenjak sentralisasi diterapakan banyak sekali perubahan-perubahan yang terjadi, misalnya dala</w:t>
      </w:r>
      <w:r w:rsidR="0003755C" w:rsidRPr="001525FF">
        <w:rPr>
          <w:rFonts w:ascii="Calisto MT" w:hAnsi="Calisto MT" w:cs="Times New Roman"/>
          <w:sz w:val="24"/>
          <w:szCs w:val="24"/>
          <w:lang w:val="en-ID"/>
        </w:rPr>
        <w:t>m sentralisasi keuangan sangat terlihat</w:t>
      </w:r>
      <w:r w:rsidRPr="001525FF">
        <w:rPr>
          <w:rFonts w:ascii="Calisto MT" w:hAnsi="Calisto MT" w:cs="Times New Roman"/>
          <w:sz w:val="24"/>
          <w:szCs w:val="24"/>
          <w:lang w:val="en-ID"/>
        </w:rPr>
        <w:t xml:space="preserve"> lebih efektif dalam meningkatkan mutu dengan disentralkan kepada Biro </w:t>
      </w:r>
      <w:r w:rsidRPr="001525FF">
        <w:rPr>
          <w:rFonts w:ascii="Calisto MT" w:hAnsi="Calisto MT" w:cs="Times New Roman"/>
          <w:sz w:val="24"/>
          <w:szCs w:val="24"/>
          <w:lang w:val="en-ID"/>
        </w:rPr>
        <w:lastRenderedPageBreak/>
        <w:t>Keuangan. Otomatis lebih meningkat se</w:t>
      </w:r>
      <w:r w:rsidR="0003755C" w:rsidRPr="001525FF">
        <w:rPr>
          <w:rFonts w:ascii="Calisto MT" w:hAnsi="Calisto MT" w:cs="Times New Roman"/>
          <w:sz w:val="24"/>
          <w:szCs w:val="24"/>
          <w:lang w:val="en-ID"/>
        </w:rPr>
        <w:t>karang dari pada sebelumnya, j</w:t>
      </w:r>
      <w:r w:rsidRPr="001525FF">
        <w:rPr>
          <w:rFonts w:ascii="Calisto MT" w:hAnsi="Calisto MT" w:cs="Times New Roman"/>
          <w:sz w:val="24"/>
          <w:szCs w:val="24"/>
          <w:lang w:val="en-ID"/>
        </w:rPr>
        <w:t>adi  kalau dulu misalnya setiap lembaga pendidika</w:t>
      </w:r>
      <w:r w:rsidR="0003755C" w:rsidRPr="001525FF">
        <w:rPr>
          <w:rFonts w:ascii="Calisto MT" w:hAnsi="Calisto MT" w:cs="Times New Roman"/>
          <w:sz w:val="24"/>
          <w:szCs w:val="24"/>
          <w:lang w:val="en-ID"/>
        </w:rPr>
        <w:t>n formal</w:t>
      </w:r>
      <w:r w:rsidRPr="001525FF">
        <w:rPr>
          <w:rFonts w:ascii="Calisto MT" w:hAnsi="Calisto MT" w:cs="Times New Roman"/>
          <w:sz w:val="24"/>
          <w:szCs w:val="24"/>
          <w:lang w:val="en-ID"/>
        </w:rPr>
        <w:t xml:space="preserve"> pembayarannya dil</w:t>
      </w:r>
      <w:r w:rsidR="007723FB" w:rsidRPr="001525FF">
        <w:rPr>
          <w:rFonts w:ascii="Calisto MT" w:hAnsi="Calisto MT" w:cs="Times New Roman"/>
          <w:sz w:val="24"/>
          <w:szCs w:val="24"/>
          <w:lang w:val="en-ID"/>
        </w:rPr>
        <w:t>akukan di lembaga masing masing, s</w:t>
      </w:r>
      <w:r w:rsidRPr="001525FF">
        <w:rPr>
          <w:rFonts w:ascii="Calisto MT" w:hAnsi="Calisto MT" w:cs="Times New Roman"/>
          <w:sz w:val="24"/>
          <w:szCs w:val="24"/>
          <w:lang w:val="en-ID"/>
        </w:rPr>
        <w:t>edangk</w:t>
      </w:r>
      <w:r w:rsidR="0003755C" w:rsidRPr="001525FF">
        <w:rPr>
          <w:rFonts w:ascii="Calisto MT" w:hAnsi="Calisto MT" w:cs="Times New Roman"/>
          <w:sz w:val="24"/>
          <w:szCs w:val="24"/>
          <w:lang w:val="en-ID"/>
        </w:rPr>
        <w:t>a</w:t>
      </w:r>
      <w:r w:rsidR="001973E3" w:rsidRPr="001525FF">
        <w:rPr>
          <w:rFonts w:ascii="Calisto MT" w:hAnsi="Calisto MT" w:cs="Times New Roman"/>
          <w:sz w:val="24"/>
          <w:szCs w:val="24"/>
          <w:lang w:val="en-ID"/>
        </w:rPr>
        <w:t>n sekarang menjadi satu pintu,</w:t>
      </w:r>
      <w:r w:rsidRPr="001525FF">
        <w:rPr>
          <w:rFonts w:ascii="Calisto MT" w:hAnsi="Calisto MT" w:cs="Times New Roman"/>
          <w:sz w:val="24"/>
          <w:szCs w:val="24"/>
          <w:lang w:val="en-ID"/>
        </w:rPr>
        <w:t xml:space="preserve"> pengolahan keuangan</w:t>
      </w:r>
      <w:r w:rsidR="001973E3" w:rsidRPr="001525FF">
        <w:rPr>
          <w:rFonts w:ascii="Calisto MT" w:hAnsi="Calisto MT" w:cs="Times New Roman"/>
          <w:sz w:val="24"/>
          <w:szCs w:val="24"/>
          <w:lang w:val="en-ID"/>
        </w:rPr>
        <w:t xml:space="preserve"> sebelum sentralisasi</w:t>
      </w:r>
      <w:r w:rsidR="0003755C" w:rsidRPr="001525FF">
        <w:rPr>
          <w:rFonts w:ascii="Calisto MT" w:hAnsi="Calisto MT" w:cs="Times New Roman"/>
          <w:sz w:val="24"/>
          <w:szCs w:val="24"/>
          <w:lang w:val="en-ID"/>
        </w:rPr>
        <w:t xml:space="preserve"> setiap lembaga formal</w:t>
      </w:r>
      <w:r w:rsidRPr="001525FF">
        <w:rPr>
          <w:rFonts w:ascii="Calisto MT" w:hAnsi="Calisto MT" w:cs="Times New Roman"/>
          <w:sz w:val="24"/>
          <w:szCs w:val="24"/>
          <w:lang w:val="en-ID"/>
        </w:rPr>
        <w:t xml:space="preserve"> mempunyai otoritas untuk  mengolah ke</w:t>
      </w:r>
      <w:r w:rsidR="0003755C" w:rsidRPr="001525FF">
        <w:rPr>
          <w:rFonts w:ascii="Calisto MT" w:hAnsi="Calisto MT" w:cs="Times New Roman"/>
          <w:sz w:val="24"/>
          <w:szCs w:val="24"/>
          <w:lang w:val="en-ID"/>
        </w:rPr>
        <w:t xml:space="preserve">uangannya sendiri tapi dulu </w:t>
      </w:r>
      <w:r w:rsidRPr="001525FF">
        <w:rPr>
          <w:rFonts w:ascii="Calisto MT" w:hAnsi="Calisto MT" w:cs="Times New Roman"/>
          <w:sz w:val="24"/>
          <w:szCs w:val="24"/>
          <w:lang w:val="en-ID"/>
        </w:rPr>
        <w:t>tidak selalu terkait dengan pesantren dan sekarang karen</w:t>
      </w:r>
      <w:r w:rsidR="000428DA" w:rsidRPr="001525FF">
        <w:rPr>
          <w:rFonts w:ascii="Calisto MT" w:hAnsi="Calisto MT" w:cs="Times New Roman"/>
          <w:sz w:val="24"/>
          <w:szCs w:val="24"/>
          <w:lang w:val="en-ID"/>
        </w:rPr>
        <w:t>a keuangan di</w:t>
      </w:r>
      <w:r w:rsidRPr="001525FF">
        <w:rPr>
          <w:rFonts w:ascii="Calisto MT" w:hAnsi="Calisto MT" w:cs="Times New Roman"/>
          <w:sz w:val="24"/>
          <w:szCs w:val="24"/>
          <w:lang w:val="en-ID"/>
        </w:rPr>
        <w:t>kelola oleh pesantren sehingga pesantren bisa memprioritaskan ya</w:t>
      </w:r>
      <w:r w:rsidR="0003755C" w:rsidRPr="001525FF">
        <w:rPr>
          <w:rFonts w:ascii="Calisto MT" w:hAnsi="Calisto MT" w:cs="Times New Roman"/>
          <w:sz w:val="24"/>
          <w:szCs w:val="24"/>
          <w:lang w:val="en-ID"/>
        </w:rPr>
        <w:t>n</w:t>
      </w:r>
      <w:r w:rsidRPr="001525FF">
        <w:rPr>
          <w:rFonts w:ascii="Calisto MT" w:hAnsi="Calisto MT" w:cs="Times New Roman"/>
          <w:sz w:val="24"/>
          <w:szCs w:val="24"/>
          <w:lang w:val="en-ID"/>
        </w:rPr>
        <w:t>g mana program yan</w:t>
      </w:r>
      <w:r w:rsidR="000428DA" w:rsidRPr="001525FF">
        <w:rPr>
          <w:rFonts w:ascii="Calisto MT" w:hAnsi="Calisto MT" w:cs="Times New Roman"/>
          <w:sz w:val="24"/>
          <w:szCs w:val="24"/>
          <w:lang w:val="en-ID"/>
        </w:rPr>
        <w:t>g akan dilakukan utuk segera di</w:t>
      </w:r>
      <w:r w:rsidRPr="001525FF">
        <w:rPr>
          <w:rFonts w:ascii="Calisto MT" w:hAnsi="Calisto MT" w:cs="Times New Roman"/>
          <w:sz w:val="24"/>
          <w:szCs w:val="24"/>
          <w:lang w:val="en-ID"/>
        </w:rPr>
        <w:t>eksekusi</w:t>
      </w:r>
      <w:r w:rsidR="0003755C" w:rsidRPr="001525FF">
        <w:rPr>
          <w:rFonts w:ascii="Calisto MT" w:hAnsi="Calisto MT" w:cs="Times New Roman"/>
          <w:sz w:val="24"/>
          <w:szCs w:val="24"/>
          <w:lang w:val="en-ID"/>
        </w:rPr>
        <w:t>, kalau dulu pesantren</w:t>
      </w:r>
      <w:r w:rsidRPr="001525FF">
        <w:rPr>
          <w:rFonts w:ascii="Calisto MT" w:hAnsi="Calisto MT" w:cs="Times New Roman"/>
          <w:sz w:val="24"/>
          <w:szCs w:val="24"/>
          <w:lang w:val="en-ID"/>
        </w:rPr>
        <w:t xml:space="preserve"> tidak terlalu berperan dalam keuangan yang ada di madrasah atau di sekolah formal  sekarang pesantren bisa memberi, karena sebetulnya yang seharusnya menjadi pimpinan itu pesantren bukan lembaga fo</w:t>
      </w:r>
      <w:r w:rsidR="0003755C" w:rsidRPr="001525FF">
        <w:rPr>
          <w:rFonts w:ascii="Calisto MT" w:hAnsi="Calisto MT" w:cs="Times New Roman"/>
          <w:sz w:val="24"/>
          <w:szCs w:val="24"/>
          <w:lang w:val="en-ID"/>
        </w:rPr>
        <w:t xml:space="preserve">rmal. </w:t>
      </w:r>
      <w:proofErr w:type="gramStart"/>
      <w:r w:rsidR="0003755C" w:rsidRPr="001525FF">
        <w:rPr>
          <w:rFonts w:ascii="Calisto MT" w:hAnsi="Calisto MT" w:cs="Times New Roman"/>
          <w:sz w:val="24"/>
          <w:szCs w:val="24"/>
          <w:lang w:val="en-ID"/>
        </w:rPr>
        <w:t>Oleh karena itu,</w:t>
      </w:r>
      <w:r w:rsidR="00536E1E" w:rsidRPr="001525FF">
        <w:rPr>
          <w:rFonts w:ascii="Calisto MT" w:hAnsi="Calisto MT" w:cs="Times New Roman"/>
          <w:sz w:val="24"/>
          <w:szCs w:val="24"/>
          <w:lang w:val="en-ID"/>
        </w:rPr>
        <w:t xml:space="preserve"> </w:t>
      </w:r>
      <w:r w:rsidR="007723FB" w:rsidRPr="001525FF">
        <w:rPr>
          <w:rFonts w:ascii="Calisto MT" w:hAnsi="Calisto MT" w:cs="Times New Roman"/>
          <w:sz w:val="24"/>
          <w:szCs w:val="24"/>
          <w:lang w:val="en-ID"/>
        </w:rPr>
        <w:t>p</w:t>
      </w:r>
      <w:r w:rsidR="00536E1E" w:rsidRPr="001525FF">
        <w:rPr>
          <w:rFonts w:ascii="Calisto MT" w:hAnsi="Calisto MT" w:cs="Times New Roman"/>
          <w:sz w:val="24"/>
          <w:szCs w:val="24"/>
          <w:lang w:val="en-ID"/>
        </w:rPr>
        <w:t>erlu banyak belajar dari</w:t>
      </w:r>
      <w:r w:rsidRPr="001525FF">
        <w:rPr>
          <w:rFonts w:ascii="Calisto MT" w:hAnsi="Calisto MT" w:cs="Times New Roman"/>
          <w:sz w:val="24"/>
          <w:szCs w:val="24"/>
          <w:lang w:val="en-ID"/>
        </w:rPr>
        <w:t xml:space="preserve"> efek yang sangat positif</w:t>
      </w:r>
      <w:r w:rsidR="009A5FBA" w:rsidRPr="001525FF">
        <w:rPr>
          <w:rFonts w:ascii="Calisto MT" w:hAnsi="Calisto MT" w:cs="Times New Roman"/>
          <w:sz w:val="24"/>
          <w:szCs w:val="24"/>
          <w:lang w:val="en-ID"/>
        </w:rPr>
        <w:t>,</w:t>
      </w:r>
      <w:r w:rsidRPr="001525FF">
        <w:rPr>
          <w:rFonts w:ascii="Calisto MT" w:hAnsi="Calisto MT" w:cs="Times New Roman"/>
          <w:sz w:val="24"/>
          <w:szCs w:val="24"/>
          <w:lang w:val="en-ID"/>
        </w:rPr>
        <w:t xml:space="preserve"> dengan adanya sent</w:t>
      </w:r>
      <w:r w:rsidR="000428DA" w:rsidRPr="001525FF">
        <w:rPr>
          <w:rFonts w:ascii="Calisto MT" w:hAnsi="Calisto MT" w:cs="Times New Roman"/>
          <w:sz w:val="24"/>
          <w:szCs w:val="24"/>
          <w:lang w:val="en-ID"/>
        </w:rPr>
        <w:t xml:space="preserve">ralisasi </w:t>
      </w:r>
      <w:r w:rsidR="000428DA" w:rsidRPr="001525FF">
        <w:rPr>
          <w:rFonts w:ascii="Calisto MT" w:hAnsi="Calisto MT" w:cs="Times New Roman"/>
          <w:sz w:val="24"/>
          <w:szCs w:val="24"/>
          <w:lang w:val="id-ID"/>
        </w:rPr>
        <w:t>sehingga</w:t>
      </w:r>
      <w:r w:rsidR="000428DA" w:rsidRPr="001525FF">
        <w:rPr>
          <w:rFonts w:ascii="Calisto MT" w:hAnsi="Calisto MT" w:cs="Times New Roman"/>
          <w:sz w:val="24"/>
          <w:szCs w:val="24"/>
          <w:lang w:val="en-ID"/>
        </w:rPr>
        <w:t xml:space="preserve"> </w:t>
      </w:r>
      <w:r w:rsidR="00A63323" w:rsidRPr="001525FF">
        <w:rPr>
          <w:rFonts w:ascii="Calisto MT" w:hAnsi="Calisto MT" w:cs="Times New Roman"/>
          <w:sz w:val="24"/>
          <w:szCs w:val="24"/>
          <w:lang w:val="id-ID"/>
        </w:rPr>
        <w:t>semua bisa</w:t>
      </w:r>
      <w:r w:rsidRPr="001525FF">
        <w:rPr>
          <w:rFonts w:ascii="Calisto MT" w:hAnsi="Calisto MT" w:cs="Times New Roman"/>
          <w:sz w:val="24"/>
          <w:szCs w:val="24"/>
          <w:lang w:val="en-ID"/>
        </w:rPr>
        <w:t xml:space="preserve"> untuk disiplin secara administratif.</w:t>
      </w:r>
      <w:proofErr w:type="gramEnd"/>
    </w:p>
    <w:p w:rsidR="007828EA" w:rsidRPr="001525FF" w:rsidRDefault="00E816B4" w:rsidP="001525FF">
      <w:pPr>
        <w:spacing w:line="240" w:lineRule="auto"/>
        <w:ind w:left="720" w:firstLine="720"/>
        <w:jc w:val="both"/>
        <w:rPr>
          <w:rFonts w:ascii="Calisto MT" w:hAnsi="Calisto MT" w:cs="Times New Roman"/>
          <w:sz w:val="24"/>
          <w:szCs w:val="24"/>
          <w:lang w:val="en-ID"/>
        </w:rPr>
      </w:pPr>
      <w:proofErr w:type="gramStart"/>
      <w:r w:rsidRPr="001525FF">
        <w:rPr>
          <w:rFonts w:ascii="Calisto MT" w:hAnsi="Calisto MT" w:cs="Times New Roman"/>
          <w:sz w:val="24"/>
          <w:szCs w:val="24"/>
          <w:lang w:val="en-ID"/>
        </w:rPr>
        <w:t>Jadi dengan kebijakan sentralisasi lembaga</w:t>
      </w:r>
      <w:r w:rsidR="00E81A1F" w:rsidRPr="001525FF">
        <w:rPr>
          <w:rFonts w:ascii="Calisto MT" w:hAnsi="Calisto MT" w:cs="Times New Roman"/>
          <w:sz w:val="24"/>
          <w:szCs w:val="24"/>
          <w:lang w:val="en-ID"/>
        </w:rPr>
        <w:t xml:space="preserve"> pendidikan</w:t>
      </w:r>
      <w:r w:rsidRPr="001525FF">
        <w:rPr>
          <w:rFonts w:ascii="Calisto MT" w:hAnsi="Calisto MT" w:cs="Times New Roman"/>
          <w:sz w:val="24"/>
          <w:szCs w:val="24"/>
          <w:lang w:val="en-ID"/>
        </w:rPr>
        <w:t xml:space="preserve"> </w:t>
      </w:r>
      <w:r w:rsidR="00E81A1F" w:rsidRPr="001525FF">
        <w:rPr>
          <w:rFonts w:ascii="Calisto MT" w:hAnsi="Calisto MT" w:cs="Times New Roman"/>
          <w:sz w:val="24"/>
          <w:szCs w:val="24"/>
          <w:lang w:val="en-ID"/>
        </w:rPr>
        <w:t>lebih fokus kepada pengelolaan setiap lembaga, sangat jelas mutu pendidikan lebih meningkat sekarang dengan menggunakan sistem sentralisasi.</w:t>
      </w:r>
      <w:proofErr w:type="gramEnd"/>
      <w:r w:rsidR="00E81A1F" w:rsidRPr="001525FF">
        <w:rPr>
          <w:rFonts w:ascii="Calisto MT" w:hAnsi="Calisto MT" w:cs="Times New Roman"/>
          <w:sz w:val="24"/>
          <w:szCs w:val="24"/>
          <w:lang w:val="en-ID"/>
        </w:rPr>
        <w:t xml:space="preserve"> </w:t>
      </w:r>
      <w:r w:rsidR="003D75AD" w:rsidRPr="001525FF">
        <w:rPr>
          <w:rFonts w:ascii="Calisto MT" w:hAnsi="Calisto MT" w:cs="Times New Roman"/>
          <w:sz w:val="24"/>
          <w:szCs w:val="24"/>
          <w:lang w:val="en-ID"/>
        </w:rPr>
        <w:t xml:space="preserve">Dari hasil analisa dengan adanya kebijakan sentralisasi berbasis kearifan lokal sebagai media meningkatkan mutu penddikan </w:t>
      </w:r>
      <w:r w:rsidR="00732EB1" w:rsidRPr="001525FF">
        <w:rPr>
          <w:rFonts w:ascii="Calisto MT" w:hAnsi="Calisto MT" w:cs="Times New Roman"/>
          <w:sz w:val="24"/>
          <w:szCs w:val="24"/>
          <w:lang w:val="en-ID"/>
        </w:rPr>
        <w:t>di Pondok Pesantren Nurul jadid, bagi</w:t>
      </w:r>
      <w:r w:rsidR="00B346B0" w:rsidRPr="001525FF">
        <w:rPr>
          <w:rFonts w:ascii="Calisto MT" w:hAnsi="Calisto MT" w:cs="Times New Roman"/>
          <w:sz w:val="24"/>
          <w:szCs w:val="24"/>
          <w:lang w:val="en-ID"/>
        </w:rPr>
        <w:t>an-bagian</w:t>
      </w:r>
      <w:r w:rsidR="00732EB1" w:rsidRPr="001525FF">
        <w:rPr>
          <w:rFonts w:ascii="Calisto MT" w:hAnsi="Calisto MT" w:cs="Times New Roman"/>
          <w:sz w:val="24"/>
          <w:szCs w:val="24"/>
          <w:lang w:val="en-ID"/>
        </w:rPr>
        <w:t xml:space="preserve"> yang merasakan </w:t>
      </w:r>
      <w:r w:rsidR="00732EB1" w:rsidRPr="001525FF">
        <w:rPr>
          <w:rFonts w:ascii="Calisto MT" w:hAnsi="Calisto MT" w:cs="Times New Roman"/>
          <w:sz w:val="24"/>
          <w:szCs w:val="24"/>
          <w:lang w:val="en-ID"/>
        </w:rPr>
        <w:lastRenderedPageBreak/>
        <w:t>kebij</w:t>
      </w:r>
      <w:r w:rsidR="00B346B0" w:rsidRPr="001525FF">
        <w:rPr>
          <w:rFonts w:ascii="Calisto MT" w:hAnsi="Calisto MT" w:cs="Times New Roman"/>
          <w:sz w:val="24"/>
          <w:szCs w:val="24"/>
          <w:lang w:val="en-ID"/>
        </w:rPr>
        <w:t>akan sentralisasi, setiap</w:t>
      </w:r>
      <w:r w:rsidR="00732EB1" w:rsidRPr="001525FF">
        <w:rPr>
          <w:rFonts w:ascii="Calisto MT" w:hAnsi="Calisto MT" w:cs="Times New Roman"/>
          <w:sz w:val="24"/>
          <w:szCs w:val="24"/>
          <w:lang w:val="en-ID"/>
        </w:rPr>
        <w:t xml:space="preserve"> lembaga pendidikan, </w:t>
      </w:r>
      <w:r w:rsidR="00B346B0" w:rsidRPr="001525FF">
        <w:rPr>
          <w:rFonts w:ascii="Calisto MT" w:hAnsi="Calisto MT" w:cs="Times New Roman"/>
          <w:sz w:val="24"/>
          <w:szCs w:val="24"/>
          <w:lang w:val="en-ID"/>
        </w:rPr>
        <w:t>setiap</w:t>
      </w:r>
      <w:r w:rsidR="00D516BD" w:rsidRPr="001525FF">
        <w:rPr>
          <w:rFonts w:ascii="Calisto MT" w:hAnsi="Calisto MT" w:cs="Times New Roman"/>
          <w:sz w:val="24"/>
          <w:szCs w:val="24"/>
          <w:lang w:val="en-ID"/>
        </w:rPr>
        <w:t xml:space="preserve"> wilayah putra dan putri, santri aktif bahkan wali dari santri. </w:t>
      </w:r>
      <w:proofErr w:type="gramStart"/>
      <w:r w:rsidR="00D516BD" w:rsidRPr="001525FF">
        <w:rPr>
          <w:rFonts w:ascii="Calisto MT" w:hAnsi="Calisto MT" w:cs="Times New Roman"/>
          <w:sz w:val="24"/>
          <w:szCs w:val="24"/>
          <w:lang w:val="en-ID"/>
        </w:rPr>
        <w:t>M</w:t>
      </w:r>
      <w:r w:rsidR="00732EB1" w:rsidRPr="001525FF">
        <w:rPr>
          <w:rFonts w:ascii="Calisto MT" w:hAnsi="Calisto MT" w:cs="Times New Roman"/>
          <w:sz w:val="24"/>
          <w:szCs w:val="24"/>
          <w:lang w:val="en-ID"/>
        </w:rPr>
        <w:t>enaggapi</w:t>
      </w:r>
      <w:r w:rsidR="00D516BD" w:rsidRPr="001525FF">
        <w:rPr>
          <w:rFonts w:ascii="Calisto MT" w:hAnsi="Calisto MT" w:cs="Times New Roman"/>
          <w:sz w:val="24"/>
          <w:szCs w:val="24"/>
          <w:lang w:val="en-ID"/>
        </w:rPr>
        <w:t xml:space="preserve"> </w:t>
      </w:r>
      <w:r w:rsidR="00732EB1" w:rsidRPr="001525FF">
        <w:rPr>
          <w:rFonts w:ascii="Calisto MT" w:hAnsi="Calisto MT" w:cs="Times New Roman"/>
          <w:sz w:val="24"/>
          <w:szCs w:val="24"/>
          <w:lang w:val="en-ID"/>
        </w:rPr>
        <w:t xml:space="preserve">dengan baik bahwa dengan adanya sentralisasi semuanya bisa terkontrol dari </w:t>
      </w:r>
      <w:r w:rsidR="00D516BD" w:rsidRPr="001525FF">
        <w:rPr>
          <w:rFonts w:ascii="Calisto MT" w:hAnsi="Calisto MT" w:cs="Times New Roman"/>
          <w:sz w:val="24"/>
          <w:szCs w:val="24"/>
          <w:lang w:val="en-ID"/>
        </w:rPr>
        <w:t>bagian</w:t>
      </w:r>
      <w:r w:rsidR="00732EB1" w:rsidRPr="001525FF">
        <w:rPr>
          <w:rFonts w:ascii="Calisto MT" w:hAnsi="Calisto MT" w:cs="Times New Roman"/>
          <w:sz w:val="24"/>
          <w:szCs w:val="24"/>
          <w:lang w:val="en-ID"/>
        </w:rPr>
        <w:t xml:space="preserve"> manapun</w:t>
      </w:r>
      <w:r w:rsidR="00D516BD" w:rsidRPr="001525FF">
        <w:rPr>
          <w:rFonts w:ascii="Calisto MT" w:hAnsi="Calisto MT" w:cs="Times New Roman"/>
          <w:sz w:val="24"/>
          <w:szCs w:val="24"/>
          <w:lang w:val="en-ID"/>
        </w:rPr>
        <w:t>, dari bagian keuangan, bagian kepegawaian, bagian sarana dan prasarana dan bagian kurikulum.</w:t>
      </w:r>
      <w:proofErr w:type="gramEnd"/>
      <w:r w:rsidR="00D516BD" w:rsidRPr="001525FF">
        <w:rPr>
          <w:rFonts w:ascii="Calisto MT" w:hAnsi="Calisto MT" w:cs="Times New Roman"/>
          <w:sz w:val="24"/>
          <w:szCs w:val="24"/>
          <w:lang w:val="en-ID"/>
        </w:rPr>
        <w:t xml:space="preserve"> </w:t>
      </w:r>
      <w:proofErr w:type="gramStart"/>
      <w:r w:rsidR="00D516BD" w:rsidRPr="001525FF">
        <w:rPr>
          <w:rFonts w:ascii="Calisto MT" w:hAnsi="Calisto MT" w:cs="Times New Roman"/>
          <w:sz w:val="24"/>
          <w:szCs w:val="24"/>
          <w:lang w:val="en-ID"/>
        </w:rPr>
        <w:t>Semua bisa terorgaisir</w:t>
      </w:r>
      <w:r w:rsidRPr="001525FF">
        <w:rPr>
          <w:rFonts w:ascii="Calisto MT" w:hAnsi="Calisto MT" w:cs="Times New Roman"/>
          <w:sz w:val="24"/>
          <w:szCs w:val="24"/>
          <w:lang w:val="en-ID"/>
        </w:rPr>
        <w:t xml:space="preserve"> dan lebih efektif dalam pengelolaan karena kebijakan sudah sentral kepada keputusan kepal</w:t>
      </w:r>
      <w:r w:rsidR="00B346B0" w:rsidRPr="001525FF">
        <w:rPr>
          <w:rFonts w:ascii="Calisto MT" w:hAnsi="Calisto MT" w:cs="Times New Roman"/>
          <w:sz w:val="24"/>
          <w:szCs w:val="24"/>
          <w:lang w:val="en-ID"/>
        </w:rPr>
        <w:t>a Pondok Pesantren Nurul Jadid dalam membuat keputusan.</w:t>
      </w:r>
      <w:proofErr w:type="gramEnd"/>
      <w:r w:rsidR="00917986" w:rsidRPr="001525FF">
        <w:rPr>
          <w:rFonts w:ascii="Calisto MT" w:hAnsi="Calisto MT" w:cs="Times New Roman"/>
          <w:sz w:val="24"/>
          <w:szCs w:val="24"/>
          <w:lang w:val="en-ID"/>
        </w:rPr>
        <w:t xml:space="preserve"> </w:t>
      </w:r>
    </w:p>
    <w:p w:rsidR="008057BE" w:rsidRPr="00511AC2" w:rsidRDefault="008F2842" w:rsidP="001525FF">
      <w:pPr>
        <w:spacing w:after="0" w:line="240" w:lineRule="auto"/>
        <w:ind w:left="709"/>
        <w:jc w:val="both"/>
        <w:rPr>
          <w:rFonts w:ascii="Calisto MT" w:hAnsi="Calisto MT" w:cs="Times New Roman"/>
          <w:b/>
          <w:sz w:val="20"/>
          <w:szCs w:val="20"/>
        </w:rPr>
      </w:pPr>
      <w:r w:rsidRPr="00511AC2">
        <w:rPr>
          <w:rFonts w:ascii="Calisto MT" w:hAnsi="Calisto MT" w:cs="Times New Roman"/>
          <w:b/>
          <w:sz w:val="20"/>
          <w:szCs w:val="20"/>
        </w:rPr>
        <w:t>DAMPAK POSITIF DAN NEGATIF SENTRALISASI DI PONDOK PESANTREN NURUL JADID</w:t>
      </w:r>
    </w:p>
    <w:p w:rsidR="00781FDA" w:rsidRPr="001525FF" w:rsidRDefault="008057BE" w:rsidP="001525FF">
      <w:pPr>
        <w:spacing w:after="0" w:line="240" w:lineRule="auto"/>
        <w:ind w:left="720" w:firstLine="720"/>
        <w:jc w:val="both"/>
        <w:rPr>
          <w:rFonts w:ascii="Calisto MT" w:hAnsi="Calisto MT" w:cs="Times New Roman"/>
          <w:b/>
          <w:sz w:val="24"/>
          <w:szCs w:val="24"/>
          <w:lang w:val="id-ID"/>
        </w:rPr>
      </w:pPr>
      <w:proofErr w:type="gramStart"/>
      <w:r w:rsidRPr="001525FF">
        <w:rPr>
          <w:rFonts w:ascii="Calisto MT" w:hAnsi="Calisto MT" w:cs="Times New Roman"/>
          <w:sz w:val="24"/>
          <w:szCs w:val="24"/>
        </w:rPr>
        <w:t>Dalam penerapan</w:t>
      </w:r>
      <w:r w:rsidR="008F2C87" w:rsidRPr="001525FF">
        <w:rPr>
          <w:rFonts w:ascii="Calisto MT" w:hAnsi="Calisto MT" w:cs="Times New Roman"/>
          <w:sz w:val="24"/>
          <w:szCs w:val="24"/>
        </w:rPr>
        <w:t xml:space="preserve"> </w:t>
      </w:r>
      <w:r w:rsidR="00B346B0" w:rsidRPr="001525FF">
        <w:rPr>
          <w:rFonts w:ascii="Calisto MT" w:hAnsi="Calisto MT" w:cs="Times New Roman"/>
          <w:sz w:val="24"/>
          <w:szCs w:val="24"/>
        </w:rPr>
        <w:t xml:space="preserve">kebijakan </w:t>
      </w:r>
      <w:r w:rsidR="008F2C87" w:rsidRPr="001525FF">
        <w:rPr>
          <w:rFonts w:ascii="Calisto MT" w:hAnsi="Calisto MT" w:cs="Times New Roman"/>
          <w:sz w:val="24"/>
          <w:szCs w:val="24"/>
        </w:rPr>
        <w:t>sent</w:t>
      </w:r>
      <w:r w:rsidRPr="001525FF">
        <w:rPr>
          <w:rFonts w:ascii="Calisto MT" w:hAnsi="Calisto MT" w:cs="Times New Roman"/>
          <w:sz w:val="24"/>
          <w:szCs w:val="24"/>
        </w:rPr>
        <w:t>r</w:t>
      </w:r>
      <w:r w:rsidR="008F2C87" w:rsidRPr="001525FF">
        <w:rPr>
          <w:rFonts w:ascii="Calisto MT" w:hAnsi="Calisto MT" w:cs="Times New Roman"/>
          <w:sz w:val="24"/>
          <w:szCs w:val="24"/>
        </w:rPr>
        <w:t>alisasi tidak lepas dari d</w:t>
      </w:r>
      <w:r w:rsidR="00B346B0" w:rsidRPr="001525FF">
        <w:rPr>
          <w:rFonts w:ascii="Calisto MT" w:hAnsi="Calisto MT" w:cs="Times New Roman"/>
          <w:sz w:val="24"/>
          <w:szCs w:val="24"/>
        </w:rPr>
        <w:t>ampak positif ter</w:t>
      </w:r>
      <w:r w:rsidR="00090AB1" w:rsidRPr="001525FF">
        <w:rPr>
          <w:rFonts w:ascii="Calisto MT" w:hAnsi="Calisto MT" w:cs="Times New Roman"/>
          <w:sz w:val="24"/>
          <w:szCs w:val="24"/>
        </w:rPr>
        <w:t>hadap pendidikan, yang harus di</w:t>
      </w:r>
      <w:r w:rsidR="00B346B0" w:rsidRPr="001525FF">
        <w:rPr>
          <w:rFonts w:ascii="Calisto MT" w:hAnsi="Calisto MT" w:cs="Times New Roman"/>
          <w:sz w:val="24"/>
          <w:szCs w:val="24"/>
        </w:rPr>
        <w:t xml:space="preserve">jadikan </w:t>
      </w:r>
      <w:r w:rsidR="00090AB1" w:rsidRPr="001525FF">
        <w:rPr>
          <w:rFonts w:ascii="Calisto MT" w:hAnsi="Calisto MT" w:cs="Times New Roman"/>
          <w:sz w:val="24"/>
          <w:szCs w:val="24"/>
        </w:rPr>
        <w:t>perhatian sebelum keputusan dite</w:t>
      </w:r>
      <w:r w:rsidR="00B346B0" w:rsidRPr="001525FF">
        <w:rPr>
          <w:rFonts w:ascii="Calisto MT" w:hAnsi="Calisto MT" w:cs="Times New Roman"/>
          <w:sz w:val="24"/>
          <w:szCs w:val="24"/>
        </w:rPr>
        <w:t>tapkan.</w:t>
      </w:r>
      <w:proofErr w:type="gramEnd"/>
      <w:r w:rsidR="00A63323" w:rsidRPr="001525FF">
        <w:rPr>
          <w:rFonts w:ascii="Calisto MT" w:hAnsi="Calisto MT" w:cs="Times New Roman"/>
          <w:sz w:val="24"/>
          <w:szCs w:val="24"/>
          <w:lang w:val="id-ID"/>
        </w:rPr>
        <w:t xml:space="preserve"> </w:t>
      </w:r>
      <w:r w:rsidR="008219CC" w:rsidRPr="001525FF">
        <w:rPr>
          <w:rFonts w:ascii="Calisto MT" w:hAnsi="Calisto MT" w:cs="Times New Roman"/>
          <w:sz w:val="24"/>
          <w:szCs w:val="24"/>
          <w:lang w:val="id-ID"/>
        </w:rPr>
        <w:t>(1)</w:t>
      </w:r>
      <w:r w:rsidR="00B346B0" w:rsidRPr="001525FF">
        <w:rPr>
          <w:rFonts w:ascii="Calisto MT" w:hAnsi="Calisto MT" w:cs="Times New Roman"/>
          <w:sz w:val="24"/>
          <w:szCs w:val="24"/>
          <w:lang w:val="id-ID"/>
        </w:rPr>
        <w:t xml:space="preserve"> </w:t>
      </w:r>
      <w:r w:rsidR="008219CC" w:rsidRPr="001525FF">
        <w:rPr>
          <w:rFonts w:ascii="Calisto MT" w:hAnsi="Calisto MT" w:cs="Times New Roman"/>
          <w:sz w:val="24"/>
          <w:szCs w:val="24"/>
          <w:lang w:val="id-ID"/>
        </w:rPr>
        <w:t>p</w:t>
      </w:r>
      <w:r w:rsidR="008F2C87" w:rsidRPr="001525FF">
        <w:rPr>
          <w:rFonts w:ascii="Calisto MT" w:hAnsi="Calisto MT" w:cs="Times New Roman"/>
          <w:sz w:val="24"/>
          <w:szCs w:val="24"/>
          <w:lang w:val="id-ID"/>
        </w:rPr>
        <w:t>engelolaan mutu pendidikan bisa meningkat</w:t>
      </w:r>
      <w:r w:rsidR="008219CC" w:rsidRPr="001525FF">
        <w:rPr>
          <w:rFonts w:ascii="Calisto MT" w:hAnsi="Calisto MT" w:cs="Times New Roman"/>
          <w:sz w:val="24"/>
          <w:szCs w:val="24"/>
          <w:lang w:val="id-ID"/>
        </w:rPr>
        <w:t>;</w:t>
      </w:r>
      <w:r w:rsidR="003D7DB6" w:rsidRPr="001525FF">
        <w:rPr>
          <w:rFonts w:ascii="Calisto MT" w:hAnsi="Calisto MT" w:cs="Times New Roman"/>
          <w:sz w:val="24"/>
          <w:szCs w:val="24"/>
          <w:lang w:val="id-ID"/>
        </w:rPr>
        <w:t xml:space="preserve"> </w:t>
      </w:r>
      <w:r w:rsidR="008219CC" w:rsidRPr="001525FF">
        <w:rPr>
          <w:rFonts w:ascii="Calisto MT" w:hAnsi="Calisto MT" w:cs="Times New Roman"/>
          <w:sz w:val="24"/>
          <w:szCs w:val="24"/>
          <w:lang w:val="id-ID"/>
        </w:rPr>
        <w:t>(2)</w:t>
      </w:r>
      <w:r w:rsidR="00B346B0" w:rsidRPr="001525FF">
        <w:rPr>
          <w:rFonts w:ascii="Calisto MT" w:hAnsi="Calisto MT" w:cs="Times New Roman"/>
          <w:b/>
          <w:sz w:val="24"/>
          <w:szCs w:val="24"/>
          <w:lang w:val="id-ID"/>
        </w:rPr>
        <w:t xml:space="preserve"> </w:t>
      </w:r>
      <w:r w:rsidR="008219CC" w:rsidRPr="001525FF">
        <w:rPr>
          <w:rFonts w:ascii="Calisto MT" w:hAnsi="Calisto MT" w:cs="Times New Roman"/>
          <w:sz w:val="24"/>
          <w:szCs w:val="24"/>
          <w:lang w:val="id-ID"/>
        </w:rPr>
        <w:t>m</w:t>
      </w:r>
      <w:r w:rsidR="00D42A23" w:rsidRPr="001525FF">
        <w:rPr>
          <w:rFonts w:ascii="Calisto MT" w:hAnsi="Calisto MT" w:cs="Times New Roman"/>
          <w:sz w:val="24"/>
          <w:szCs w:val="24"/>
          <w:lang w:val="id-ID"/>
        </w:rPr>
        <w:t>eningkatnya prestasi siswa</w:t>
      </w:r>
      <w:r w:rsidR="008219CC" w:rsidRPr="001525FF">
        <w:rPr>
          <w:rFonts w:ascii="Calisto MT" w:hAnsi="Calisto MT" w:cs="Times New Roman"/>
          <w:sz w:val="24"/>
          <w:szCs w:val="24"/>
          <w:lang w:val="id-ID"/>
        </w:rPr>
        <w:t>;</w:t>
      </w:r>
      <w:r w:rsidR="003D7DB6" w:rsidRPr="001525FF">
        <w:rPr>
          <w:rFonts w:ascii="Calisto MT" w:hAnsi="Calisto MT" w:cs="Times New Roman"/>
          <w:sz w:val="24"/>
          <w:szCs w:val="24"/>
          <w:lang w:val="id-ID"/>
        </w:rPr>
        <w:t xml:space="preserve"> </w:t>
      </w:r>
      <w:r w:rsidR="008219CC" w:rsidRPr="001525FF">
        <w:rPr>
          <w:rFonts w:ascii="Calisto MT" w:hAnsi="Calisto MT" w:cs="Times New Roman"/>
          <w:sz w:val="24"/>
          <w:szCs w:val="24"/>
          <w:lang w:val="id-ID"/>
        </w:rPr>
        <w:t>(3)</w:t>
      </w:r>
      <w:r w:rsidR="00B346B0" w:rsidRPr="001525FF">
        <w:rPr>
          <w:rFonts w:ascii="Calisto MT" w:hAnsi="Calisto MT" w:cs="Times New Roman"/>
          <w:b/>
          <w:sz w:val="24"/>
          <w:szCs w:val="24"/>
          <w:lang w:val="id-ID"/>
        </w:rPr>
        <w:t xml:space="preserve"> </w:t>
      </w:r>
      <w:r w:rsidR="008219CC" w:rsidRPr="001525FF">
        <w:rPr>
          <w:rFonts w:ascii="Calisto MT" w:hAnsi="Calisto MT" w:cs="Times New Roman"/>
          <w:sz w:val="24"/>
          <w:szCs w:val="24"/>
          <w:lang w:val="id-ID"/>
        </w:rPr>
        <w:t>m</w:t>
      </w:r>
      <w:r w:rsidR="00D42A23" w:rsidRPr="001525FF">
        <w:rPr>
          <w:rFonts w:ascii="Calisto MT" w:hAnsi="Calisto MT" w:cs="Times New Roman"/>
          <w:sz w:val="24"/>
          <w:szCs w:val="24"/>
          <w:lang w:val="id-ID"/>
        </w:rPr>
        <w:t>eratanya</w:t>
      </w:r>
      <w:r w:rsidRPr="001525FF">
        <w:rPr>
          <w:rFonts w:ascii="Calisto MT" w:hAnsi="Calisto MT" w:cs="Times New Roman"/>
          <w:sz w:val="24"/>
          <w:szCs w:val="24"/>
          <w:lang w:val="id-ID"/>
        </w:rPr>
        <w:t xml:space="preserve"> tunjangan tenaga kerja</w:t>
      </w:r>
      <w:r w:rsidR="008219CC" w:rsidRPr="001525FF">
        <w:rPr>
          <w:rFonts w:ascii="Calisto MT" w:hAnsi="Calisto MT" w:cs="Times New Roman"/>
          <w:sz w:val="24"/>
          <w:szCs w:val="24"/>
          <w:lang w:val="id-ID"/>
        </w:rPr>
        <w:t>;</w:t>
      </w:r>
      <w:r w:rsidR="003D7DB6" w:rsidRPr="001525FF">
        <w:rPr>
          <w:rFonts w:ascii="Calisto MT" w:hAnsi="Calisto MT" w:cs="Times New Roman"/>
          <w:sz w:val="24"/>
          <w:szCs w:val="24"/>
          <w:lang w:val="id-ID"/>
        </w:rPr>
        <w:t xml:space="preserve"> </w:t>
      </w:r>
      <w:r w:rsidR="008219CC" w:rsidRPr="001525FF">
        <w:rPr>
          <w:rFonts w:ascii="Calisto MT" w:hAnsi="Calisto MT" w:cs="Times New Roman"/>
          <w:sz w:val="24"/>
          <w:szCs w:val="24"/>
          <w:lang w:val="id-ID"/>
        </w:rPr>
        <w:t>(4)</w:t>
      </w:r>
      <w:r w:rsidR="00B346B0" w:rsidRPr="001525FF">
        <w:rPr>
          <w:rFonts w:ascii="Calisto MT" w:hAnsi="Calisto MT" w:cs="Times New Roman"/>
          <w:sz w:val="24"/>
          <w:szCs w:val="24"/>
          <w:lang w:val="id-ID"/>
        </w:rPr>
        <w:t xml:space="preserve"> </w:t>
      </w:r>
      <w:r w:rsidR="008219CC" w:rsidRPr="001525FF">
        <w:rPr>
          <w:rFonts w:ascii="Calisto MT" w:hAnsi="Calisto MT" w:cs="Times New Roman"/>
          <w:sz w:val="24"/>
          <w:szCs w:val="24"/>
          <w:lang w:val="id-ID"/>
        </w:rPr>
        <w:t>m</w:t>
      </w:r>
      <w:r w:rsidR="00335266" w:rsidRPr="001525FF">
        <w:rPr>
          <w:rFonts w:ascii="Calisto MT" w:hAnsi="Calisto MT" w:cs="Times New Roman"/>
          <w:sz w:val="24"/>
          <w:szCs w:val="24"/>
          <w:lang w:val="id-ID"/>
        </w:rPr>
        <w:t>eningkatnya</w:t>
      </w:r>
      <w:r w:rsidR="003D7DB6" w:rsidRPr="001525FF">
        <w:rPr>
          <w:rFonts w:ascii="Calisto MT" w:hAnsi="Calisto MT" w:cs="Times New Roman"/>
          <w:sz w:val="24"/>
          <w:szCs w:val="24"/>
          <w:lang w:val="id-ID"/>
        </w:rPr>
        <w:t xml:space="preserve"> kesejahteraan </w:t>
      </w:r>
      <w:r w:rsidR="008F2C87" w:rsidRPr="001525FF">
        <w:rPr>
          <w:rFonts w:ascii="Calisto MT" w:hAnsi="Calisto MT" w:cs="Times New Roman"/>
          <w:sz w:val="24"/>
          <w:szCs w:val="24"/>
          <w:lang w:val="id-ID"/>
        </w:rPr>
        <w:t>kepada para pengabdi</w:t>
      </w:r>
      <w:r w:rsidR="008219CC" w:rsidRPr="001525FF">
        <w:rPr>
          <w:rFonts w:ascii="Calisto MT" w:hAnsi="Calisto MT" w:cs="Times New Roman"/>
          <w:sz w:val="24"/>
          <w:szCs w:val="24"/>
          <w:lang w:val="id-ID"/>
        </w:rPr>
        <w:t>;</w:t>
      </w:r>
      <w:r w:rsidR="003D7DB6" w:rsidRPr="001525FF">
        <w:rPr>
          <w:rFonts w:ascii="Calisto MT" w:hAnsi="Calisto MT" w:cs="Times New Roman"/>
          <w:sz w:val="24"/>
          <w:szCs w:val="24"/>
          <w:lang w:val="id-ID"/>
        </w:rPr>
        <w:t xml:space="preserve"> </w:t>
      </w:r>
      <w:r w:rsidR="008219CC" w:rsidRPr="001525FF">
        <w:rPr>
          <w:rFonts w:ascii="Calisto MT" w:hAnsi="Calisto MT" w:cs="Times New Roman"/>
          <w:sz w:val="24"/>
          <w:szCs w:val="24"/>
          <w:lang w:val="id-ID"/>
        </w:rPr>
        <w:t>(5) k</w:t>
      </w:r>
      <w:r w:rsidR="008F2C87" w:rsidRPr="001525FF">
        <w:rPr>
          <w:rFonts w:ascii="Calisto MT" w:hAnsi="Calisto MT" w:cs="Times New Roman"/>
          <w:sz w:val="24"/>
          <w:szCs w:val="24"/>
          <w:lang w:val="id-ID"/>
        </w:rPr>
        <w:t>oor</w:t>
      </w:r>
      <w:r w:rsidR="00335266" w:rsidRPr="001525FF">
        <w:rPr>
          <w:rFonts w:ascii="Calisto MT" w:hAnsi="Calisto MT" w:cs="Times New Roman"/>
          <w:sz w:val="24"/>
          <w:szCs w:val="24"/>
          <w:lang w:val="id-ID"/>
        </w:rPr>
        <w:t>dinasi setiap</w:t>
      </w:r>
      <w:r w:rsidR="008F2C87" w:rsidRPr="001525FF">
        <w:rPr>
          <w:rFonts w:ascii="Calisto MT" w:hAnsi="Calisto MT" w:cs="Times New Roman"/>
          <w:sz w:val="24"/>
          <w:szCs w:val="24"/>
          <w:lang w:val="id-ID"/>
        </w:rPr>
        <w:t xml:space="preserve"> </w:t>
      </w:r>
      <w:r w:rsidR="006E5B27" w:rsidRPr="001525FF">
        <w:rPr>
          <w:rFonts w:ascii="Calisto MT" w:hAnsi="Calisto MT" w:cs="Times New Roman"/>
          <w:sz w:val="24"/>
          <w:szCs w:val="24"/>
          <w:lang w:val="id-ID"/>
        </w:rPr>
        <w:t>lembaga maupun wilayah</w:t>
      </w:r>
      <w:r w:rsidR="008F2C87" w:rsidRPr="001525FF">
        <w:rPr>
          <w:rFonts w:ascii="Calisto MT" w:hAnsi="Calisto MT" w:cs="Times New Roman"/>
          <w:sz w:val="24"/>
          <w:szCs w:val="24"/>
          <w:lang w:val="id-ID"/>
        </w:rPr>
        <w:t xml:space="preserve"> pesantren</w:t>
      </w:r>
      <w:r w:rsidR="002A194D" w:rsidRPr="001525FF">
        <w:rPr>
          <w:rFonts w:ascii="Calisto MT" w:hAnsi="Calisto MT" w:cs="Times New Roman"/>
          <w:sz w:val="24"/>
          <w:szCs w:val="24"/>
          <w:lang w:val="id-ID"/>
        </w:rPr>
        <w:t xml:space="preserve"> lebih efektif</w:t>
      </w:r>
    </w:p>
    <w:p w:rsidR="001278AF" w:rsidRDefault="001B3ADD" w:rsidP="001525FF">
      <w:pPr>
        <w:spacing w:after="0" w:line="240" w:lineRule="auto"/>
        <w:ind w:left="720" w:firstLine="720"/>
        <w:jc w:val="both"/>
        <w:rPr>
          <w:rFonts w:ascii="Calisto MT" w:hAnsi="Calisto MT" w:cs="Times New Roman"/>
          <w:sz w:val="24"/>
          <w:szCs w:val="24"/>
          <w:lang w:val="en-ID"/>
        </w:rPr>
      </w:pPr>
      <w:r w:rsidRPr="001525FF">
        <w:rPr>
          <w:rFonts w:ascii="Calisto MT" w:hAnsi="Calisto MT" w:cs="Times New Roman"/>
          <w:sz w:val="24"/>
          <w:szCs w:val="24"/>
          <w:lang w:val="id-ID"/>
        </w:rPr>
        <w:t>Kesuksesan dari penerapan</w:t>
      </w:r>
      <w:r w:rsidR="008F2C87" w:rsidRPr="001525FF">
        <w:rPr>
          <w:rFonts w:ascii="Calisto MT" w:hAnsi="Calisto MT" w:cs="Times New Roman"/>
          <w:sz w:val="24"/>
          <w:szCs w:val="24"/>
          <w:lang w:val="id-ID"/>
        </w:rPr>
        <w:t xml:space="preserve"> </w:t>
      </w:r>
      <w:r w:rsidR="006E5D39" w:rsidRPr="001525FF">
        <w:rPr>
          <w:rFonts w:ascii="Calisto MT" w:hAnsi="Calisto MT" w:cs="Times New Roman"/>
          <w:sz w:val="24"/>
          <w:szCs w:val="24"/>
          <w:lang w:val="id-ID"/>
        </w:rPr>
        <w:t xml:space="preserve">kebijakan </w:t>
      </w:r>
      <w:r w:rsidR="008F2C87" w:rsidRPr="001525FF">
        <w:rPr>
          <w:rFonts w:ascii="Calisto MT" w:hAnsi="Calisto MT" w:cs="Times New Roman"/>
          <w:sz w:val="24"/>
          <w:szCs w:val="24"/>
          <w:lang w:val="id-ID"/>
        </w:rPr>
        <w:t>sentralis</w:t>
      </w:r>
      <w:r w:rsidR="000801BD" w:rsidRPr="001525FF">
        <w:rPr>
          <w:rFonts w:ascii="Calisto MT" w:hAnsi="Calisto MT" w:cs="Times New Roman"/>
          <w:sz w:val="24"/>
          <w:szCs w:val="24"/>
          <w:lang w:val="id-ID"/>
        </w:rPr>
        <w:t>a</w:t>
      </w:r>
      <w:r w:rsidR="006E5D39" w:rsidRPr="001525FF">
        <w:rPr>
          <w:rFonts w:ascii="Calisto MT" w:hAnsi="Calisto MT" w:cs="Times New Roman"/>
          <w:sz w:val="24"/>
          <w:szCs w:val="24"/>
          <w:lang w:val="id-ID"/>
        </w:rPr>
        <w:t>si tidak lepas dari adanya</w:t>
      </w:r>
      <w:r w:rsidR="001A5CE0" w:rsidRPr="001525FF">
        <w:rPr>
          <w:rFonts w:ascii="Calisto MT" w:hAnsi="Calisto MT" w:cs="Times New Roman"/>
          <w:sz w:val="24"/>
          <w:szCs w:val="24"/>
          <w:lang w:val="id-ID"/>
        </w:rPr>
        <w:t xml:space="preserve"> dampak</w:t>
      </w:r>
      <w:r w:rsidR="002F318C" w:rsidRPr="001525FF">
        <w:rPr>
          <w:rFonts w:ascii="Calisto MT" w:hAnsi="Calisto MT" w:cs="Times New Roman"/>
          <w:sz w:val="24"/>
          <w:szCs w:val="24"/>
          <w:lang w:val="id-ID"/>
        </w:rPr>
        <w:t xml:space="preserve"> </w:t>
      </w:r>
      <w:r w:rsidR="006E5D39" w:rsidRPr="001525FF">
        <w:rPr>
          <w:rFonts w:ascii="Calisto MT" w:hAnsi="Calisto MT" w:cs="Times New Roman"/>
          <w:sz w:val="24"/>
          <w:szCs w:val="24"/>
          <w:lang w:val="id-ID"/>
        </w:rPr>
        <w:t xml:space="preserve"> pada pelaksanaan</w:t>
      </w:r>
      <w:r w:rsidR="000801BD" w:rsidRPr="001525FF">
        <w:rPr>
          <w:rFonts w:ascii="Calisto MT" w:hAnsi="Calisto MT" w:cs="Times New Roman"/>
          <w:sz w:val="24"/>
          <w:szCs w:val="24"/>
          <w:lang w:val="id-ID"/>
        </w:rPr>
        <w:t xml:space="preserve"> dalam meningkatkan mutu</w:t>
      </w:r>
      <w:r w:rsidR="008F2C87" w:rsidRPr="001525FF">
        <w:rPr>
          <w:rFonts w:ascii="Calisto MT" w:hAnsi="Calisto MT" w:cs="Times New Roman"/>
          <w:sz w:val="24"/>
          <w:szCs w:val="24"/>
          <w:lang w:val="id-ID"/>
        </w:rPr>
        <w:t xml:space="preserve"> </w:t>
      </w:r>
      <w:r w:rsidR="006E5D39" w:rsidRPr="001525FF">
        <w:rPr>
          <w:rFonts w:ascii="Calisto MT" w:hAnsi="Calisto MT" w:cs="Times New Roman"/>
          <w:sz w:val="24"/>
          <w:szCs w:val="24"/>
          <w:lang w:val="id-ID"/>
        </w:rPr>
        <w:t>di</w:t>
      </w:r>
      <w:r w:rsidR="00C3053B" w:rsidRPr="001525FF">
        <w:rPr>
          <w:rFonts w:ascii="Calisto MT" w:hAnsi="Calisto MT" w:cs="Times New Roman"/>
          <w:sz w:val="24"/>
          <w:szCs w:val="24"/>
          <w:lang w:val="id-ID"/>
        </w:rPr>
        <w:t xml:space="preserve"> </w:t>
      </w:r>
      <w:r w:rsidR="008F2C87" w:rsidRPr="001525FF">
        <w:rPr>
          <w:rFonts w:ascii="Calisto MT" w:hAnsi="Calisto MT" w:cs="Times New Roman"/>
          <w:sz w:val="24"/>
          <w:szCs w:val="24"/>
          <w:lang w:val="id-ID"/>
        </w:rPr>
        <w:t>Pondok Pesantren Nurul Jadid, sehingga m</w:t>
      </w:r>
      <w:r w:rsidR="000801BD" w:rsidRPr="001525FF">
        <w:rPr>
          <w:rFonts w:ascii="Calisto MT" w:hAnsi="Calisto MT" w:cs="Times New Roman"/>
          <w:sz w:val="24"/>
          <w:szCs w:val="24"/>
          <w:lang w:val="id-ID"/>
        </w:rPr>
        <w:t>asih perlu perbaikan untuk ke</w:t>
      </w:r>
      <w:r w:rsidR="008F2C87" w:rsidRPr="001525FF">
        <w:rPr>
          <w:rFonts w:ascii="Calisto MT" w:hAnsi="Calisto MT" w:cs="Times New Roman"/>
          <w:sz w:val="24"/>
          <w:szCs w:val="24"/>
          <w:lang w:val="id-ID"/>
        </w:rPr>
        <w:t>depan</w:t>
      </w:r>
      <w:r w:rsidR="000801BD" w:rsidRPr="001525FF">
        <w:rPr>
          <w:rFonts w:ascii="Calisto MT" w:hAnsi="Calisto MT" w:cs="Times New Roman"/>
          <w:sz w:val="24"/>
          <w:szCs w:val="24"/>
          <w:lang w:val="id-ID"/>
        </w:rPr>
        <w:t>nya</w:t>
      </w:r>
      <w:r w:rsidR="008F2C87" w:rsidRPr="001525FF">
        <w:rPr>
          <w:rFonts w:ascii="Calisto MT" w:hAnsi="Calisto MT" w:cs="Times New Roman"/>
          <w:sz w:val="24"/>
          <w:szCs w:val="24"/>
          <w:lang w:val="id-ID"/>
        </w:rPr>
        <w:t>. Demikian pula, terdapat beberapa</w:t>
      </w:r>
      <w:r w:rsidR="008219CC" w:rsidRPr="001525FF">
        <w:rPr>
          <w:rFonts w:ascii="Calisto MT" w:hAnsi="Calisto MT" w:cs="Times New Roman"/>
          <w:sz w:val="24"/>
          <w:szCs w:val="24"/>
          <w:lang w:val="id-ID"/>
        </w:rPr>
        <w:t xml:space="preserve"> dampak negatif;</w:t>
      </w:r>
      <w:r w:rsidR="003D7DB6" w:rsidRPr="001525FF">
        <w:rPr>
          <w:rFonts w:ascii="Calisto MT" w:hAnsi="Calisto MT" w:cs="Times New Roman"/>
          <w:sz w:val="24"/>
          <w:szCs w:val="24"/>
          <w:lang w:val="id-ID"/>
        </w:rPr>
        <w:t xml:space="preserve"> </w:t>
      </w:r>
      <w:r w:rsidR="008219CC" w:rsidRPr="001525FF">
        <w:rPr>
          <w:rFonts w:ascii="Calisto MT" w:hAnsi="Calisto MT" w:cs="Times New Roman"/>
          <w:sz w:val="24"/>
          <w:szCs w:val="24"/>
          <w:lang w:val="id-ID"/>
        </w:rPr>
        <w:t>(1)</w:t>
      </w:r>
      <w:r w:rsidR="006E5D39" w:rsidRPr="001525FF">
        <w:rPr>
          <w:rFonts w:ascii="Calisto MT" w:hAnsi="Calisto MT" w:cs="Times New Roman"/>
          <w:sz w:val="24"/>
          <w:szCs w:val="24"/>
          <w:lang w:val="id-ID"/>
        </w:rPr>
        <w:t xml:space="preserve"> </w:t>
      </w:r>
      <w:r w:rsidR="008219CC" w:rsidRPr="001525FF">
        <w:rPr>
          <w:rFonts w:ascii="Calisto MT" w:hAnsi="Calisto MT" w:cs="Times New Roman"/>
          <w:sz w:val="24"/>
          <w:szCs w:val="24"/>
          <w:lang w:val="id-ID"/>
        </w:rPr>
        <w:t>k</w:t>
      </w:r>
      <w:r w:rsidR="008F2C87" w:rsidRPr="001525FF">
        <w:rPr>
          <w:rFonts w:ascii="Calisto MT" w:hAnsi="Calisto MT" w:cs="Times New Roman"/>
          <w:sz w:val="24"/>
          <w:szCs w:val="24"/>
          <w:lang w:val="id-ID"/>
        </w:rPr>
        <w:t xml:space="preserve">etika adanya kebutuhan mendadak prosesnya </w:t>
      </w:r>
      <w:r w:rsidR="000801BD" w:rsidRPr="001525FF">
        <w:rPr>
          <w:rFonts w:ascii="Calisto MT" w:hAnsi="Calisto MT" w:cs="Times New Roman"/>
          <w:sz w:val="24"/>
          <w:szCs w:val="24"/>
          <w:lang w:val="id-ID"/>
        </w:rPr>
        <w:t xml:space="preserve">sangat </w:t>
      </w:r>
      <w:r w:rsidR="008F2C87" w:rsidRPr="001525FF">
        <w:rPr>
          <w:rFonts w:ascii="Calisto MT" w:hAnsi="Calisto MT" w:cs="Times New Roman"/>
          <w:sz w:val="24"/>
          <w:szCs w:val="24"/>
          <w:lang w:val="id-ID"/>
        </w:rPr>
        <w:t>sulit apabila tidak ada didaftar pengajuan</w:t>
      </w:r>
      <w:r w:rsidR="008219CC" w:rsidRPr="001525FF">
        <w:rPr>
          <w:rFonts w:ascii="Calisto MT" w:hAnsi="Calisto MT" w:cs="Times New Roman"/>
          <w:sz w:val="24"/>
          <w:szCs w:val="24"/>
          <w:lang w:val="id-ID"/>
        </w:rPr>
        <w:t>;</w:t>
      </w:r>
      <w:r w:rsidR="003D7DB6" w:rsidRPr="001525FF">
        <w:rPr>
          <w:rFonts w:ascii="Calisto MT" w:hAnsi="Calisto MT" w:cs="Times New Roman"/>
          <w:sz w:val="24"/>
          <w:szCs w:val="24"/>
          <w:lang w:val="id-ID"/>
        </w:rPr>
        <w:t xml:space="preserve"> </w:t>
      </w:r>
      <w:r w:rsidR="008219CC" w:rsidRPr="001525FF">
        <w:rPr>
          <w:rFonts w:ascii="Calisto MT" w:hAnsi="Calisto MT" w:cs="Times New Roman"/>
          <w:sz w:val="24"/>
          <w:szCs w:val="24"/>
          <w:lang w:val="id-ID"/>
        </w:rPr>
        <w:t>(2)</w:t>
      </w:r>
      <w:r w:rsidR="006E5D39" w:rsidRPr="001525FF">
        <w:rPr>
          <w:rFonts w:ascii="Calisto MT" w:hAnsi="Calisto MT" w:cs="Times New Roman"/>
          <w:sz w:val="24"/>
          <w:szCs w:val="24"/>
          <w:lang w:val="id-ID"/>
        </w:rPr>
        <w:t xml:space="preserve"> </w:t>
      </w:r>
      <w:r w:rsidR="003D7DB6" w:rsidRPr="001525FF">
        <w:rPr>
          <w:rFonts w:ascii="Calisto MT" w:hAnsi="Calisto MT" w:cs="Times New Roman"/>
          <w:sz w:val="24"/>
          <w:szCs w:val="24"/>
          <w:lang w:val="id-ID"/>
        </w:rPr>
        <w:t>S</w:t>
      </w:r>
      <w:r w:rsidR="008F2C87" w:rsidRPr="001525FF">
        <w:rPr>
          <w:rFonts w:ascii="Calisto MT" w:hAnsi="Calisto MT" w:cs="Times New Roman"/>
          <w:sz w:val="24"/>
          <w:szCs w:val="24"/>
          <w:lang w:val="id-ID"/>
        </w:rPr>
        <w:t>anga</w:t>
      </w:r>
      <w:r w:rsidR="000801BD" w:rsidRPr="001525FF">
        <w:rPr>
          <w:rFonts w:ascii="Calisto MT" w:hAnsi="Calisto MT" w:cs="Times New Roman"/>
          <w:sz w:val="24"/>
          <w:szCs w:val="24"/>
          <w:lang w:val="id-ID"/>
        </w:rPr>
        <w:t>t kurangnya kerja sama antara</w:t>
      </w:r>
      <w:r w:rsidR="008F2C87" w:rsidRPr="001525FF">
        <w:rPr>
          <w:rFonts w:ascii="Calisto MT" w:hAnsi="Calisto MT" w:cs="Times New Roman"/>
          <w:sz w:val="24"/>
          <w:szCs w:val="24"/>
          <w:lang w:val="id-ID"/>
        </w:rPr>
        <w:t xml:space="preserve"> lembaga meskip</w:t>
      </w:r>
      <w:r w:rsidR="006E5D39" w:rsidRPr="001525FF">
        <w:rPr>
          <w:rFonts w:ascii="Calisto MT" w:hAnsi="Calisto MT" w:cs="Times New Roman"/>
          <w:sz w:val="24"/>
          <w:szCs w:val="24"/>
          <w:lang w:val="id-ID"/>
        </w:rPr>
        <w:t xml:space="preserve">un sudah </w:t>
      </w:r>
      <w:r w:rsidR="008219CC" w:rsidRPr="001525FF">
        <w:rPr>
          <w:rFonts w:ascii="Calisto MT" w:hAnsi="Calisto MT" w:cs="Times New Roman"/>
          <w:sz w:val="24"/>
          <w:szCs w:val="24"/>
          <w:lang w:val="id-ID"/>
        </w:rPr>
        <w:t>tanggung jawab bersama;</w:t>
      </w:r>
      <w:r w:rsidR="003D7DB6" w:rsidRPr="001525FF">
        <w:rPr>
          <w:rFonts w:ascii="Calisto MT" w:hAnsi="Calisto MT" w:cs="Times New Roman"/>
          <w:sz w:val="24"/>
          <w:szCs w:val="24"/>
          <w:lang w:val="id-ID"/>
        </w:rPr>
        <w:t xml:space="preserve"> </w:t>
      </w:r>
      <w:r w:rsidR="008219CC" w:rsidRPr="001525FF">
        <w:rPr>
          <w:rFonts w:ascii="Calisto MT" w:hAnsi="Calisto MT" w:cs="Times New Roman"/>
          <w:sz w:val="24"/>
          <w:szCs w:val="24"/>
          <w:lang w:val="id-ID"/>
        </w:rPr>
        <w:t>(3)</w:t>
      </w:r>
      <w:r w:rsidR="003D7DB6" w:rsidRPr="001525FF">
        <w:rPr>
          <w:rFonts w:ascii="Calisto MT" w:hAnsi="Calisto MT" w:cs="Times New Roman"/>
          <w:sz w:val="24"/>
          <w:szCs w:val="24"/>
          <w:lang w:val="id-ID"/>
        </w:rPr>
        <w:t xml:space="preserve"> L</w:t>
      </w:r>
      <w:r w:rsidR="000801BD" w:rsidRPr="001525FF">
        <w:rPr>
          <w:rFonts w:ascii="Calisto MT" w:hAnsi="Calisto MT" w:cs="Times New Roman"/>
          <w:sz w:val="24"/>
          <w:szCs w:val="24"/>
          <w:lang w:val="id-ID"/>
        </w:rPr>
        <w:t>embaga pendidikan tidak dapat</w:t>
      </w:r>
      <w:r w:rsidR="008F2C87" w:rsidRPr="001525FF">
        <w:rPr>
          <w:rFonts w:ascii="Calisto MT" w:hAnsi="Calisto MT" w:cs="Times New Roman"/>
          <w:sz w:val="24"/>
          <w:szCs w:val="24"/>
          <w:lang w:val="id-ID"/>
        </w:rPr>
        <w:t xml:space="preserve"> melangkah secara cepat jika ada kepentingan-kepentingan </w:t>
      </w:r>
      <w:r w:rsidR="000801BD" w:rsidRPr="001525FF">
        <w:rPr>
          <w:rFonts w:ascii="Calisto MT" w:hAnsi="Calisto MT" w:cs="Times New Roman"/>
          <w:sz w:val="24"/>
          <w:szCs w:val="24"/>
          <w:lang w:val="id-ID"/>
        </w:rPr>
        <w:t>mendadak di</w:t>
      </w:r>
      <w:r w:rsidR="008F2C87" w:rsidRPr="001525FF">
        <w:rPr>
          <w:rFonts w:ascii="Calisto MT" w:hAnsi="Calisto MT" w:cs="Times New Roman"/>
          <w:sz w:val="24"/>
          <w:szCs w:val="24"/>
          <w:lang w:val="id-ID"/>
        </w:rPr>
        <w:t xml:space="preserve"> lembaga.</w:t>
      </w:r>
      <w:r w:rsidR="00917986" w:rsidRPr="001525FF">
        <w:rPr>
          <w:rFonts w:ascii="Calisto MT" w:hAnsi="Calisto MT" w:cs="Times New Roman"/>
          <w:sz w:val="24"/>
          <w:szCs w:val="24"/>
          <w:lang w:val="id-ID"/>
        </w:rPr>
        <w:t xml:space="preserve"> “ibarat tata </w:t>
      </w:r>
      <w:r w:rsidR="00917986" w:rsidRPr="001525FF">
        <w:rPr>
          <w:rFonts w:ascii="Calisto MT" w:hAnsi="Calisto MT" w:cs="Times New Roman"/>
          <w:sz w:val="24"/>
          <w:szCs w:val="24"/>
          <w:lang w:val="id-ID"/>
        </w:rPr>
        <w:lastRenderedPageBreak/>
        <w:t>surya pesantren adalah mataharinya dan dibawahnya setelit-satelitnya yang mengintai mataharinya, maka dari itu tidak boleh membuat kebijakan sendiri, harus mengikuti alur kebijakan yang sudah ada”</w:t>
      </w:r>
    </w:p>
    <w:p w:rsidR="00C27865" w:rsidRPr="00C27865" w:rsidRDefault="00C27865" w:rsidP="00C27865">
      <w:pPr>
        <w:spacing w:after="0" w:line="240" w:lineRule="auto"/>
        <w:ind w:left="720" w:right="-589" w:firstLine="720"/>
        <w:jc w:val="both"/>
        <w:rPr>
          <w:rFonts w:ascii="Calisto MT" w:hAnsi="Calisto MT" w:cs="Times New Roman"/>
          <w:sz w:val="24"/>
          <w:szCs w:val="24"/>
          <w:lang w:val="en-ID"/>
        </w:rPr>
      </w:pPr>
    </w:p>
    <w:p w:rsidR="008F2C87" w:rsidRPr="00511AC2" w:rsidRDefault="00C95D8C" w:rsidP="001525FF">
      <w:pPr>
        <w:spacing w:after="0" w:line="240" w:lineRule="auto"/>
        <w:ind w:firstLine="720"/>
        <w:jc w:val="both"/>
        <w:rPr>
          <w:rFonts w:ascii="Calisto MT" w:hAnsi="Calisto MT" w:cs="Times New Roman"/>
          <w:b/>
          <w:sz w:val="20"/>
          <w:szCs w:val="20"/>
        </w:rPr>
      </w:pPr>
      <w:r w:rsidRPr="00511AC2">
        <w:rPr>
          <w:rFonts w:ascii="Calisto MT" w:hAnsi="Calisto MT" w:cs="Times New Roman"/>
          <w:b/>
          <w:sz w:val="20"/>
          <w:szCs w:val="20"/>
        </w:rPr>
        <w:t xml:space="preserve">KESIMPULAN </w:t>
      </w:r>
    </w:p>
    <w:p w:rsidR="00B70F38" w:rsidRPr="001525FF" w:rsidRDefault="00AF08F2" w:rsidP="001525FF">
      <w:pPr>
        <w:spacing w:after="0" w:line="240" w:lineRule="auto"/>
        <w:ind w:left="720" w:firstLine="720"/>
        <w:jc w:val="both"/>
        <w:rPr>
          <w:rFonts w:ascii="Calisto MT" w:hAnsi="Calisto MT" w:cs="Times New Roman"/>
          <w:sz w:val="24"/>
          <w:szCs w:val="24"/>
        </w:rPr>
      </w:pPr>
      <w:r w:rsidRPr="001525FF">
        <w:rPr>
          <w:rFonts w:ascii="Calisto MT" w:hAnsi="Calisto MT" w:cs="Times New Roman"/>
          <w:sz w:val="24"/>
          <w:szCs w:val="24"/>
        </w:rPr>
        <w:t xml:space="preserve">Dapat disimpulkan bahwa kebijakan sentralisasi </w:t>
      </w:r>
      <w:r w:rsidR="003742B2" w:rsidRPr="001525FF">
        <w:rPr>
          <w:rFonts w:ascii="Calisto MT" w:hAnsi="Calisto MT" w:cs="Times New Roman"/>
          <w:sz w:val="24"/>
          <w:szCs w:val="24"/>
        </w:rPr>
        <w:t xml:space="preserve">berbasis kearifan lokal sebagai media meningkatkan mutu pendidikan </w:t>
      </w:r>
      <w:r w:rsidRPr="001525FF">
        <w:rPr>
          <w:rFonts w:ascii="Calisto MT" w:hAnsi="Calisto MT" w:cs="Times New Roman"/>
          <w:sz w:val="24"/>
          <w:szCs w:val="24"/>
        </w:rPr>
        <w:t>merupakan</w:t>
      </w:r>
      <w:r w:rsidR="00941755" w:rsidRPr="001525FF">
        <w:rPr>
          <w:rFonts w:ascii="Calisto MT" w:hAnsi="Calisto MT" w:cs="Times New Roman"/>
          <w:sz w:val="24"/>
          <w:szCs w:val="24"/>
        </w:rPr>
        <w:t xml:space="preserve"> sebuah proses perbaikan dengan</w:t>
      </w:r>
      <w:r w:rsidR="00941755" w:rsidRPr="001525FF">
        <w:rPr>
          <w:rFonts w:ascii="Calisto MT" w:hAnsi="Calisto MT" w:cs="Times New Roman"/>
          <w:sz w:val="24"/>
          <w:szCs w:val="24"/>
          <w:lang w:val="id-ID"/>
        </w:rPr>
        <w:t xml:space="preserve"> keadaan </w:t>
      </w:r>
      <w:r w:rsidR="003742B2" w:rsidRPr="001525FF">
        <w:rPr>
          <w:rFonts w:ascii="Calisto MT" w:hAnsi="Calisto MT" w:cs="Times New Roman"/>
          <w:sz w:val="24"/>
          <w:szCs w:val="24"/>
        </w:rPr>
        <w:t>lingkungan</w:t>
      </w:r>
      <w:r w:rsidR="00E00720" w:rsidRPr="001525FF">
        <w:rPr>
          <w:rFonts w:ascii="Calisto MT" w:hAnsi="Calisto MT" w:cs="Times New Roman"/>
          <w:sz w:val="24"/>
          <w:szCs w:val="24"/>
        </w:rPr>
        <w:t xml:space="preserve"> masyarakat</w:t>
      </w:r>
      <w:r w:rsidR="00941755" w:rsidRPr="001525FF">
        <w:rPr>
          <w:rFonts w:ascii="Calisto MT" w:hAnsi="Calisto MT" w:cs="Times New Roman"/>
          <w:sz w:val="24"/>
          <w:szCs w:val="24"/>
        </w:rPr>
        <w:t xml:space="preserve">. </w:t>
      </w:r>
      <w:proofErr w:type="gramStart"/>
      <w:r w:rsidR="00941755" w:rsidRPr="001525FF">
        <w:rPr>
          <w:rFonts w:ascii="Calisto MT" w:hAnsi="Calisto MT" w:cs="Times New Roman"/>
          <w:sz w:val="24"/>
          <w:szCs w:val="24"/>
        </w:rPr>
        <w:t>Oleh karena</w:t>
      </w:r>
      <w:r w:rsidR="00941755" w:rsidRPr="001525FF">
        <w:rPr>
          <w:rFonts w:ascii="Calisto MT" w:hAnsi="Calisto MT" w:cs="Times New Roman"/>
          <w:sz w:val="24"/>
          <w:szCs w:val="24"/>
          <w:lang w:val="id-ID"/>
        </w:rPr>
        <w:t xml:space="preserve"> itu,</w:t>
      </w:r>
      <w:r w:rsidRPr="001525FF">
        <w:rPr>
          <w:rFonts w:ascii="Calisto MT" w:hAnsi="Calisto MT" w:cs="Times New Roman"/>
          <w:sz w:val="24"/>
          <w:szCs w:val="24"/>
        </w:rPr>
        <w:t xml:space="preserve"> </w:t>
      </w:r>
      <w:r w:rsidR="00A227C8" w:rsidRPr="001525FF">
        <w:rPr>
          <w:rFonts w:ascii="Calisto MT" w:hAnsi="Calisto MT" w:cs="Times New Roman"/>
          <w:sz w:val="24"/>
          <w:szCs w:val="24"/>
        </w:rPr>
        <w:t xml:space="preserve">berjalannya </w:t>
      </w:r>
      <w:r w:rsidRPr="001525FF">
        <w:rPr>
          <w:rFonts w:ascii="Calisto MT" w:hAnsi="Calisto MT" w:cs="Times New Roman"/>
          <w:sz w:val="24"/>
          <w:szCs w:val="24"/>
        </w:rPr>
        <w:t xml:space="preserve">kebijakan </w:t>
      </w:r>
      <w:r w:rsidR="00A227C8" w:rsidRPr="001525FF">
        <w:rPr>
          <w:rFonts w:ascii="Calisto MT" w:hAnsi="Calisto MT" w:cs="Times New Roman"/>
          <w:sz w:val="24"/>
          <w:szCs w:val="24"/>
        </w:rPr>
        <w:t xml:space="preserve">sentralisasi </w:t>
      </w:r>
      <w:r w:rsidR="00941755" w:rsidRPr="001525FF">
        <w:rPr>
          <w:rFonts w:ascii="Calisto MT" w:hAnsi="Calisto MT" w:cs="Times New Roman"/>
          <w:sz w:val="24"/>
          <w:szCs w:val="24"/>
          <w:lang w:val="id-ID"/>
        </w:rPr>
        <w:t>kerap</w:t>
      </w:r>
      <w:r w:rsidR="008F2C87" w:rsidRPr="001525FF">
        <w:rPr>
          <w:rFonts w:ascii="Calisto MT" w:hAnsi="Calisto MT" w:cs="Times New Roman"/>
          <w:sz w:val="24"/>
          <w:szCs w:val="24"/>
        </w:rPr>
        <w:t xml:space="preserve"> </w:t>
      </w:r>
      <w:r w:rsidR="00E10D3E" w:rsidRPr="001525FF">
        <w:rPr>
          <w:rFonts w:ascii="Calisto MT" w:hAnsi="Calisto MT" w:cs="Times New Roman"/>
          <w:sz w:val="24"/>
          <w:szCs w:val="24"/>
        </w:rPr>
        <w:t xml:space="preserve">mengalami </w:t>
      </w:r>
      <w:r w:rsidR="008F2C87" w:rsidRPr="001525FF">
        <w:rPr>
          <w:rFonts w:ascii="Calisto MT" w:hAnsi="Calisto MT" w:cs="Times New Roman"/>
          <w:sz w:val="24"/>
          <w:szCs w:val="24"/>
        </w:rPr>
        <w:t>perubahan-pe</w:t>
      </w:r>
      <w:r w:rsidR="00941755" w:rsidRPr="001525FF">
        <w:rPr>
          <w:rFonts w:ascii="Calisto MT" w:hAnsi="Calisto MT" w:cs="Times New Roman"/>
          <w:sz w:val="24"/>
          <w:szCs w:val="24"/>
        </w:rPr>
        <w:t>rubahan dalam lembaga formal</w:t>
      </w:r>
      <w:r w:rsidR="00941755" w:rsidRPr="001525FF">
        <w:rPr>
          <w:rFonts w:ascii="Calisto MT" w:hAnsi="Calisto MT" w:cs="Times New Roman"/>
          <w:sz w:val="24"/>
          <w:szCs w:val="24"/>
          <w:lang w:val="id-ID"/>
        </w:rPr>
        <w:t xml:space="preserve"> bahkan</w:t>
      </w:r>
      <w:r w:rsidR="008F2C87" w:rsidRPr="001525FF">
        <w:rPr>
          <w:rFonts w:ascii="Calisto MT" w:hAnsi="Calisto MT" w:cs="Times New Roman"/>
          <w:sz w:val="24"/>
          <w:szCs w:val="24"/>
        </w:rPr>
        <w:t xml:space="preserve"> setiap wila</w:t>
      </w:r>
      <w:r w:rsidR="003A0B90" w:rsidRPr="001525FF">
        <w:rPr>
          <w:rFonts w:ascii="Calisto MT" w:hAnsi="Calisto MT" w:cs="Times New Roman"/>
          <w:sz w:val="24"/>
          <w:szCs w:val="24"/>
        </w:rPr>
        <w:t>yah putra</w:t>
      </w:r>
      <w:r w:rsidR="00A227C8" w:rsidRPr="001525FF">
        <w:rPr>
          <w:rFonts w:ascii="Calisto MT" w:hAnsi="Calisto MT" w:cs="Times New Roman"/>
          <w:sz w:val="24"/>
          <w:szCs w:val="24"/>
        </w:rPr>
        <w:t xml:space="preserve"> maupun putri</w:t>
      </w:r>
      <w:r w:rsidR="003A0B90" w:rsidRPr="001525FF">
        <w:rPr>
          <w:rFonts w:ascii="Calisto MT" w:hAnsi="Calisto MT" w:cs="Times New Roman"/>
          <w:sz w:val="24"/>
          <w:szCs w:val="24"/>
        </w:rPr>
        <w:t xml:space="preserve"> bahkan</w:t>
      </w:r>
      <w:r w:rsidR="00A227C8" w:rsidRPr="001525FF">
        <w:rPr>
          <w:rFonts w:ascii="Calisto MT" w:hAnsi="Calisto MT" w:cs="Times New Roman"/>
          <w:sz w:val="24"/>
          <w:szCs w:val="24"/>
        </w:rPr>
        <w:t xml:space="preserve"> pesantren</w:t>
      </w:r>
      <w:r w:rsidR="001973E3" w:rsidRPr="001525FF">
        <w:rPr>
          <w:rFonts w:ascii="Calisto MT" w:hAnsi="Calisto MT" w:cs="Times New Roman"/>
          <w:sz w:val="24"/>
          <w:szCs w:val="24"/>
        </w:rPr>
        <w:t xml:space="preserve">, </w:t>
      </w:r>
      <w:r w:rsidR="00F10024" w:rsidRPr="001525FF">
        <w:rPr>
          <w:rFonts w:ascii="Calisto MT" w:hAnsi="Calisto MT" w:cs="Times New Roman"/>
          <w:sz w:val="24"/>
          <w:szCs w:val="24"/>
        </w:rPr>
        <w:t>s</w:t>
      </w:r>
      <w:r w:rsidR="00994C7D" w:rsidRPr="001525FF">
        <w:rPr>
          <w:rFonts w:ascii="Calisto MT" w:hAnsi="Calisto MT" w:cs="Times New Roman"/>
          <w:sz w:val="24"/>
          <w:szCs w:val="24"/>
        </w:rPr>
        <w:t>ehin</w:t>
      </w:r>
      <w:r w:rsidR="00EC691B" w:rsidRPr="001525FF">
        <w:rPr>
          <w:rFonts w:ascii="Calisto MT" w:hAnsi="Calisto MT" w:cs="Times New Roman"/>
          <w:sz w:val="24"/>
          <w:szCs w:val="24"/>
        </w:rPr>
        <w:t xml:space="preserve">gga </w:t>
      </w:r>
      <w:r w:rsidR="00A227C8" w:rsidRPr="001525FF">
        <w:rPr>
          <w:rFonts w:ascii="Calisto MT" w:hAnsi="Calisto MT" w:cs="Times New Roman"/>
          <w:sz w:val="24"/>
          <w:szCs w:val="24"/>
        </w:rPr>
        <w:t>pengelola</w:t>
      </w:r>
      <w:r w:rsidR="00EC691B" w:rsidRPr="001525FF">
        <w:rPr>
          <w:rFonts w:ascii="Calisto MT" w:hAnsi="Calisto MT" w:cs="Times New Roman"/>
          <w:sz w:val="24"/>
          <w:szCs w:val="24"/>
        </w:rPr>
        <w:t>an</w:t>
      </w:r>
      <w:r w:rsidR="00A227C8" w:rsidRPr="001525FF">
        <w:rPr>
          <w:rFonts w:ascii="Calisto MT" w:hAnsi="Calisto MT" w:cs="Times New Roman"/>
          <w:sz w:val="24"/>
          <w:szCs w:val="24"/>
        </w:rPr>
        <w:t xml:space="preserve"> pendidikan</w:t>
      </w:r>
      <w:r w:rsidR="001D3104" w:rsidRPr="001525FF">
        <w:rPr>
          <w:rFonts w:ascii="Calisto MT" w:hAnsi="Calisto MT" w:cs="Times New Roman"/>
          <w:sz w:val="24"/>
          <w:szCs w:val="24"/>
          <w:lang w:val="id-ID"/>
        </w:rPr>
        <w:t xml:space="preserve"> banyak</w:t>
      </w:r>
      <w:r w:rsidR="00A227C8" w:rsidRPr="001525FF">
        <w:rPr>
          <w:rFonts w:ascii="Calisto MT" w:hAnsi="Calisto MT" w:cs="Times New Roman"/>
          <w:sz w:val="24"/>
          <w:szCs w:val="24"/>
        </w:rPr>
        <w:t xml:space="preserve"> berbagai je</w:t>
      </w:r>
      <w:r w:rsidR="00CC38F9" w:rsidRPr="001525FF">
        <w:rPr>
          <w:rFonts w:ascii="Calisto MT" w:hAnsi="Calisto MT" w:cs="Times New Roman"/>
          <w:sz w:val="24"/>
          <w:szCs w:val="24"/>
        </w:rPr>
        <w:t>nis peluang untuk</w:t>
      </w:r>
      <w:r w:rsidR="00CC38F9" w:rsidRPr="001525FF">
        <w:rPr>
          <w:rFonts w:ascii="Calisto MT" w:hAnsi="Calisto MT" w:cs="Times New Roman"/>
          <w:sz w:val="24"/>
          <w:szCs w:val="24"/>
          <w:lang w:val="id-ID"/>
        </w:rPr>
        <w:t xml:space="preserve"> </w:t>
      </w:r>
      <w:r w:rsidR="00A227C8" w:rsidRPr="001525FF">
        <w:rPr>
          <w:rFonts w:ascii="Calisto MT" w:hAnsi="Calisto MT" w:cs="Times New Roman"/>
          <w:sz w:val="24"/>
          <w:szCs w:val="24"/>
        </w:rPr>
        <w:t>mengimplementasikan rencana pendi</w:t>
      </w:r>
      <w:r w:rsidR="00EC691B" w:rsidRPr="001525FF">
        <w:rPr>
          <w:rFonts w:ascii="Calisto MT" w:hAnsi="Calisto MT" w:cs="Times New Roman"/>
          <w:sz w:val="24"/>
          <w:szCs w:val="24"/>
        </w:rPr>
        <w:t>dikan</w:t>
      </w:r>
      <w:r w:rsidR="001D3104" w:rsidRPr="001525FF">
        <w:rPr>
          <w:rFonts w:ascii="Calisto MT" w:hAnsi="Calisto MT" w:cs="Times New Roman"/>
          <w:sz w:val="24"/>
          <w:szCs w:val="24"/>
          <w:lang w:val="id-ID"/>
        </w:rPr>
        <w:t xml:space="preserve"> kedepan</w:t>
      </w:r>
      <w:r w:rsidR="00EC691B" w:rsidRPr="001525FF">
        <w:rPr>
          <w:rFonts w:ascii="Calisto MT" w:hAnsi="Calisto MT" w:cs="Times New Roman"/>
          <w:sz w:val="24"/>
          <w:szCs w:val="24"/>
        </w:rPr>
        <w:t>.</w:t>
      </w:r>
      <w:proofErr w:type="gramEnd"/>
    </w:p>
    <w:p w:rsidR="00A71640" w:rsidRDefault="00895F32" w:rsidP="00C27865">
      <w:pPr>
        <w:spacing w:after="0" w:line="240" w:lineRule="auto"/>
        <w:ind w:left="720" w:firstLine="720"/>
        <w:jc w:val="both"/>
        <w:rPr>
          <w:rFonts w:ascii="Calisto MT" w:hAnsi="Calisto MT" w:cs="Times New Roman"/>
          <w:sz w:val="24"/>
          <w:szCs w:val="24"/>
          <w:lang w:val="en-ID"/>
        </w:rPr>
      </w:pPr>
      <w:r w:rsidRPr="001525FF">
        <w:rPr>
          <w:rFonts w:ascii="Calisto MT" w:hAnsi="Calisto MT" w:cs="Times New Roman"/>
          <w:sz w:val="24"/>
          <w:szCs w:val="24"/>
        </w:rPr>
        <w:t>Berubahnya</w:t>
      </w:r>
      <w:r w:rsidR="0055388B" w:rsidRPr="001525FF">
        <w:rPr>
          <w:rFonts w:ascii="Calisto MT" w:hAnsi="Calisto MT" w:cs="Times New Roman"/>
          <w:sz w:val="24"/>
          <w:szCs w:val="24"/>
        </w:rPr>
        <w:t xml:space="preserve"> </w:t>
      </w:r>
      <w:r w:rsidR="00383FEC" w:rsidRPr="001525FF">
        <w:rPr>
          <w:rFonts w:ascii="Calisto MT" w:hAnsi="Calisto MT" w:cs="Times New Roman"/>
          <w:sz w:val="24"/>
          <w:szCs w:val="24"/>
        </w:rPr>
        <w:t>desentralisasi menjadi</w:t>
      </w:r>
      <w:r w:rsidR="001973E3" w:rsidRPr="001525FF">
        <w:rPr>
          <w:rFonts w:ascii="Calisto MT" w:hAnsi="Calisto MT" w:cs="Times New Roman"/>
          <w:sz w:val="24"/>
          <w:szCs w:val="24"/>
        </w:rPr>
        <w:t xml:space="preserve"> </w:t>
      </w:r>
      <w:r w:rsidR="0055388B" w:rsidRPr="001525FF">
        <w:rPr>
          <w:rFonts w:ascii="Calisto MT" w:hAnsi="Calisto MT" w:cs="Times New Roman"/>
          <w:sz w:val="24"/>
          <w:szCs w:val="24"/>
        </w:rPr>
        <w:t>sentralisasi</w:t>
      </w:r>
      <w:r w:rsidR="00CD38EB" w:rsidRPr="001525FF">
        <w:rPr>
          <w:rFonts w:ascii="Calisto MT" w:hAnsi="Calisto MT" w:cs="Times New Roman"/>
          <w:sz w:val="24"/>
          <w:szCs w:val="24"/>
        </w:rPr>
        <w:t xml:space="preserve"> </w:t>
      </w:r>
      <w:r w:rsidR="00AF08F2" w:rsidRPr="001525FF">
        <w:rPr>
          <w:rFonts w:ascii="Calisto MT" w:hAnsi="Calisto MT" w:cs="Times New Roman"/>
          <w:sz w:val="24"/>
          <w:szCs w:val="24"/>
        </w:rPr>
        <w:t xml:space="preserve">sesuai dengan perkembangan </w:t>
      </w:r>
      <w:r w:rsidR="004B2CA7" w:rsidRPr="001525FF">
        <w:rPr>
          <w:rFonts w:ascii="Calisto MT" w:hAnsi="Calisto MT" w:cs="Times New Roman"/>
          <w:sz w:val="24"/>
          <w:szCs w:val="24"/>
        </w:rPr>
        <w:t>zaman</w:t>
      </w:r>
      <w:r w:rsidR="00E6232E" w:rsidRPr="001525FF">
        <w:rPr>
          <w:rFonts w:ascii="Calisto MT" w:hAnsi="Calisto MT" w:cs="Times New Roman"/>
          <w:sz w:val="24"/>
          <w:szCs w:val="24"/>
        </w:rPr>
        <w:t xml:space="preserve"> yang sudah</w:t>
      </w:r>
      <w:r w:rsidR="006A27C6" w:rsidRPr="001525FF">
        <w:rPr>
          <w:rFonts w:ascii="Calisto MT" w:hAnsi="Calisto MT" w:cs="Times New Roman"/>
          <w:sz w:val="24"/>
          <w:szCs w:val="24"/>
        </w:rPr>
        <w:t xml:space="preserve"> modern dengan kebijakan sentralisasi</w:t>
      </w:r>
      <w:r w:rsidR="004B2CA7" w:rsidRPr="001525FF">
        <w:rPr>
          <w:rFonts w:ascii="Calisto MT" w:hAnsi="Calisto MT" w:cs="Times New Roman"/>
          <w:sz w:val="24"/>
          <w:szCs w:val="24"/>
        </w:rPr>
        <w:t xml:space="preserve"> berbasis</w:t>
      </w:r>
      <w:r w:rsidR="006A27C6" w:rsidRPr="001525FF">
        <w:rPr>
          <w:rFonts w:ascii="Calisto MT" w:hAnsi="Calisto MT" w:cs="Times New Roman"/>
          <w:sz w:val="24"/>
          <w:szCs w:val="24"/>
        </w:rPr>
        <w:t xml:space="preserve"> kearifan lokal mulai dari</w:t>
      </w:r>
      <w:r w:rsidR="008219CC" w:rsidRPr="001525FF">
        <w:rPr>
          <w:rFonts w:ascii="Calisto MT" w:hAnsi="Calisto MT" w:cs="Times New Roman"/>
          <w:sz w:val="24"/>
          <w:szCs w:val="24"/>
          <w:lang w:val="en-ID"/>
        </w:rPr>
        <w:t>;</w:t>
      </w:r>
      <w:r w:rsidR="008D439B" w:rsidRPr="001525FF">
        <w:rPr>
          <w:rFonts w:ascii="Calisto MT" w:hAnsi="Calisto MT" w:cs="Times New Roman"/>
          <w:sz w:val="24"/>
          <w:szCs w:val="24"/>
        </w:rPr>
        <w:t xml:space="preserve"> </w:t>
      </w:r>
      <w:r w:rsidR="008219CC" w:rsidRPr="001525FF">
        <w:rPr>
          <w:rFonts w:ascii="Calisto MT" w:hAnsi="Calisto MT" w:cs="Times New Roman"/>
          <w:sz w:val="24"/>
          <w:szCs w:val="24"/>
        </w:rPr>
        <w:t>(1)</w:t>
      </w:r>
      <w:r w:rsidR="00E6232E" w:rsidRPr="001525FF">
        <w:rPr>
          <w:rFonts w:ascii="Calisto MT" w:hAnsi="Calisto MT" w:cs="Times New Roman"/>
          <w:sz w:val="24"/>
          <w:szCs w:val="24"/>
        </w:rPr>
        <w:t xml:space="preserve"> </w:t>
      </w:r>
      <w:r w:rsidR="008219CC" w:rsidRPr="001525FF">
        <w:rPr>
          <w:rFonts w:ascii="Calisto MT" w:hAnsi="Calisto MT" w:cs="Times New Roman"/>
          <w:sz w:val="24"/>
          <w:szCs w:val="24"/>
        </w:rPr>
        <w:t>s</w:t>
      </w:r>
      <w:r w:rsidRPr="001525FF">
        <w:rPr>
          <w:rFonts w:ascii="Calisto MT" w:hAnsi="Calisto MT" w:cs="Times New Roman"/>
          <w:sz w:val="24"/>
          <w:szCs w:val="24"/>
        </w:rPr>
        <w:t xml:space="preserve">entralisasi keuangan, </w:t>
      </w:r>
      <w:r w:rsidR="001A5CE0" w:rsidRPr="001525FF">
        <w:rPr>
          <w:rFonts w:ascii="Calisto MT" w:hAnsi="Calisto MT" w:cs="Times New Roman"/>
          <w:sz w:val="24"/>
          <w:szCs w:val="24"/>
        </w:rPr>
        <w:t>pembayaran</w:t>
      </w:r>
      <w:r w:rsidR="001973E3" w:rsidRPr="001525FF">
        <w:rPr>
          <w:rFonts w:ascii="Calisto MT" w:hAnsi="Calisto MT" w:cs="Times New Roman"/>
          <w:sz w:val="24"/>
          <w:szCs w:val="24"/>
        </w:rPr>
        <w:t xml:space="preserve"> menjadi</w:t>
      </w:r>
      <w:r w:rsidR="001A5CE0" w:rsidRPr="001525FF">
        <w:rPr>
          <w:rFonts w:ascii="Calisto MT" w:hAnsi="Calisto MT" w:cs="Times New Roman"/>
          <w:sz w:val="24"/>
          <w:szCs w:val="24"/>
        </w:rPr>
        <w:t xml:space="preserve"> semakin efektif</w:t>
      </w:r>
      <w:r w:rsidR="00F10024" w:rsidRPr="001525FF">
        <w:rPr>
          <w:rFonts w:ascii="Calisto MT" w:hAnsi="Calisto MT" w:cs="Times New Roman"/>
          <w:sz w:val="24"/>
          <w:szCs w:val="24"/>
          <w:lang w:val="en-ID"/>
        </w:rPr>
        <w:t>,</w:t>
      </w:r>
      <w:r w:rsidR="00205430" w:rsidRPr="001525FF">
        <w:rPr>
          <w:rFonts w:ascii="Calisto MT" w:hAnsi="Calisto MT" w:cs="Times New Roman"/>
          <w:sz w:val="24"/>
          <w:szCs w:val="24"/>
          <w:lang w:val="en-ID"/>
        </w:rPr>
        <w:t xml:space="preserve"> m</w:t>
      </w:r>
      <w:r w:rsidR="00E6232E" w:rsidRPr="001525FF">
        <w:rPr>
          <w:rFonts w:ascii="Calisto MT" w:hAnsi="Calisto MT" w:cs="Times New Roman"/>
          <w:sz w:val="24"/>
          <w:szCs w:val="24"/>
          <w:lang w:val="en-ID"/>
        </w:rPr>
        <w:t>erat</w:t>
      </w:r>
      <w:r w:rsidR="008219CC" w:rsidRPr="001525FF">
        <w:rPr>
          <w:rFonts w:ascii="Calisto MT" w:hAnsi="Calisto MT" w:cs="Times New Roman"/>
          <w:sz w:val="24"/>
          <w:szCs w:val="24"/>
          <w:lang w:val="en-ID"/>
        </w:rPr>
        <w:t>anya tunjangan tenaga kerja;</w:t>
      </w:r>
      <w:r w:rsidR="008D439B" w:rsidRPr="001525FF">
        <w:rPr>
          <w:rFonts w:ascii="Calisto MT" w:hAnsi="Calisto MT" w:cs="Times New Roman"/>
          <w:sz w:val="24"/>
          <w:szCs w:val="24"/>
          <w:lang w:val="en-ID"/>
        </w:rPr>
        <w:t xml:space="preserve"> </w:t>
      </w:r>
      <w:r w:rsidR="008219CC" w:rsidRPr="001525FF">
        <w:rPr>
          <w:rFonts w:ascii="Calisto MT" w:hAnsi="Calisto MT" w:cs="Times New Roman"/>
          <w:sz w:val="24"/>
          <w:szCs w:val="24"/>
          <w:lang w:val="en-ID"/>
        </w:rPr>
        <w:t>(2)</w:t>
      </w:r>
      <w:r w:rsidR="00E6232E" w:rsidRPr="001525FF">
        <w:rPr>
          <w:rFonts w:ascii="Calisto MT" w:hAnsi="Calisto MT" w:cs="Times New Roman"/>
          <w:sz w:val="24"/>
          <w:szCs w:val="24"/>
          <w:lang w:val="en-ID"/>
        </w:rPr>
        <w:t xml:space="preserve"> </w:t>
      </w:r>
      <w:r w:rsidR="008219CC" w:rsidRPr="001525FF">
        <w:rPr>
          <w:rFonts w:ascii="Calisto MT" w:hAnsi="Calisto MT" w:cs="Times New Roman"/>
          <w:sz w:val="24"/>
          <w:szCs w:val="24"/>
        </w:rPr>
        <w:t>s</w:t>
      </w:r>
      <w:r w:rsidR="008F2C87" w:rsidRPr="001525FF">
        <w:rPr>
          <w:rFonts w:ascii="Calisto MT" w:hAnsi="Calisto MT" w:cs="Times New Roman"/>
          <w:sz w:val="24"/>
          <w:szCs w:val="24"/>
        </w:rPr>
        <w:t>entr</w:t>
      </w:r>
      <w:r w:rsidR="003665F8" w:rsidRPr="001525FF">
        <w:rPr>
          <w:rFonts w:ascii="Calisto MT" w:hAnsi="Calisto MT" w:cs="Times New Roman"/>
          <w:sz w:val="24"/>
          <w:szCs w:val="24"/>
        </w:rPr>
        <w:t>alisasi sarana</w:t>
      </w:r>
      <w:r w:rsidR="00141908" w:rsidRPr="001525FF">
        <w:rPr>
          <w:rFonts w:ascii="Calisto MT" w:hAnsi="Calisto MT" w:cs="Times New Roman"/>
          <w:sz w:val="24"/>
          <w:szCs w:val="24"/>
        </w:rPr>
        <w:t xml:space="preserve"> prasarana</w:t>
      </w:r>
      <w:r w:rsidR="00EC691B" w:rsidRPr="001525FF">
        <w:rPr>
          <w:rFonts w:ascii="Calisto MT" w:hAnsi="Calisto MT" w:cs="Times New Roman"/>
          <w:sz w:val="24"/>
          <w:szCs w:val="24"/>
        </w:rPr>
        <w:t>,</w:t>
      </w:r>
      <w:r w:rsidR="004D46F1" w:rsidRPr="001525FF">
        <w:rPr>
          <w:rFonts w:ascii="Calisto MT" w:hAnsi="Calisto MT" w:cs="Times New Roman"/>
          <w:sz w:val="24"/>
          <w:szCs w:val="24"/>
        </w:rPr>
        <w:t xml:space="preserve"> memudahkan </w:t>
      </w:r>
      <w:r w:rsidR="00F10024" w:rsidRPr="001525FF">
        <w:rPr>
          <w:rFonts w:ascii="Calisto MT" w:hAnsi="Calisto MT" w:cs="Times New Roman"/>
          <w:sz w:val="24"/>
          <w:szCs w:val="24"/>
        </w:rPr>
        <w:t xml:space="preserve">semua </w:t>
      </w:r>
      <w:r w:rsidR="004D46F1" w:rsidRPr="001525FF">
        <w:rPr>
          <w:rFonts w:ascii="Calisto MT" w:hAnsi="Calisto MT" w:cs="Times New Roman"/>
          <w:sz w:val="24"/>
          <w:szCs w:val="24"/>
        </w:rPr>
        <w:t>koordinasi dala</w:t>
      </w:r>
      <w:r w:rsidR="00205430" w:rsidRPr="001525FF">
        <w:rPr>
          <w:rFonts w:ascii="Calisto MT" w:hAnsi="Calisto MT" w:cs="Times New Roman"/>
          <w:sz w:val="24"/>
          <w:szCs w:val="24"/>
        </w:rPr>
        <w:t xml:space="preserve">m </w:t>
      </w:r>
      <w:r w:rsidRPr="001525FF">
        <w:rPr>
          <w:rFonts w:ascii="Calisto MT" w:hAnsi="Calisto MT" w:cs="Times New Roman"/>
          <w:sz w:val="24"/>
          <w:szCs w:val="24"/>
        </w:rPr>
        <w:t>meminjam sarana prasarana,</w:t>
      </w:r>
      <w:r w:rsidR="00205430" w:rsidRPr="001525FF">
        <w:rPr>
          <w:rFonts w:ascii="Calisto MT" w:hAnsi="Calisto MT" w:cs="Times New Roman"/>
          <w:sz w:val="24"/>
          <w:szCs w:val="24"/>
        </w:rPr>
        <w:t xml:space="preserve"> </w:t>
      </w:r>
      <w:r w:rsidR="008D439B" w:rsidRPr="001525FF">
        <w:rPr>
          <w:rFonts w:ascii="Calisto MT" w:hAnsi="Calisto MT" w:cs="Times New Roman"/>
          <w:sz w:val="24"/>
          <w:szCs w:val="24"/>
          <w:lang w:val="en-ID"/>
        </w:rPr>
        <w:t>p</w:t>
      </w:r>
      <w:r w:rsidR="00EE32E8" w:rsidRPr="001525FF">
        <w:rPr>
          <w:rFonts w:ascii="Calisto MT" w:hAnsi="Calisto MT" w:cs="Times New Roman"/>
          <w:sz w:val="24"/>
          <w:szCs w:val="24"/>
          <w:lang w:val="en-ID"/>
        </w:rPr>
        <w:t>elayanan semakin berkualitas</w:t>
      </w:r>
      <w:r w:rsidR="008219CC" w:rsidRPr="001525FF">
        <w:rPr>
          <w:rFonts w:ascii="Calisto MT" w:hAnsi="Calisto MT" w:cs="Times New Roman"/>
          <w:sz w:val="24"/>
          <w:szCs w:val="24"/>
          <w:lang w:val="en-ID"/>
        </w:rPr>
        <w:t>;</w:t>
      </w:r>
      <w:r w:rsidR="008D439B" w:rsidRPr="001525FF">
        <w:rPr>
          <w:rFonts w:ascii="Calisto MT" w:hAnsi="Calisto MT" w:cs="Times New Roman"/>
          <w:sz w:val="24"/>
          <w:szCs w:val="24"/>
          <w:lang w:val="en-ID"/>
        </w:rPr>
        <w:t xml:space="preserve"> </w:t>
      </w:r>
      <w:r w:rsidR="008219CC" w:rsidRPr="001525FF">
        <w:rPr>
          <w:rFonts w:ascii="Calisto MT" w:hAnsi="Calisto MT" w:cs="Times New Roman"/>
          <w:sz w:val="24"/>
          <w:szCs w:val="24"/>
          <w:lang w:val="en-ID"/>
        </w:rPr>
        <w:t>(3)</w:t>
      </w:r>
      <w:r w:rsidR="00E6232E" w:rsidRPr="001525FF">
        <w:rPr>
          <w:rFonts w:ascii="Calisto MT" w:hAnsi="Calisto MT" w:cs="Times New Roman"/>
          <w:sz w:val="24"/>
          <w:szCs w:val="24"/>
          <w:lang w:val="en-ID"/>
        </w:rPr>
        <w:t xml:space="preserve"> </w:t>
      </w:r>
      <w:r w:rsidR="008219CC" w:rsidRPr="001525FF">
        <w:rPr>
          <w:rFonts w:ascii="Calisto MT" w:hAnsi="Calisto MT" w:cs="Times New Roman"/>
          <w:sz w:val="24"/>
          <w:szCs w:val="24"/>
        </w:rPr>
        <w:t>s</w:t>
      </w:r>
      <w:r w:rsidR="008F2C87" w:rsidRPr="001525FF">
        <w:rPr>
          <w:rFonts w:ascii="Calisto MT" w:hAnsi="Calisto MT" w:cs="Times New Roman"/>
          <w:sz w:val="24"/>
          <w:szCs w:val="24"/>
        </w:rPr>
        <w:t>entral</w:t>
      </w:r>
      <w:r w:rsidRPr="001525FF">
        <w:rPr>
          <w:rFonts w:ascii="Calisto MT" w:hAnsi="Calisto MT" w:cs="Times New Roman"/>
          <w:sz w:val="24"/>
          <w:szCs w:val="24"/>
        </w:rPr>
        <w:t>isasi kepegawaian, menjadikan lembaga pendidikan dan pesantren saling berkoordinasi dala</w:t>
      </w:r>
      <w:r w:rsidR="00C02B2C" w:rsidRPr="001525FF">
        <w:rPr>
          <w:rFonts w:ascii="Calisto MT" w:hAnsi="Calisto MT" w:cs="Times New Roman"/>
          <w:sz w:val="24"/>
          <w:szCs w:val="24"/>
        </w:rPr>
        <w:t>m meningkatkan mutu pendidikan,</w:t>
      </w:r>
      <w:r w:rsidR="00205430" w:rsidRPr="001525FF">
        <w:rPr>
          <w:rFonts w:ascii="Calisto MT" w:hAnsi="Calisto MT" w:cs="Times New Roman"/>
          <w:sz w:val="24"/>
          <w:szCs w:val="24"/>
        </w:rPr>
        <w:t xml:space="preserve"> </w:t>
      </w:r>
      <w:r w:rsidR="00205430" w:rsidRPr="001525FF">
        <w:rPr>
          <w:rFonts w:ascii="Calisto MT" w:hAnsi="Calisto MT" w:cs="Times New Roman"/>
          <w:sz w:val="24"/>
          <w:szCs w:val="24"/>
          <w:lang w:val="en-ID"/>
        </w:rPr>
        <w:t>pengelolaan mutu pendidikan</w:t>
      </w:r>
      <w:r w:rsidR="00C02B2C" w:rsidRPr="001525FF">
        <w:rPr>
          <w:rFonts w:ascii="Calisto MT" w:hAnsi="Calisto MT" w:cs="Times New Roman"/>
          <w:sz w:val="24"/>
          <w:szCs w:val="24"/>
          <w:lang w:val="en-ID"/>
        </w:rPr>
        <w:t xml:space="preserve"> semakin meningkat</w:t>
      </w:r>
      <w:r w:rsidR="00205430" w:rsidRPr="001525FF">
        <w:rPr>
          <w:rFonts w:ascii="Calisto MT" w:hAnsi="Calisto MT" w:cs="Times New Roman"/>
          <w:sz w:val="24"/>
          <w:szCs w:val="24"/>
          <w:lang w:val="en-ID"/>
        </w:rPr>
        <w:t>,</w:t>
      </w:r>
      <w:r w:rsidR="008B27AD" w:rsidRPr="001525FF">
        <w:rPr>
          <w:rFonts w:ascii="Calisto MT" w:hAnsi="Calisto MT" w:cs="Times New Roman"/>
          <w:sz w:val="24"/>
          <w:szCs w:val="24"/>
          <w:lang w:val="en-ID"/>
        </w:rPr>
        <w:t xml:space="preserve"> meningkatnya kesejahteraan kepada para pengabdi</w:t>
      </w:r>
      <w:r w:rsidR="008219CC" w:rsidRPr="001525FF">
        <w:rPr>
          <w:rFonts w:ascii="Calisto MT" w:hAnsi="Calisto MT" w:cs="Times New Roman"/>
          <w:sz w:val="24"/>
          <w:szCs w:val="24"/>
          <w:lang w:val="en-ID"/>
        </w:rPr>
        <w:t>;</w:t>
      </w:r>
      <w:r w:rsidR="00B61F11" w:rsidRPr="001525FF">
        <w:rPr>
          <w:rFonts w:ascii="Calisto MT" w:hAnsi="Calisto MT" w:cs="Times New Roman"/>
          <w:sz w:val="24"/>
          <w:szCs w:val="24"/>
          <w:lang w:val="id-ID"/>
        </w:rPr>
        <w:t xml:space="preserve"> </w:t>
      </w:r>
      <w:r w:rsidR="008219CC" w:rsidRPr="001525FF">
        <w:rPr>
          <w:rFonts w:ascii="Calisto MT" w:hAnsi="Calisto MT" w:cs="Times New Roman"/>
          <w:sz w:val="24"/>
          <w:szCs w:val="24"/>
          <w:lang w:val="en-ID"/>
        </w:rPr>
        <w:t>(4) s</w:t>
      </w:r>
      <w:r w:rsidR="00B61F11" w:rsidRPr="001525FF">
        <w:rPr>
          <w:rFonts w:ascii="Calisto MT" w:hAnsi="Calisto MT" w:cs="Times New Roman"/>
          <w:sz w:val="24"/>
          <w:szCs w:val="24"/>
        </w:rPr>
        <w:t xml:space="preserve">entralisasi </w:t>
      </w:r>
      <w:r w:rsidR="00B61F11" w:rsidRPr="001525FF">
        <w:rPr>
          <w:rFonts w:ascii="Calisto MT" w:hAnsi="Calisto MT" w:cs="Times New Roman"/>
          <w:sz w:val="24"/>
          <w:szCs w:val="24"/>
          <w:lang w:val="id-ID"/>
        </w:rPr>
        <w:t>k</w:t>
      </w:r>
      <w:r w:rsidR="00B61F11" w:rsidRPr="001525FF">
        <w:rPr>
          <w:rFonts w:ascii="Calisto MT" w:hAnsi="Calisto MT" w:cs="Times New Roman"/>
          <w:sz w:val="24"/>
          <w:szCs w:val="24"/>
        </w:rPr>
        <w:t>urikulum</w:t>
      </w:r>
      <w:r w:rsidR="00B61F11" w:rsidRPr="001525FF">
        <w:rPr>
          <w:rFonts w:ascii="Calisto MT" w:hAnsi="Calisto MT" w:cs="Times New Roman"/>
          <w:sz w:val="24"/>
          <w:szCs w:val="24"/>
          <w:lang w:val="id-ID"/>
        </w:rPr>
        <w:t>, menjadikan pembelajaran efektif.</w:t>
      </w:r>
      <w:r w:rsidR="008B27AD" w:rsidRPr="001525FF">
        <w:rPr>
          <w:rFonts w:ascii="Calisto MT" w:hAnsi="Calisto MT" w:cs="Times New Roman"/>
          <w:sz w:val="24"/>
          <w:szCs w:val="24"/>
          <w:lang w:val="en-ID"/>
        </w:rPr>
        <w:t xml:space="preserve"> </w:t>
      </w:r>
      <w:proofErr w:type="gramStart"/>
      <w:r w:rsidR="008B27AD" w:rsidRPr="001525FF">
        <w:rPr>
          <w:rFonts w:ascii="Calisto MT" w:hAnsi="Calisto MT" w:cs="Times New Roman"/>
          <w:sz w:val="24"/>
          <w:szCs w:val="24"/>
        </w:rPr>
        <w:t>D</w:t>
      </w:r>
      <w:r w:rsidR="00E103CD" w:rsidRPr="001525FF">
        <w:rPr>
          <w:rFonts w:ascii="Calisto MT" w:hAnsi="Calisto MT" w:cs="Times New Roman"/>
          <w:sz w:val="24"/>
          <w:szCs w:val="24"/>
        </w:rPr>
        <w:t>engan</w:t>
      </w:r>
      <w:r w:rsidR="008B27AD" w:rsidRPr="001525FF">
        <w:rPr>
          <w:rFonts w:ascii="Calisto MT" w:hAnsi="Calisto MT" w:cs="Times New Roman"/>
          <w:sz w:val="24"/>
          <w:szCs w:val="24"/>
          <w:lang w:val="en-ID"/>
        </w:rPr>
        <w:t xml:space="preserve"> </w:t>
      </w:r>
      <w:r w:rsidR="00E103CD" w:rsidRPr="001525FF">
        <w:rPr>
          <w:rFonts w:ascii="Calisto MT" w:hAnsi="Calisto MT" w:cs="Times New Roman"/>
          <w:sz w:val="24"/>
          <w:szCs w:val="24"/>
          <w:lang w:val="en-ID"/>
        </w:rPr>
        <w:t>diterapkan sentralisa</w:t>
      </w:r>
      <w:r w:rsidR="00383FEC" w:rsidRPr="001525FF">
        <w:rPr>
          <w:rFonts w:ascii="Calisto MT" w:hAnsi="Calisto MT" w:cs="Times New Roman"/>
          <w:sz w:val="24"/>
          <w:szCs w:val="24"/>
          <w:lang w:val="en-ID"/>
        </w:rPr>
        <w:t>si ialah,</w:t>
      </w:r>
      <w:r w:rsidR="008B27AD" w:rsidRPr="001525FF">
        <w:rPr>
          <w:rFonts w:ascii="Calisto MT" w:hAnsi="Calisto MT" w:cs="Times New Roman"/>
          <w:sz w:val="24"/>
          <w:szCs w:val="24"/>
          <w:lang w:val="en-ID"/>
        </w:rPr>
        <w:t xml:space="preserve"> semuanya berusaha </w:t>
      </w:r>
      <w:r w:rsidR="00E103CD" w:rsidRPr="001525FF">
        <w:rPr>
          <w:rFonts w:ascii="Calisto MT" w:hAnsi="Calisto MT" w:cs="Times New Roman"/>
          <w:sz w:val="24"/>
          <w:szCs w:val="24"/>
          <w:lang w:val="en-ID"/>
        </w:rPr>
        <w:t xml:space="preserve">untuk disiplin secara administratif dalam </w:t>
      </w:r>
      <w:r w:rsidR="00E103CD" w:rsidRPr="001525FF">
        <w:rPr>
          <w:rFonts w:ascii="Calisto MT" w:hAnsi="Calisto MT" w:cs="Times New Roman"/>
          <w:sz w:val="24"/>
          <w:szCs w:val="24"/>
          <w:lang w:val="en-ID"/>
        </w:rPr>
        <w:lastRenderedPageBreak/>
        <w:t>lembaga pendidikan maupun pesantren</w:t>
      </w:r>
      <w:r w:rsidR="0026637B" w:rsidRPr="001525FF">
        <w:rPr>
          <w:rFonts w:ascii="Calisto MT" w:hAnsi="Calisto MT" w:cs="Times New Roman"/>
          <w:sz w:val="24"/>
          <w:szCs w:val="24"/>
          <w:lang w:val="en-ID"/>
        </w:rPr>
        <w:t xml:space="preserve"> dan berusaha menjadikan Pondok Pesantren Nurul Jadid lebih berkualitas</w:t>
      </w:r>
      <w:r w:rsidR="00E103CD" w:rsidRPr="001525FF">
        <w:rPr>
          <w:rFonts w:ascii="Calisto MT" w:hAnsi="Calisto MT" w:cs="Times New Roman"/>
          <w:sz w:val="24"/>
          <w:szCs w:val="24"/>
          <w:lang w:val="en-ID"/>
        </w:rPr>
        <w:t>.</w:t>
      </w:r>
      <w:proofErr w:type="gramEnd"/>
    </w:p>
    <w:p w:rsidR="00C27865" w:rsidRPr="00C27865" w:rsidRDefault="00C27865" w:rsidP="00C27865">
      <w:pPr>
        <w:spacing w:after="0" w:line="240" w:lineRule="auto"/>
        <w:ind w:left="720" w:firstLine="720"/>
        <w:jc w:val="both"/>
        <w:rPr>
          <w:rFonts w:ascii="Calisto MT" w:hAnsi="Calisto MT" w:cs="Times New Roman"/>
          <w:sz w:val="24"/>
          <w:szCs w:val="24"/>
          <w:lang w:val="en-ID"/>
        </w:rPr>
      </w:pPr>
    </w:p>
    <w:p w:rsidR="008F2C87" w:rsidRPr="00511AC2" w:rsidRDefault="00637E8B" w:rsidP="005F4CB0">
      <w:pPr>
        <w:spacing w:after="0" w:line="240" w:lineRule="auto"/>
        <w:ind w:left="709"/>
        <w:rPr>
          <w:rFonts w:ascii="Times New Roman" w:hAnsi="Times New Roman" w:cs="Times New Roman"/>
          <w:b/>
          <w:sz w:val="20"/>
          <w:szCs w:val="20"/>
        </w:rPr>
      </w:pPr>
      <w:r w:rsidRPr="00511AC2">
        <w:rPr>
          <w:rFonts w:ascii="Times New Roman" w:hAnsi="Times New Roman" w:cs="Times New Roman"/>
          <w:b/>
          <w:sz w:val="20"/>
          <w:szCs w:val="20"/>
        </w:rPr>
        <w:t>DAFTAR PUSTAKA</w:t>
      </w:r>
    </w:p>
    <w:p w:rsidR="006F3868" w:rsidRPr="00AF23C8" w:rsidRDefault="008F2C87" w:rsidP="004E5C8F">
      <w:pPr>
        <w:widowControl w:val="0"/>
        <w:autoSpaceDE w:val="0"/>
        <w:autoSpaceDN w:val="0"/>
        <w:adjustRightInd w:val="0"/>
        <w:spacing w:after="0" w:line="240" w:lineRule="auto"/>
        <w:ind w:left="1134" w:hanging="425"/>
        <w:jc w:val="both"/>
        <w:rPr>
          <w:rFonts w:ascii="Calisto MT" w:hAnsi="Calisto MT" w:cs="Times New Roman"/>
          <w:noProof/>
          <w:sz w:val="24"/>
          <w:szCs w:val="24"/>
        </w:rPr>
      </w:pPr>
      <w:r w:rsidRPr="009D082C">
        <w:rPr>
          <w:rFonts w:ascii="Calisto MT" w:hAnsi="Calisto MT" w:cs="Times New Roman"/>
          <w:sz w:val="24"/>
          <w:szCs w:val="24"/>
        </w:rPr>
        <w:fldChar w:fldCharType="begin" w:fldLock="1"/>
      </w:r>
      <w:r w:rsidRPr="009D082C">
        <w:rPr>
          <w:rFonts w:ascii="Calisto MT" w:hAnsi="Calisto MT" w:cs="Times New Roman"/>
          <w:sz w:val="24"/>
          <w:szCs w:val="24"/>
        </w:rPr>
        <w:instrText xml:space="preserve">ADDIN Mendeley Bibliography CSL_BIBLIOGRAPHY </w:instrText>
      </w:r>
      <w:r w:rsidRPr="009D082C">
        <w:rPr>
          <w:rFonts w:ascii="Calisto MT" w:hAnsi="Calisto MT" w:cs="Times New Roman"/>
          <w:sz w:val="24"/>
          <w:szCs w:val="24"/>
        </w:rPr>
        <w:fldChar w:fldCharType="separate"/>
      </w:r>
      <w:r w:rsidR="006F3868" w:rsidRPr="00AF23C8">
        <w:rPr>
          <w:rFonts w:ascii="Calisto MT" w:hAnsi="Calisto MT" w:cs="Times New Roman"/>
          <w:noProof/>
          <w:sz w:val="24"/>
          <w:szCs w:val="24"/>
        </w:rPr>
        <w:t xml:space="preserve">Alfalachu, W. V. (2017). Perubahan sistem kebijakan pendidikan tinggi dalam dimensi pendidikan hukum. </w:t>
      </w:r>
      <w:r w:rsidR="00B03E22" w:rsidRPr="00AF23C8">
        <w:rPr>
          <w:rFonts w:ascii="Calisto MT" w:hAnsi="Calisto MT" w:cs="Times New Roman"/>
          <w:i/>
          <w:iCs/>
          <w:noProof/>
          <w:sz w:val="24"/>
          <w:szCs w:val="24"/>
        </w:rPr>
        <w:t>Justitia Jurnal Hukum Fakultas Hukum Universitas Muhammadiyah Surabaya</w:t>
      </w:r>
      <w:r w:rsidR="006F3868" w:rsidRPr="00AF23C8">
        <w:rPr>
          <w:rFonts w:ascii="Calisto MT" w:hAnsi="Calisto MT" w:cs="Times New Roman"/>
          <w:noProof/>
          <w:sz w:val="24"/>
          <w:szCs w:val="24"/>
        </w:rPr>
        <w:t xml:space="preserve">, </w:t>
      </w:r>
      <w:r w:rsidR="006F3868" w:rsidRPr="00AF23C8">
        <w:rPr>
          <w:rFonts w:ascii="Calisto MT" w:hAnsi="Calisto MT" w:cs="Times New Roman"/>
          <w:i/>
          <w:iCs/>
          <w:noProof/>
          <w:sz w:val="24"/>
          <w:szCs w:val="24"/>
        </w:rPr>
        <w:t>1</w:t>
      </w:r>
      <w:r w:rsidR="006F3868" w:rsidRPr="00AF23C8">
        <w:rPr>
          <w:rFonts w:ascii="Calisto MT" w:hAnsi="Calisto MT" w:cs="Times New Roman"/>
          <w:noProof/>
          <w:sz w:val="24"/>
          <w:szCs w:val="24"/>
        </w:rPr>
        <w:t>(No.2), 267–278.</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Asriati, N. (2012). Mengembangkan Karakter Peserta Didik Berbasis Kearifan Lokal Melalui Pembelajaran di Sekolah. </w:t>
      </w:r>
      <w:r w:rsidRPr="00AF23C8">
        <w:rPr>
          <w:rFonts w:ascii="Calisto MT" w:hAnsi="Calisto MT" w:cs="Times New Roman"/>
          <w:i/>
          <w:iCs/>
          <w:noProof/>
          <w:sz w:val="24"/>
          <w:szCs w:val="24"/>
        </w:rPr>
        <w:t>Jurnal Pedidikan Sosiologi Dan Humaniora</w:t>
      </w:r>
      <w:r w:rsidRPr="00AF23C8">
        <w:rPr>
          <w:rFonts w:ascii="Calisto MT" w:hAnsi="Calisto MT" w:cs="Times New Roman"/>
          <w:noProof/>
          <w:sz w:val="24"/>
          <w:szCs w:val="24"/>
        </w:rPr>
        <w:t xml:space="preserve">, </w:t>
      </w:r>
      <w:r w:rsidRPr="00AF23C8">
        <w:rPr>
          <w:rFonts w:ascii="Calisto MT" w:hAnsi="Calisto MT" w:cs="Times New Roman"/>
          <w:i/>
          <w:iCs/>
          <w:noProof/>
          <w:sz w:val="24"/>
          <w:szCs w:val="24"/>
        </w:rPr>
        <w:t>3</w:t>
      </w:r>
      <w:r w:rsidRPr="00AF23C8">
        <w:rPr>
          <w:rFonts w:ascii="Calisto MT" w:hAnsi="Calisto MT" w:cs="Times New Roman"/>
          <w:noProof/>
          <w:sz w:val="24"/>
          <w:szCs w:val="24"/>
        </w:rPr>
        <w:t>(2), 106–119.</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Aziz, A. (2015). Peningkatan Mutu. </w:t>
      </w:r>
      <w:r w:rsidRPr="00AF23C8">
        <w:rPr>
          <w:rFonts w:ascii="Calisto MT" w:hAnsi="Calisto MT" w:cs="Times New Roman"/>
          <w:i/>
          <w:iCs/>
          <w:noProof/>
          <w:sz w:val="24"/>
          <w:szCs w:val="24"/>
        </w:rPr>
        <w:t>Jurnal Studi Islam</w:t>
      </w:r>
      <w:r w:rsidRPr="00AF23C8">
        <w:rPr>
          <w:rFonts w:ascii="Calisto MT" w:hAnsi="Calisto MT" w:cs="Times New Roman"/>
          <w:noProof/>
          <w:sz w:val="24"/>
          <w:szCs w:val="24"/>
        </w:rPr>
        <w:t xml:space="preserve">, </w:t>
      </w:r>
      <w:r w:rsidRPr="00AF23C8">
        <w:rPr>
          <w:rFonts w:ascii="Calisto MT" w:hAnsi="Calisto MT" w:cs="Times New Roman"/>
          <w:i/>
          <w:iCs/>
          <w:noProof/>
          <w:sz w:val="24"/>
          <w:szCs w:val="24"/>
        </w:rPr>
        <w:t>10</w:t>
      </w:r>
      <w:r w:rsidRPr="00AF23C8">
        <w:rPr>
          <w:rFonts w:ascii="Calisto MT" w:hAnsi="Calisto MT" w:cs="Times New Roman"/>
          <w:noProof/>
          <w:sz w:val="24"/>
          <w:szCs w:val="24"/>
        </w:rPr>
        <w:t>(2), 1–14.</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Bakry, A. (2010). Kebijakan Pendidikan sebagai Kebijakan Publik. </w:t>
      </w:r>
      <w:r w:rsidRPr="00AF23C8">
        <w:rPr>
          <w:rFonts w:ascii="Calisto MT" w:hAnsi="Calisto MT" w:cs="Times New Roman"/>
          <w:i/>
          <w:iCs/>
          <w:noProof/>
          <w:sz w:val="24"/>
          <w:szCs w:val="24"/>
        </w:rPr>
        <w:t>Jurnal MEDTEK</w:t>
      </w:r>
      <w:r w:rsidRPr="00AF23C8">
        <w:rPr>
          <w:rFonts w:ascii="Calisto MT" w:hAnsi="Calisto MT" w:cs="Times New Roman"/>
          <w:noProof/>
          <w:sz w:val="24"/>
          <w:szCs w:val="24"/>
        </w:rPr>
        <w:t xml:space="preserve">, </w:t>
      </w:r>
      <w:r w:rsidRPr="00AF23C8">
        <w:rPr>
          <w:rFonts w:ascii="Calisto MT" w:hAnsi="Calisto MT" w:cs="Times New Roman"/>
          <w:i/>
          <w:iCs/>
          <w:noProof/>
          <w:sz w:val="24"/>
          <w:szCs w:val="24"/>
        </w:rPr>
        <w:t>2</w:t>
      </w:r>
      <w:r w:rsidRPr="00AF23C8">
        <w:rPr>
          <w:rFonts w:ascii="Calisto MT" w:hAnsi="Calisto MT" w:cs="Times New Roman"/>
          <w:noProof/>
          <w:sz w:val="24"/>
          <w:szCs w:val="24"/>
        </w:rPr>
        <w:t>(No. 1), 1–13.</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Bali, M. M. E. I., &amp; Fadilah, N. (2019). Internalisasi Karakter Religius di Sekolah Menengah Pertama Nurul Jadid. </w:t>
      </w:r>
      <w:r w:rsidRPr="00AF23C8">
        <w:rPr>
          <w:rFonts w:ascii="Calisto MT" w:hAnsi="Calisto MT" w:cs="Times New Roman"/>
          <w:i/>
          <w:iCs/>
          <w:noProof/>
          <w:sz w:val="24"/>
          <w:szCs w:val="24"/>
        </w:rPr>
        <w:t>Jurnal MUDARRISUNA: Media Kajian Pendidikan Agama Islam</w:t>
      </w:r>
      <w:r w:rsidRPr="00AF23C8">
        <w:rPr>
          <w:rFonts w:ascii="Calisto MT" w:hAnsi="Calisto MT" w:cs="Times New Roman"/>
          <w:noProof/>
          <w:sz w:val="24"/>
          <w:szCs w:val="24"/>
        </w:rPr>
        <w:t xml:space="preserve">, </w:t>
      </w:r>
      <w:r w:rsidRPr="00AF23C8">
        <w:rPr>
          <w:rFonts w:ascii="Calisto MT" w:hAnsi="Calisto MT" w:cs="Times New Roman"/>
          <w:i/>
          <w:iCs/>
          <w:noProof/>
          <w:sz w:val="24"/>
          <w:szCs w:val="24"/>
        </w:rPr>
        <w:t>9</w:t>
      </w:r>
      <w:r w:rsidRPr="00AF23C8">
        <w:rPr>
          <w:rFonts w:ascii="Calisto MT" w:hAnsi="Calisto MT" w:cs="Times New Roman"/>
          <w:noProof/>
          <w:sz w:val="24"/>
          <w:szCs w:val="24"/>
        </w:rPr>
        <w:t>(1), 1–25. https://doi.org/10.22373/jm.v9i1.4125</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Bali, M. M. E. I., &amp; Susilowati. (2019). Transinternalisasi Nilai-nilai Kepesantrenan melalui Konstruksi Budaya Religius di Sekolah. </w:t>
      </w:r>
      <w:r w:rsidRPr="00AF23C8">
        <w:rPr>
          <w:rFonts w:ascii="Calisto MT" w:hAnsi="Calisto MT" w:cs="Times New Roman"/>
          <w:i/>
          <w:iCs/>
          <w:noProof/>
          <w:sz w:val="24"/>
          <w:szCs w:val="24"/>
        </w:rPr>
        <w:t>Jurnal Pendidikan Agama Islam</w:t>
      </w:r>
      <w:r w:rsidRPr="00AF23C8">
        <w:rPr>
          <w:rFonts w:ascii="Calisto MT" w:hAnsi="Calisto MT" w:cs="Times New Roman"/>
          <w:noProof/>
          <w:sz w:val="24"/>
          <w:szCs w:val="24"/>
        </w:rPr>
        <w:t xml:space="preserve">, </w:t>
      </w:r>
      <w:r w:rsidRPr="00AF23C8">
        <w:rPr>
          <w:rFonts w:ascii="Calisto MT" w:hAnsi="Calisto MT" w:cs="Times New Roman"/>
          <w:i/>
          <w:iCs/>
          <w:noProof/>
          <w:sz w:val="24"/>
          <w:szCs w:val="24"/>
        </w:rPr>
        <w:t>16</w:t>
      </w:r>
      <w:r w:rsidRPr="00AF23C8">
        <w:rPr>
          <w:rFonts w:ascii="Calisto MT" w:hAnsi="Calisto MT" w:cs="Times New Roman"/>
          <w:noProof/>
          <w:sz w:val="24"/>
          <w:szCs w:val="24"/>
        </w:rPr>
        <w:t>(1), 1–12. https://doi.org/10.14421/jpai.2019.161-01</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Dakir, U. A. &amp;. (2016). </w:t>
      </w:r>
      <w:r w:rsidRPr="00AF23C8">
        <w:rPr>
          <w:rFonts w:ascii="Calisto MT" w:hAnsi="Calisto MT" w:cs="Times New Roman"/>
          <w:i/>
          <w:iCs/>
          <w:noProof/>
          <w:sz w:val="24"/>
          <w:szCs w:val="24"/>
        </w:rPr>
        <w:t>Manajemen Mutu Pendidikan</w:t>
      </w:r>
      <w:r w:rsidRPr="00AF23C8">
        <w:rPr>
          <w:rFonts w:ascii="Calisto MT" w:hAnsi="Calisto MT" w:cs="Times New Roman"/>
          <w:noProof/>
          <w:sz w:val="24"/>
          <w:szCs w:val="24"/>
        </w:rPr>
        <w:t xml:space="preserve"> (Cetakan Pe). akarta: Kencana.</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Dendy Sugono, S. dan M. T. Q. </w:t>
      </w:r>
      <w:r w:rsidRPr="00AF23C8">
        <w:rPr>
          <w:rFonts w:ascii="Calisto MT" w:hAnsi="Calisto MT" w:cs="Times New Roman"/>
          <w:noProof/>
          <w:sz w:val="24"/>
          <w:szCs w:val="24"/>
        </w:rPr>
        <w:lastRenderedPageBreak/>
        <w:t xml:space="preserve">(2008). </w:t>
      </w:r>
      <w:r w:rsidRPr="00AF23C8">
        <w:rPr>
          <w:rFonts w:ascii="Calisto MT" w:hAnsi="Calisto MT" w:cs="Times New Roman"/>
          <w:i/>
          <w:iCs/>
          <w:noProof/>
          <w:sz w:val="24"/>
          <w:szCs w:val="24"/>
        </w:rPr>
        <w:t>Tesaurus Bahasa Indonesia</w:t>
      </w:r>
      <w:r w:rsidRPr="00AF23C8">
        <w:rPr>
          <w:rFonts w:ascii="Calisto MT" w:hAnsi="Calisto MT" w:cs="Times New Roman"/>
          <w:noProof/>
          <w:sz w:val="24"/>
          <w:szCs w:val="24"/>
        </w:rPr>
        <w:t xml:space="preserve"> (Cetakan Pe). Jakarta: Pusat Bahasa Departemen Pendidikan Nasional.</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Fajarini, U. (2014). Peranan Kearifan Lokal Dalam Pendidikan Karakter. </w:t>
      </w:r>
      <w:r w:rsidRPr="00AF23C8">
        <w:rPr>
          <w:rFonts w:ascii="Calisto MT" w:hAnsi="Calisto MT" w:cs="Times New Roman"/>
          <w:i/>
          <w:iCs/>
          <w:noProof/>
          <w:sz w:val="24"/>
          <w:szCs w:val="24"/>
        </w:rPr>
        <w:t>SOSIO DIDAKTIKA: Social Science Education Journal</w:t>
      </w:r>
      <w:r w:rsidRPr="00AF23C8">
        <w:rPr>
          <w:rFonts w:ascii="Calisto MT" w:hAnsi="Calisto MT" w:cs="Times New Roman"/>
          <w:noProof/>
          <w:sz w:val="24"/>
          <w:szCs w:val="24"/>
        </w:rPr>
        <w:t xml:space="preserve">, </w:t>
      </w:r>
      <w:r w:rsidRPr="00AF23C8">
        <w:rPr>
          <w:rFonts w:ascii="Calisto MT" w:hAnsi="Calisto MT" w:cs="Times New Roman"/>
          <w:i/>
          <w:iCs/>
          <w:noProof/>
          <w:sz w:val="24"/>
          <w:szCs w:val="24"/>
        </w:rPr>
        <w:t>1</w:t>
      </w:r>
      <w:r w:rsidRPr="00AF23C8">
        <w:rPr>
          <w:rFonts w:ascii="Calisto MT" w:hAnsi="Calisto MT" w:cs="Times New Roman"/>
          <w:noProof/>
          <w:sz w:val="24"/>
          <w:szCs w:val="24"/>
        </w:rPr>
        <w:t>(2), 124–130. https://doi.org/10.15408/sd.v1i2.1225</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Hasan Baharun, Z. (2017). </w:t>
      </w:r>
      <w:r w:rsidRPr="00AF23C8">
        <w:rPr>
          <w:rFonts w:ascii="Calisto MT" w:hAnsi="Calisto MT" w:cs="Times New Roman"/>
          <w:i/>
          <w:iCs/>
          <w:noProof/>
          <w:sz w:val="24"/>
          <w:szCs w:val="24"/>
        </w:rPr>
        <w:t>MANAJEMEN MUTU PENDIDIKAN Ikhtiyar Dalam Meningkatkan Mutu Pendidikan Madrasah Melalui Pendekatan Balance Scorecard</w:t>
      </w:r>
      <w:r w:rsidRPr="00AF23C8">
        <w:rPr>
          <w:rFonts w:ascii="Calisto MT" w:hAnsi="Calisto MT" w:cs="Times New Roman"/>
          <w:noProof/>
          <w:sz w:val="24"/>
          <w:szCs w:val="24"/>
        </w:rPr>
        <w:t xml:space="preserve"> (Cetakan Pe). Tulungagung: Akademia Pustaka.</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Indana, N. (2017). Implementasi Total Quality Management (TQM) Dalam Meningkatkan Mutu Pendidikan (Studi Kasus di MTs Salafiyah Syafi’iyah Tebuireng). </w:t>
      </w:r>
      <w:r w:rsidRPr="00AF23C8">
        <w:rPr>
          <w:rFonts w:ascii="Calisto MT" w:hAnsi="Calisto MT" w:cs="Times New Roman"/>
          <w:i/>
          <w:iCs/>
          <w:noProof/>
          <w:sz w:val="24"/>
          <w:szCs w:val="24"/>
        </w:rPr>
        <w:t>Al-Idaroh</w:t>
      </w:r>
      <w:r w:rsidRPr="00AF23C8">
        <w:rPr>
          <w:rFonts w:ascii="Calisto MT" w:hAnsi="Calisto MT" w:cs="Times New Roman"/>
          <w:noProof/>
          <w:sz w:val="24"/>
          <w:szCs w:val="24"/>
        </w:rPr>
        <w:t xml:space="preserve">, </w:t>
      </w:r>
      <w:r w:rsidRPr="00AF23C8">
        <w:rPr>
          <w:rFonts w:ascii="Calisto MT" w:hAnsi="Calisto MT" w:cs="Times New Roman"/>
          <w:i/>
          <w:iCs/>
          <w:noProof/>
          <w:sz w:val="24"/>
          <w:szCs w:val="24"/>
        </w:rPr>
        <w:t>1</w:t>
      </w:r>
      <w:r w:rsidRPr="00AF23C8">
        <w:rPr>
          <w:rFonts w:ascii="Calisto MT" w:hAnsi="Calisto MT" w:cs="Times New Roman"/>
          <w:noProof/>
          <w:sz w:val="24"/>
          <w:szCs w:val="24"/>
        </w:rPr>
        <w:t>(1), 62–86.</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Jhon W. Creswell. (2016). </w:t>
      </w:r>
      <w:r w:rsidRPr="00AF23C8">
        <w:rPr>
          <w:rFonts w:ascii="Calisto MT" w:hAnsi="Calisto MT" w:cs="Times New Roman"/>
          <w:i/>
          <w:iCs/>
          <w:noProof/>
          <w:sz w:val="24"/>
          <w:szCs w:val="24"/>
        </w:rPr>
        <w:t>RESEARCH DESIGN</w:t>
      </w:r>
      <w:r w:rsidRPr="00AF23C8">
        <w:rPr>
          <w:rFonts w:ascii="Calisto MT" w:hAnsi="Calisto MT" w:cs="Times New Roman"/>
          <w:noProof/>
          <w:sz w:val="24"/>
          <w:szCs w:val="24"/>
        </w:rPr>
        <w:t xml:space="preserve"> (Cetakan pe). Yogyakarta:</w:t>
      </w:r>
      <w:r w:rsidR="00B03E22" w:rsidRPr="00AF23C8">
        <w:rPr>
          <w:rFonts w:ascii="Calisto MT" w:hAnsi="Calisto MT" w:cs="Times New Roman"/>
          <w:noProof/>
          <w:sz w:val="24"/>
          <w:szCs w:val="24"/>
        </w:rPr>
        <w:t xml:space="preserve"> Pustaka Pelajar</w:t>
      </w:r>
      <w:r w:rsidRPr="00AF23C8">
        <w:rPr>
          <w:rFonts w:ascii="Calisto MT" w:hAnsi="Calisto MT" w:cs="Times New Roman"/>
          <w:noProof/>
          <w:sz w:val="24"/>
          <w:szCs w:val="24"/>
        </w:rPr>
        <w:t>.</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Khori, A. (2016). Manajemen Strategik dan Mutu Pendidikan Islam. </w:t>
      </w:r>
      <w:r w:rsidRPr="00AF23C8">
        <w:rPr>
          <w:rFonts w:ascii="Calisto MT" w:hAnsi="Calisto MT" w:cs="Times New Roman"/>
          <w:i/>
          <w:iCs/>
          <w:noProof/>
          <w:sz w:val="24"/>
          <w:szCs w:val="24"/>
        </w:rPr>
        <w:t>MANAGERIA: Jurnal Manajemen Pendidikan Islam</w:t>
      </w:r>
      <w:r w:rsidRPr="00AF23C8">
        <w:rPr>
          <w:rFonts w:ascii="Calisto MT" w:hAnsi="Calisto MT" w:cs="Times New Roman"/>
          <w:noProof/>
          <w:sz w:val="24"/>
          <w:szCs w:val="24"/>
        </w:rPr>
        <w:t xml:space="preserve">, </w:t>
      </w:r>
      <w:r w:rsidRPr="00AF23C8">
        <w:rPr>
          <w:rFonts w:ascii="Calisto MT" w:hAnsi="Calisto MT" w:cs="Times New Roman"/>
          <w:i/>
          <w:iCs/>
          <w:noProof/>
          <w:sz w:val="24"/>
          <w:szCs w:val="24"/>
        </w:rPr>
        <w:t>1</w:t>
      </w:r>
      <w:r w:rsidRPr="00AF23C8">
        <w:rPr>
          <w:rFonts w:ascii="Calisto MT" w:hAnsi="Calisto MT" w:cs="Times New Roman"/>
          <w:noProof/>
          <w:sz w:val="24"/>
          <w:szCs w:val="24"/>
        </w:rPr>
        <w:t>(1), 75–99. https://doi.org/10.14421/manageria.2016.11-05</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Malian, A. G. A. dan S. (2008). </w:t>
      </w:r>
      <w:r w:rsidRPr="00AF23C8">
        <w:rPr>
          <w:rFonts w:ascii="Calisto MT" w:hAnsi="Calisto MT" w:cs="Times New Roman"/>
          <w:i/>
          <w:iCs/>
          <w:noProof/>
          <w:sz w:val="24"/>
          <w:szCs w:val="24"/>
        </w:rPr>
        <w:t>Membangun Hukum Indonesia, Kumpulan Pidato Guru Besar Ilmu Hukum dan Filsafat</w:t>
      </w:r>
      <w:r w:rsidRPr="00AF23C8">
        <w:rPr>
          <w:rFonts w:ascii="Calisto MT" w:hAnsi="Calisto MT" w:cs="Times New Roman"/>
          <w:noProof/>
          <w:sz w:val="24"/>
          <w:szCs w:val="24"/>
        </w:rPr>
        <w:t xml:space="preserve"> (Cetakan Pe). Yogyakarta: Kreasi Total Media.</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Nuradhawati, R. (2019). </w:t>
      </w:r>
      <w:r w:rsidR="00B03E22" w:rsidRPr="00AF23C8">
        <w:rPr>
          <w:rFonts w:ascii="Calisto MT" w:hAnsi="Calisto MT" w:cs="Times New Roman"/>
          <w:noProof/>
          <w:sz w:val="24"/>
          <w:szCs w:val="24"/>
        </w:rPr>
        <w:t>Dinamika Sentralisasi Dan Desentralisasi Di Indonesia.</w:t>
      </w:r>
      <w:r w:rsidRPr="00AF23C8">
        <w:rPr>
          <w:rFonts w:ascii="Calisto MT" w:hAnsi="Calisto MT" w:cs="Times New Roman"/>
          <w:noProof/>
          <w:sz w:val="24"/>
          <w:szCs w:val="24"/>
        </w:rPr>
        <w:t xml:space="preserve"> </w:t>
      </w:r>
      <w:r w:rsidRPr="00AF23C8">
        <w:rPr>
          <w:rFonts w:ascii="Calisto MT" w:hAnsi="Calisto MT" w:cs="Times New Roman"/>
          <w:i/>
          <w:iCs/>
          <w:noProof/>
          <w:sz w:val="24"/>
          <w:szCs w:val="24"/>
        </w:rPr>
        <w:t>Jurnal Academia Praja</w:t>
      </w:r>
      <w:r w:rsidRPr="00AF23C8">
        <w:rPr>
          <w:rFonts w:ascii="Calisto MT" w:hAnsi="Calisto MT" w:cs="Times New Roman"/>
          <w:noProof/>
          <w:sz w:val="24"/>
          <w:szCs w:val="24"/>
        </w:rPr>
        <w:t xml:space="preserve">, </w:t>
      </w:r>
      <w:r w:rsidRPr="00AF23C8">
        <w:rPr>
          <w:rFonts w:ascii="Calisto MT" w:hAnsi="Calisto MT" w:cs="Times New Roman"/>
          <w:i/>
          <w:iCs/>
          <w:noProof/>
          <w:sz w:val="24"/>
          <w:szCs w:val="24"/>
        </w:rPr>
        <w:t>2</w:t>
      </w:r>
      <w:r w:rsidRPr="00AF23C8">
        <w:rPr>
          <w:rFonts w:ascii="Calisto MT" w:hAnsi="Calisto MT" w:cs="Times New Roman"/>
          <w:noProof/>
          <w:sz w:val="24"/>
          <w:szCs w:val="24"/>
        </w:rPr>
        <w:t>(1), 152–170.</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Nurmiyanti, Leni, B. Y. C. (2019). Kepemimpinan transformasional dalam peningkatan mutu pendidikan anak usia dini. </w:t>
      </w:r>
      <w:r w:rsidRPr="00AF23C8">
        <w:rPr>
          <w:rFonts w:ascii="Calisto MT" w:hAnsi="Calisto MT" w:cs="Times New Roman"/>
          <w:i/>
          <w:iCs/>
          <w:noProof/>
          <w:sz w:val="24"/>
          <w:szCs w:val="24"/>
        </w:rPr>
        <w:t>Al-</w:t>
      </w:r>
      <w:r w:rsidRPr="00AF23C8">
        <w:rPr>
          <w:rFonts w:ascii="Calisto MT" w:hAnsi="Calisto MT" w:cs="Times New Roman"/>
          <w:i/>
          <w:iCs/>
          <w:noProof/>
          <w:sz w:val="24"/>
          <w:szCs w:val="24"/>
        </w:rPr>
        <w:lastRenderedPageBreak/>
        <w:t>Tanzim</w:t>
      </w:r>
      <w:r w:rsidRPr="00AF23C8">
        <w:rPr>
          <w:rFonts w:ascii="Times New Roman" w:hAnsi="Times New Roman" w:cs="Times New Roman"/>
          <w:i/>
          <w:iCs/>
          <w:noProof/>
          <w:sz w:val="24"/>
          <w:szCs w:val="24"/>
        </w:rPr>
        <w:t> </w:t>
      </w:r>
      <w:r w:rsidRPr="00AF23C8">
        <w:rPr>
          <w:rFonts w:ascii="Calisto MT" w:hAnsi="Calisto MT" w:cs="Times New Roman"/>
          <w:i/>
          <w:iCs/>
          <w:noProof/>
          <w:sz w:val="24"/>
          <w:szCs w:val="24"/>
        </w:rPr>
        <w:t>: Jurnal Manajemen Pendidikan Islam</w:t>
      </w:r>
      <w:r w:rsidRPr="00AF23C8">
        <w:rPr>
          <w:rFonts w:ascii="Calisto MT" w:hAnsi="Calisto MT" w:cs="Times New Roman"/>
          <w:noProof/>
          <w:sz w:val="24"/>
          <w:szCs w:val="24"/>
        </w:rPr>
        <w:t xml:space="preserve">, </w:t>
      </w:r>
      <w:r w:rsidRPr="00AF23C8">
        <w:rPr>
          <w:rFonts w:ascii="Calisto MT" w:hAnsi="Calisto MT" w:cs="Times New Roman"/>
          <w:i/>
          <w:iCs/>
          <w:noProof/>
          <w:sz w:val="24"/>
          <w:szCs w:val="24"/>
        </w:rPr>
        <w:t>03</w:t>
      </w:r>
      <w:r w:rsidRPr="00AF23C8">
        <w:rPr>
          <w:rFonts w:ascii="Calisto MT" w:hAnsi="Calisto MT" w:cs="Times New Roman"/>
          <w:noProof/>
          <w:sz w:val="24"/>
          <w:szCs w:val="24"/>
        </w:rPr>
        <w:t>(02), 13–24.</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R, Abu Hasan Agus, B. U. (2019). Strategi Image Branding Universitas Nurul Jadid Di Era Revolusi Industri 4.0. </w:t>
      </w:r>
      <w:r w:rsidRPr="00AF23C8">
        <w:rPr>
          <w:rFonts w:ascii="Calisto MT" w:hAnsi="Calisto MT" w:cs="Times New Roman"/>
          <w:i/>
          <w:iCs/>
          <w:noProof/>
          <w:sz w:val="24"/>
          <w:szCs w:val="24"/>
        </w:rPr>
        <w:t>Tarbiyatuna: Jurnal Pendidikan Islam</w:t>
      </w:r>
      <w:r w:rsidRPr="00AF23C8">
        <w:rPr>
          <w:rFonts w:ascii="Calisto MT" w:hAnsi="Calisto MT" w:cs="Times New Roman"/>
          <w:noProof/>
          <w:sz w:val="24"/>
          <w:szCs w:val="24"/>
        </w:rPr>
        <w:t xml:space="preserve">, </w:t>
      </w:r>
      <w:r w:rsidRPr="00AF23C8">
        <w:rPr>
          <w:rFonts w:ascii="Calisto MT" w:hAnsi="Calisto MT" w:cs="Times New Roman"/>
          <w:i/>
          <w:iCs/>
          <w:noProof/>
          <w:sz w:val="24"/>
          <w:szCs w:val="24"/>
        </w:rPr>
        <w:t>12</w:t>
      </w:r>
      <w:r w:rsidRPr="00AF23C8">
        <w:rPr>
          <w:rFonts w:ascii="Calisto MT" w:hAnsi="Calisto MT" w:cs="Times New Roman"/>
          <w:noProof/>
          <w:sz w:val="24"/>
          <w:szCs w:val="24"/>
        </w:rPr>
        <w:t>(1), 59–81. Retrieved from http://www.ejournal.iaisyarifuddin.ac.id/index.php/tarbiyatuna/article/view/352</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Rajagukguk, B. (2009). Paradigma Baru Dalam Meningkatkan Mutu Pendidikan. </w:t>
      </w:r>
      <w:r w:rsidRPr="00AF23C8">
        <w:rPr>
          <w:rFonts w:ascii="Calisto MT" w:hAnsi="Calisto MT" w:cs="Times New Roman"/>
          <w:i/>
          <w:iCs/>
          <w:noProof/>
          <w:sz w:val="24"/>
          <w:szCs w:val="24"/>
        </w:rPr>
        <w:t>Jurnal Tabularasa PPS Unimed</w:t>
      </w:r>
      <w:r w:rsidRPr="00AF23C8">
        <w:rPr>
          <w:rFonts w:ascii="Calisto MT" w:hAnsi="Calisto MT" w:cs="Times New Roman"/>
          <w:noProof/>
          <w:sz w:val="24"/>
          <w:szCs w:val="24"/>
        </w:rPr>
        <w:t xml:space="preserve">, </w:t>
      </w:r>
      <w:r w:rsidRPr="00AF23C8">
        <w:rPr>
          <w:rFonts w:ascii="Calisto MT" w:hAnsi="Calisto MT" w:cs="Times New Roman"/>
          <w:i/>
          <w:iCs/>
          <w:noProof/>
          <w:sz w:val="24"/>
          <w:szCs w:val="24"/>
        </w:rPr>
        <w:t>6</w:t>
      </w:r>
      <w:r w:rsidRPr="00AF23C8">
        <w:rPr>
          <w:rFonts w:ascii="Calisto MT" w:hAnsi="Calisto MT" w:cs="Times New Roman"/>
          <w:noProof/>
          <w:sz w:val="24"/>
          <w:szCs w:val="24"/>
        </w:rPr>
        <w:t>(1), 77–86.</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Rodliyah, S. (2019). Leadership Pesantren: Urgensi Pendidikan dalam Menyiapkan Pemimpin Bangsa Berkualitas dan Bermoral. </w:t>
      </w:r>
      <w:r w:rsidRPr="00AF23C8">
        <w:rPr>
          <w:rFonts w:ascii="Calisto MT" w:hAnsi="Calisto MT" w:cs="Times New Roman"/>
          <w:i/>
          <w:iCs/>
          <w:noProof/>
          <w:sz w:val="24"/>
          <w:szCs w:val="24"/>
        </w:rPr>
        <w:t>MANAGERIA: Jurnal Manajemen Pendidikan Islam</w:t>
      </w:r>
      <w:r w:rsidRPr="00AF23C8">
        <w:rPr>
          <w:rFonts w:ascii="Calisto MT" w:hAnsi="Calisto MT" w:cs="Times New Roman"/>
          <w:noProof/>
          <w:sz w:val="24"/>
          <w:szCs w:val="24"/>
        </w:rPr>
        <w:t xml:space="preserve">, </w:t>
      </w:r>
      <w:r w:rsidRPr="00AF23C8">
        <w:rPr>
          <w:rFonts w:ascii="Calisto MT" w:hAnsi="Calisto MT" w:cs="Times New Roman"/>
          <w:i/>
          <w:iCs/>
          <w:noProof/>
          <w:sz w:val="24"/>
          <w:szCs w:val="24"/>
        </w:rPr>
        <w:t>4</w:t>
      </w:r>
      <w:r w:rsidRPr="00AF23C8">
        <w:rPr>
          <w:rFonts w:ascii="Calisto MT" w:hAnsi="Calisto MT" w:cs="Times New Roman"/>
          <w:noProof/>
          <w:sz w:val="24"/>
          <w:szCs w:val="24"/>
        </w:rPr>
        <w:t>(1), 169–182. https://doi.org/10.14421/manageria.2019.41-10</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Septiadi, W. (2019). Tinjauan Total Quality Management (TQM) Pada Lembaga Pendidikan Islam. </w:t>
      </w:r>
      <w:r w:rsidRPr="00AF23C8">
        <w:rPr>
          <w:rFonts w:ascii="Calisto MT" w:hAnsi="Calisto MT" w:cs="Times New Roman"/>
          <w:i/>
          <w:iCs/>
          <w:noProof/>
          <w:sz w:val="24"/>
          <w:szCs w:val="24"/>
        </w:rPr>
        <w:t>Nidhomul Haq</w:t>
      </w:r>
      <w:r w:rsidRPr="00AF23C8">
        <w:rPr>
          <w:rFonts w:ascii="Times New Roman" w:hAnsi="Times New Roman" w:cs="Times New Roman"/>
          <w:i/>
          <w:iCs/>
          <w:noProof/>
          <w:sz w:val="24"/>
          <w:szCs w:val="24"/>
        </w:rPr>
        <w:t> </w:t>
      </w:r>
      <w:r w:rsidRPr="00AF23C8">
        <w:rPr>
          <w:rFonts w:ascii="Calisto MT" w:hAnsi="Calisto MT" w:cs="Times New Roman"/>
          <w:i/>
          <w:iCs/>
          <w:noProof/>
          <w:sz w:val="24"/>
          <w:szCs w:val="24"/>
        </w:rPr>
        <w:t>: Jurnal Manajemen Pendidikan Islam</w:t>
      </w:r>
      <w:r w:rsidRPr="00AF23C8">
        <w:rPr>
          <w:rFonts w:ascii="Calisto MT" w:hAnsi="Calisto MT" w:cs="Times New Roman"/>
          <w:noProof/>
          <w:sz w:val="24"/>
          <w:szCs w:val="24"/>
        </w:rPr>
        <w:t xml:space="preserve">, </w:t>
      </w:r>
      <w:r w:rsidRPr="00AF23C8">
        <w:rPr>
          <w:rFonts w:ascii="Calisto MT" w:hAnsi="Calisto MT" w:cs="Times New Roman"/>
          <w:i/>
          <w:iCs/>
          <w:noProof/>
          <w:sz w:val="24"/>
          <w:szCs w:val="24"/>
        </w:rPr>
        <w:t>4</w:t>
      </w:r>
      <w:r w:rsidRPr="00AF23C8">
        <w:rPr>
          <w:rFonts w:ascii="Calisto MT" w:hAnsi="Calisto MT" w:cs="Times New Roman"/>
          <w:noProof/>
          <w:sz w:val="24"/>
          <w:szCs w:val="24"/>
        </w:rPr>
        <w:t>(1), 34–51. https://doi.org/10.31538/ndh.v4i1.105</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Setyaningsih, K. (2017). Esensi Tranformasi Sistem Sentralisasi-Desentralisasi Pendidikan. </w:t>
      </w:r>
      <w:r w:rsidRPr="00AF23C8">
        <w:rPr>
          <w:rFonts w:ascii="Calisto MT" w:hAnsi="Calisto MT" w:cs="Times New Roman"/>
          <w:i/>
          <w:iCs/>
          <w:noProof/>
          <w:sz w:val="24"/>
          <w:szCs w:val="24"/>
        </w:rPr>
        <w:t>Journal of Islamic Education Management</w:t>
      </w:r>
      <w:r w:rsidRPr="00AF23C8">
        <w:rPr>
          <w:rFonts w:ascii="Calisto MT" w:hAnsi="Calisto MT" w:cs="Times New Roman"/>
          <w:noProof/>
          <w:sz w:val="24"/>
          <w:szCs w:val="24"/>
        </w:rPr>
        <w:t xml:space="preserve">, </w:t>
      </w:r>
      <w:r w:rsidRPr="00AF23C8">
        <w:rPr>
          <w:rFonts w:ascii="Calisto MT" w:hAnsi="Calisto MT" w:cs="Times New Roman"/>
          <w:i/>
          <w:iCs/>
          <w:noProof/>
          <w:sz w:val="24"/>
          <w:szCs w:val="24"/>
        </w:rPr>
        <w:t>3</w:t>
      </w:r>
      <w:r w:rsidRPr="00AF23C8">
        <w:rPr>
          <w:rFonts w:ascii="Calisto MT" w:hAnsi="Calisto MT" w:cs="Times New Roman"/>
          <w:noProof/>
          <w:sz w:val="24"/>
          <w:szCs w:val="24"/>
        </w:rPr>
        <w:t>(1), 76–94.</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Sudarwati, N. (2011). </w:t>
      </w:r>
      <w:r w:rsidR="00B03E22" w:rsidRPr="00AF23C8">
        <w:rPr>
          <w:rFonts w:ascii="Calisto MT" w:hAnsi="Calisto MT" w:cs="Times New Roman"/>
          <w:noProof/>
          <w:sz w:val="24"/>
          <w:szCs w:val="24"/>
        </w:rPr>
        <w:t>Konsep Sentralisasi Sistem Pengelolaan Zakat Dalam Pemberdayaan Ekonomi Umat.</w:t>
      </w:r>
      <w:r w:rsidRPr="00AF23C8">
        <w:rPr>
          <w:rFonts w:ascii="Calisto MT" w:hAnsi="Calisto MT" w:cs="Times New Roman"/>
          <w:noProof/>
          <w:sz w:val="24"/>
          <w:szCs w:val="24"/>
        </w:rPr>
        <w:t xml:space="preserve"> </w:t>
      </w:r>
      <w:r w:rsidRPr="00AF23C8">
        <w:rPr>
          <w:rFonts w:ascii="Calisto MT" w:hAnsi="Calisto MT" w:cs="Times New Roman"/>
          <w:i/>
          <w:iCs/>
          <w:noProof/>
          <w:sz w:val="24"/>
          <w:szCs w:val="24"/>
        </w:rPr>
        <w:t>Jurnal Ekonomi &amp; Kebijakan Publik</w:t>
      </w:r>
      <w:r w:rsidRPr="00AF23C8">
        <w:rPr>
          <w:rFonts w:ascii="Calisto MT" w:hAnsi="Calisto MT" w:cs="Times New Roman"/>
          <w:noProof/>
          <w:sz w:val="24"/>
          <w:szCs w:val="24"/>
        </w:rPr>
        <w:t xml:space="preserve">, </w:t>
      </w:r>
      <w:r w:rsidRPr="00AF23C8">
        <w:rPr>
          <w:rFonts w:ascii="Calisto MT" w:hAnsi="Calisto MT" w:cs="Times New Roman"/>
          <w:i/>
          <w:iCs/>
          <w:noProof/>
          <w:sz w:val="24"/>
          <w:szCs w:val="24"/>
        </w:rPr>
        <w:t>2</w:t>
      </w:r>
      <w:r w:rsidRPr="00AF23C8">
        <w:rPr>
          <w:rFonts w:ascii="Calisto MT" w:hAnsi="Calisto MT" w:cs="Times New Roman"/>
          <w:noProof/>
          <w:sz w:val="24"/>
          <w:szCs w:val="24"/>
        </w:rPr>
        <w:t>(1), 559–584.</w:t>
      </w:r>
    </w:p>
    <w:p w:rsidR="006F3868" w:rsidRPr="00AF23C8" w:rsidRDefault="006F3868" w:rsidP="00B03E22">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Triwiyanto, T. (2013). Pemetaan mutu manajemen berbasis sekolah melalui audit manajemen pendidikan.</w:t>
      </w:r>
      <w:r w:rsidR="00B03E22" w:rsidRPr="00AF23C8">
        <w:rPr>
          <w:rFonts w:ascii="Calisto MT" w:hAnsi="Calisto MT" w:cs="Times New Roman"/>
          <w:noProof/>
          <w:sz w:val="24"/>
          <w:szCs w:val="24"/>
        </w:rPr>
        <w:t xml:space="preserve"> </w:t>
      </w:r>
      <w:r w:rsidR="00B03E22" w:rsidRPr="00AF23C8">
        <w:rPr>
          <w:rFonts w:ascii="Calisto MT" w:hAnsi="Calisto MT" w:cs="Times New Roman"/>
          <w:i/>
          <w:iCs/>
          <w:noProof/>
          <w:sz w:val="24"/>
          <w:szCs w:val="24"/>
        </w:rPr>
        <w:t>Manajemen Pendidikan</w:t>
      </w:r>
      <w:r w:rsidRPr="00AF23C8">
        <w:rPr>
          <w:rFonts w:ascii="Calisto MT" w:hAnsi="Calisto MT" w:cs="Times New Roman"/>
          <w:noProof/>
          <w:sz w:val="24"/>
          <w:szCs w:val="24"/>
        </w:rPr>
        <w:t xml:space="preserve">, </w:t>
      </w:r>
      <w:r w:rsidRPr="00AF23C8">
        <w:rPr>
          <w:rFonts w:ascii="Calisto MT" w:hAnsi="Calisto MT" w:cs="Times New Roman"/>
          <w:i/>
          <w:iCs/>
          <w:noProof/>
          <w:sz w:val="24"/>
          <w:szCs w:val="24"/>
        </w:rPr>
        <w:t>24</w:t>
      </w:r>
      <w:r w:rsidRPr="00AF23C8">
        <w:rPr>
          <w:rFonts w:ascii="Calisto MT" w:hAnsi="Calisto MT" w:cs="Times New Roman"/>
          <w:noProof/>
          <w:sz w:val="24"/>
          <w:szCs w:val="24"/>
        </w:rPr>
        <w:t>(1), 125–134.</w:t>
      </w:r>
    </w:p>
    <w:p w:rsidR="006F3868" w:rsidRPr="00AF23C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Warlizasusi, J. (2017). Reformasi </w:t>
      </w:r>
      <w:r w:rsidRPr="00AF23C8">
        <w:rPr>
          <w:rFonts w:ascii="Calisto MT" w:hAnsi="Calisto MT" w:cs="Times New Roman"/>
          <w:noProof/>
          <w:sz w:val="24"/>
          <w:szCs w:val="24"/>
        </w:rPr>
        <w:lastRenderedPageBreak/>
        <w:t xml:space="preserve">Pendidikan Dalam Rangka Peningkatan Mutu Pendidikan di Kabupaten Rejang Lebong. </w:t>
      </w:r>
      <w:r w:rsidRPr="00AF23C8">
        <w:rPr>
          <w:rFonts w:ascii="Calisto MT" w:hAnsi="Calisto MT" w:cs="Times New Roman"/>
          <w:i/>
          <w:iCs/>
          <w:noProof/>
          <w:sz w:val="24"/>
          <w:szCs w:val="24"/>
        </w:rPr>
        <w:t>TADBIR</w:t>
      </w:r>
      <w:r w:rsidRPr="00AF23C8">
        <w:rPr>
          <w:rFonts w:ascii="Times New Roman" w:hAnsi="Times New Roman" w:cs="Times New Roman"/>
          <w:i/>
          <w:iCs/>
          <w:noProof/>
          <w:sz w:val="24"/>
          <w:szCs w:val="24"/>
        </w:rPr>
        <w:t> </w:t>
      </w:r>
      <w:r w:rsidRPr="00AF23C8">
        <w:rPr>
          <w:rFonts w:ascii="Calisto MT" w:hAnsi="Calisto MT" w:cs="Times New Roman"/>
          <w:i/>
          <w:iCs/>
          <w:noProof/>
          <w:sz w:val="24"/>
          <w:szCs w:val="24"/>
        </w:rPr>
        <w:t>: Jurnal Studi Manajemen Pendidikan</w:t>
      </w:r>
      <w:r w:rsidRPr="00AF23C8">
        <w:rPr>
          <w:rFonts w:ascii="Calisto MT" w:hAnsi="Calisto MT" w:cs="Times New Roman"/>
          <w:noProof/>
          <w:sz w:val="24"/>
          <w:szCs w:val="24"/>
        </w:rPr>
        <w:t xml:space="preserve">, </w:t>
      </w:r>
      <w:r w:rsidRPr="00AF23C8">
        <w:rPr>
          <w:rFonts w:ascii="Calisto MT" w:hAnsi="Calisto MT" w:cs="Times New Roman"/>
          <w:i/>
          <w:iCs/>
          <w:noProof/>
          <w:sz w:val="24"/>
          <w:szCs w:val="24"/>
        </w:rPr>
        <w:t>1</w:t>
      </w:r>
      <w:r w:rsidRPr="00AF23C8">
        <w:rPr>
          <w:rFonts w:ascii="Calisto MT" w:hAnsi="Calisto MT" w:cs="Times New Roman"/>
          <w:noProof/>
          <w:sz w:val="24"/>
          <w:szCs w:val="24"/>
        </w:rPr>
        <w:t>(2), 125. https://doi.org/10.29240/jsmp.v1i2.243</w:t>
      </w:r>
    </w:p>
    <w:p w:rsidR="006F3868" w:rsidRPr="006F3868" w:rsidRDefault="006F3868" w:rsidP="004E5C8F">
      <w:pPr>
        <w:widowControl w:val="0"/>
        <w:autoSpaceDE w:val="0"/>
        <w:autoSpaceDN w:val="0"/>
        <w:adjustRightInd w:val="0"/>
        <w:spacing w:after="0" w:line="240" w:lineRule="auto"/>
        <w:ind w:left="1134" w:hanging="480"/>
        <w:jc w:val="both"/>
        <w:rPr>
          <w:rFonts w:ascii="Calisto MT" w:hAnsi="Calisto MT" w:cs="Times New Roman"/>
          <w:noProof/>
          <w:sz w:val="24"/>
          <w:szCs w:val="24"/>
        </w:rPr>
      </w:pPr>
      <w:r w:rsidRPr="00AF23C8">
        <w:rPr>
          <w:rFonts w:ascii="Calisto MT" w:hAnsi="Calisto MT" w:cs="Times New Roman"/>
          <w:noProof/>
          <w:sz w:val="24"/>
          <w:szCs w:val="24"/>
        </w:rPr>
        <w:t xml:space="preserve">Wasisto Raharjo Jati. (2012). </w:t>
      </w:r>
      <w:r w:rsidR="00B03E22" w:rsidRPr="00AF23C8">
        <w:rPr>
          <w:rFonts w:ascii="Calisto MT" w:hAnsi="Calisto MT" w:cs="Times New Roman"/>
          <w:noProof/>
          <w:sz w:val="24"/>
          <w:szCs w:val="24"/>
        </w:rPr>
        <w:t xml:space="preserve">Inkonsistensi Paradigma </w:t>
      </w:r>
      <w:r w:rsidR="00B03E22" w:rsidRPr="006F3868">
        <w:rPr>
          <w:rFonts w:ascii="Calisto MT" w:hAnsi="Calisto MT" w:cs="Times New Roman"/>
          <w:noProof/>
          <w:sz w:val="24"/>
          <w:szCs w:val="24"/>
        </w:rPr>
        <w:t>Otonomi Daerah Di Indonesia</w:t>
      </w:r>
      <w:r w:rsidR="00B03E22" w:rsidRPr="006F3868">
        <w:rPr>
          <w:rFonts w:ascii="Times New Roman" w:hAnsi="Times New Roman" w:cs="Times New Roman"/>
          <w:noProof/>
          <w:sz w:val="24"/>
          <w:szCs w:val="24"/>
        </w:rPr>
        <w:t> </w:t>
      </w:r>
      <w:r w:rsidR="00B03E22" w:rsidRPr="006F3868">
        <w:rPr>
          <w:rFonts w:ascii="Calisto MT" w:hAnsi="Calisto MT" w:cs="Times New Roman"/>
          <w:noProof/>
          <w:sz w:val="24"/>
          <w:szCs w:val="24"/>
        </w:rPr>
        <w:t>: Dilema Sentralisasi Atau Desentralisasi</w:t>
      </w:r>
      <w:r w:rsidRPr="006F3868">
        <w:rPr>
          <w:rFonts w:ascii="Calisto MT" w:hAnsi="Calisto MT" w:cs="Times New Roman"/>
          <w:noProof/>
          <w:sz w:val="24"/>
          <w:szCs w:val="24"/>
        </w:rPr>
        <w:t xml:space="preserve">. </w:t>
      </w:r>
      <w:r w:rsidRPr="006F3868">
        <w:rPr>
          <w:rFonts w:ascii="Calisto MT" w:hAnsi="Calisto MT" w:cs="Times New Roman"/>
          <w:i/>
          <w:iCs/>
          <w:noProof/>
          <w:sz w:val="24"/>
          <w:szCs w:val="24"/>
        </w:rPr>
        <w:t>Jurnal Konstitusi</w:t>
      </w:r>
      <w:r w:rsidRPr="006F3868">
        <w:rPr>
          <w:rFonts w:ascii="Calisto MT" w:hAnsi="Calisto MT" w:cs="Times New Roman"/>
          <w:noProof/>
          <w:sz w:val="24"/>
          <w:szCs w:val="24"/>
        </w:rPr>
        <w:t xml:space="preserve">, </w:t>
      </w:r>
      <w:r w:rsidRPr="006F3868">
        <w:rPr>
          <w:rFonts w:ascii="Calisto MT" w:hAnsi="Calisto MT" w:cs="Times New Roman"/>
          <w:i/>
          <w:iCs/>
          <w:noProof/>
          <w:sz w:val="24"/>
          <w:szCs w:val="24"/>
        </w:rPr>
        <w:t>9</w:t>
      </w:r>
      <w:r w:rsidRPr="006F3868">
        <w:rPr>
          <w:rFonts w:ascii="Calisto MT" w:hAnsi="Calisto MT" w:cs="Times New Roman"/>
          <w:noProof/>
          <w:sz w:val="24"/>
          <w:szCs w:val="24"/>
        </w:rPr>
        <w:t>(2), 744–773.</w:t>
      </w:r>
    </w:p>
    <w:p w:rsidR="006F3868" w:rsidRPr="006F3868" w:rsidRDefault="006F3868" w:rsidP="004E5C8F">
      <w:pPr>
        <w:widowControl w:val="0"/>
        <w:autoSpaceDE w:val="0"/>
        <w:autoSpaceDN w:val="0"/>
        <w:adjustRightInd w:val="0"/>
        <w:spacing w:after="0" w:line="240" w:lineRule="auto"/>
        <w:ind w:left="1134" w:hanging="480"/>
        <w:rPr>
          <w:rFonts w:ascii="Calisto MT" w:hAnsi="Calisto MT"/>
          <w:noProof/>
          <w:sz w:val="24"/>
        </w:rPr>
      </w:pPr>
      <w:r w:rsidRPr="006F3868">
        <w:rPr>
          <w:rFonts w:ascii="Calisto MT" w:hAnsi="Calisto MT" w:cs="Times New Roman"/>
          <w:noProof/>
          <w:sz w:val="24"/>
          <w:szCs w:val="24"/>
        </w:rPr>
        <w:t xml:space="preserve">ZA, T. (2013). </w:t>
      </w:r>
      <w:r w:rsidR="00B03E22" w:rsidRPr="006F3868">
        <w:rPr>
          <w:rFonts w:ascii="Calisto MT" w:hAnsi="Calisto MT" w:cs="Times New Roman"/>
          <w:noProof/>
          <w:sz w:val="24"/>
          <w:szCs w:val="24"/>
        </w:rPr>
        <w:t>Kebijakan Pemerintah Dalam Pengelolaan Satuan Pendidikan Keagamaan Islam</w:t>
      </w:r>
      <w:r w:rsidRPr="006F3868">
        <w:rPr>
          <w:rFonts w:ascii="Calisto MT" w:hAnsi="Calisto MT" w:cs="Times New Roman"/>
          <w:noProof/>
          <w:sz w:val="24"/>
          <w:szCs w:val="24"/>
        </w:rPr>
        <w:t xml:space="preserve">. </w:t>
      </w:r>
      <w:r w:rsidRPr="006F3868">
        <w:rPr>
          <w:rFonts w:ascii="Calisto MT" w:hAnsi="Calisto MT" w:cs="Times New Roman"/>
          <w:i/>
          <w:iCs/>
          <w:noProof/>
          <w:sz w:val="24"/>
          <w:szCs w:val="24"/>
        </w:rPr>
        <w:t>Jurnal Studi Pemikiran, Riset Dan Pengembangan Pendidikan Islam</w:t>
      </w:r>
      <w:r w:rsidRPr="006F3868">
        <w:rPr>
          <w:rFonts w:ascii="Calisto MT" w:hAnsi="Calisto MT" w:cs="Times New Roman"/>
          <w:noProof/>
          <w:sz w:val="24"/>
          <w:szCs w:val="24"/>
        </w:rPr>
        <w:t xml:space="preserve">, </w:t>
      </w:r>
      <w:r w:rsidRPr="006F3868">
        <w:rPr>
          <w:rFonts w:ascii="Calisto MT" w:hAnsi="Calisto MT" w:cs="Times New Roman"/>
          <w:i/>
          <w:iCs/>
          <w:noProof/>
          <w:sz w:val="24"/>
          <w:szCs w:val="24"/>
        </w:rPr>
        <w:t>01</w:t>
      </w:r>
      <w:r w:rsidRPr="006F3868">
        <w:rPr>
          <w:rFonts w:ascii="Calisto MT" w:hAnsi="Calisto MT" w:cs="Times New Roman"/>
          <w:noProof/>
          <w:sz w:val="24"/>
          <w:szCs w:val="24"/>
        </w:rPr>
        <w:t>(02), 245–264.</w:t>
      </w:r>
    </w:p>
    <w:p w:rsidR="007C7DB9" w:rsidRPr="009D082C" w:rsidRDefault="008F2C87" w:rsidP="006F3868">
      <w:pPr>
        <w:widowControl w:val="0"/>
        <w:autoSpaceDE w:val="0"/>
        <w:autoSpaceDN w:val="0"/>
        <w:adjustRightInd w:val="0"/>
        <w:spacing w:after="0" w:line="240" w:lineRule="auto"/>
        <w:ind w:left="1189" w:hanging="480"/>
        <w:jc w:val="both"/>
        <w:rPr>
          <w:rFonts w:ascii="Calisto MT" w:hAnsi="Calisto MT" w:cs="Times New Roman"/>
        </w:rPr>
      </w:pPr>
      <w:r w:rsidRPr="009D082C">
        <w:rPr>
          <w:rFonts w:ascii="Calisto MT" w:hAnsi="Calisto MT" w:cs="Times New Roman"/>
          <w:sz w:val="24"/>
          <w:szCs w:val="24"/>
        </w:rPr>
        <w:fldChar w:fldCharType="end"/>
      </w:r>
    </w:p>
    <w:sectPr w:rsidR="007C7DB9" w:rsidRPr="009D082C" w:rsidSect="00EB56FD">
      <w:type w:val="continuous"/>
      <w:pgSz w:w="12240" w:h="15840"/>
      <w:pgMar w:top="1440" w:right="1440" w:bottom="1440" w:left="1440" w:header="708" w:footer="708" w:gutter="0"/>
      <w:cols w:num="2" w:space="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76" w:rsidRDefault="008A7176" w:rsidP="008F2C87">
      <w:pPr>
        <w:spacing w:after="0" w:line="240" w:lineRule="auto"/>
      </w:pPr>
      <w:r>
        <w:separator/>
      </w:r>
    </w:p>
  </w:endnote>
  <w:endnote w:type="continuationSeparator" w:id="0">
    <w:p w:rsidR="008A7176" w:rsidRDefault="008A7176" w:rsidP="008F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ntiqua">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525198"/>
      <w:docPartObj>
        <w:docPartGallery w:val="Page Numbers (Bottom of Page)"/>
        <w:docPartUnique/>
      </w:docPartObj>
    </w:sdtPr>
    <w:sdtEndPr>
      <w:rPr>
        <w:noProof/>
      </w:rPr>
    </w:sdtEndPr>
    <w:sdtContent>
      <w:p w:rsidR="008A7176" w:rsidRDefault="008A7176">
        <w:pPr>
          <w:pStyle w:val="Footer"/>
          <w:jc w:val="right"/>
        </w:pPr>
        <w:r>
          <w:fldChar w:fldCharType="begin"/>
        </w:r>
        <w:r>
          <w:instrText xml:space="preserve"> PAGE   \* MERGEFORMAT </w:instrText>
        </w:r>
        <w:r>
          <w:fldChar w:fldCharType="separate"/>
        </w:r>
        <w:r w:rsidR="00185083">
          <w:rPr>
            <w:noProof/>
          </w:rPr>
          <w:t>1</w:t>
        </w:r>
        <w:r>
          <w:rPr>
            <w:noProof/>
          </w:rPr>
          <w:fldChar w:fldCharType="end"/>
        </w:r>
      </w:p>
    </w:sdtContent>
  </w:sdt>
  <w:p w:rsidR="008A7176" w:rsidRDefault="008A7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76" w:rsidRDefault="008A7176" w:rsidP="008F2C87">
      <w:pPr>
        <w:spacing w:after="0" w:line="240" w:lineRule="auto"/>
      </w:pPr>
      <w:r>
        <w:separator/>
      </w:r>
    </w:p>
  </w:footnote>
  <w:footnote w:type="continuationSeparator" w:id="0">
    <w:p w:rsidR="008A7176" w:rsidRDefault="008A7176" w:rsidP="008F2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5C0D"/>
    <w:multiLevelType w:val="hybridMultilevel"/>
    <w:tmpl w:val="38EAB3EE"/>
    <w:lvl w:ilvl="0" w:tplc="49383D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5E6AF8"/>
    <w:multiLevelType w:val="hybridMultilevel"/>
    <w:tmpl w:val="16EA8332"/>
    <w:lvl w:ilvl="0" w:tplc="E61EB66A">
      <w:start w:val="17"/>
      <w:numFmt w:val="decimal"/>
      <w:lvlText w:val="%1"/>
      <w:lvlJc w:val="left"/>
      <w:pPr>
        <w:ind w:left="720" w:hanging="360"/>
      </w:pPr>
      <w:rPr>
        <w:rFonts w:ascii="Constantia" w:hAnsi="Constantia" w:hint="default"/>
        <w:sz w:val="24"/>
        <w:szCs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A3C16"/>
    <w:multiLevelType w:val="hybridMultilevel"/>
    <w:tmpl w:val="81BA3338"/>
    <w:lvl w:ilvl="0" w:tplc="F41A2C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6C33DD9"/>
    <w:multiLevelType w:val="hybridMultilevel"/>
    <w:tmpl w:val="EA08E2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CDC419B"/>
    <w:multiLevelType w:val="hybridMultilevel"/>
    <w:tmpl w:val="BFD49974"/>
    <w:lvl w:ilvl="0" w:tplc="73F295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ED3117"/>
    <w:multiLevelType w:val="hybridMultilevel"/>
    <w:tmpl w:val="F86A86F2"/>
    <w:lvl w:ilvl="0" w:tplc="891EC338">
      <w:start w:val="9"/>
      <w:numFmt w:val="decimal"/>
      <w:lvlText w:val="%1"/>
      <w:lvlJc w:val="left"/>
      <w:pPr>
        <w:ind w:left="720" w:hanging="360"/>
      </w:pPr>
      <w:rPr>
        <w:rFonts w:ascii="Constantia" w:hAnsi="Constantia" w:hint="default"/>
        <w:sz w:val="24"/>
        <w:szCs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2E30D6"/>
    <w:multiLevelType w:val="hybridMultilevel"/>
    <w:tmpl w:val="7F6483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0EB51F7"/>
    <w:multiLevelType w:val="hybridMultilevel"/>
    <w:tmpl w:val="A9CCA1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9251E2"/>
    <w:multiLevelType w:val="hybridMultilevel"/>
    <w:tmpl w:val="FF6ED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A483D"/>
    <w:multiLevelType w:val="hybridMultilevel"/>
    <w:tmpl w:val="E430965C"/>
    <w:lvl w:ilvl="0" w:tplc="EBBE993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5C4654"/>
    <w:multiLevelType w:val="hybridMultilevel"/>
    <w:tmpl w:val="3FA87A76"/>
    <w:lvl w:ilvl="0" w:tplc="6382D9C0">
      <w:start w:val="1"/>
      <w:numFmt w:val="decimal"/>
      <w:lvlText w:val="%1"/>
      <w:lvlJc w:val="left"/>
      <w:pPr>
        <w:ind w:left="720" w:hanging="360"/>
      </w:pPr>
      <w:rPr>
        <w:rFonts w:ascii="Constantia" w:eastAsiaTheme="minorHAnsi" w:hAnsi="Constantia" w:cs="Times New Roman"/>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DB7C81"/>
    <w:multiLevelType w:val="hybridMultilevel"/>
    <w:tmpl w:val="6F8227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3A778B2"/>
    <w:multiLevelType w:val="hybridMultilevel"/>
    <w:tmpl w:val="7DB85C1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281E09"/>
    <w:multiLevelType w:val="hybridMultilevel"/>
    <w:tmpl w:val="B44A1C36"/>
    <w:lvl w:ilvl="0" w:tplc="9612C1E0">
      <w:start w:val="13"/>
      <w:numFmt w:val="decimal"/>
      <w:lvlText w:val="%1"/>
      <w:lvlJc w:val="left"/>
      <w:pPr>
        <w:ind w:left="720" w:hanging="360"/>
      </w:pPr>
      <w:rPr>
        <w:rFonts w:ascii="Constantia" w:hAnsi="Constantia" w:cs="Times New Roman" w:hint="default"/>
        <w:sz w:val="24"/>
        <w:szCs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DD356B"/>
    <w:multiLevelType w:val="hybridMultilevel"/>
    <w:tmpl w:val="27FC3712"/>
    <w:lvl w:ilvl="0" w:tplc="300452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325F3B"/>
    <w:multiLevelType w:val="hybridMultilevel"/>
    <w:tmpl w:val="3E5CDA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D006A1"/>
    <w:multiLevelType w:val="hybridMultilevel"/>
    <w:tmpl w:val="3DF44E5A"/>
    <w:lvl w:ilvl="0" w:tplc="FEB62F4E">
      <w:start w:val="3"/>
      <w:numFmt w:val="decimal"/>
      <w:lvlText w:val="%1"/>
      <w:lvlJc w:val="left"/>
      <w:pPr>
        <w:ind w:left="720" w:hanging="360"/>
      </w:pPr>
      <w:rPr>
        <w:rFonts w:ascii="Constantia" w:hAnsi="Constantia" w:cstheme="minorBidi" w:hint="default"/>
        <w:sz w:val="24"/>
        <w:szCs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4A6AA2"/>
    <w:multiLevelType w:val="hybridMultilevel"/>
    <w:tmpl w:val="FED6252E"/>
    <w:lvl w:ilvl="0" w:tplc="DFAA1A2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7"/>
  </w:num>
  <w:num w:numId="3">
    <w:abstractNumId w:val="6"/>
  </w:num>
  <w:num w:numId="4">
    <w:abstractNumId w:val="11"/>
  </w:num>
  <w:num w:numId="5">
    <w:abstractNumId w:val="7"/>
  </w:num>
  <w:num w:numId="6">
    <w:abstractNumId w:val="0"/>
  </w:num>
  <w:num w:numId="7">
    <w:abstractNumId w:val="3"/>
  </w:num>
  <w:num w:numId="8">
    <w:abstractNumId w:val="2"/>
  </w:num>
  <w:num w:numId="9">
    <w:abstractNumId w:val="4"/>
  </w:num>
  <w:num w:numId="10">
    <w:abstractNumId w:val="9"/>
  </w:num>
  <w:num w:numId="11">
    <w:abstractNumId w:val="10"/>
  </w:num>
  <w:num w:numId="12">
    <w:abstractNumId w:val="12"/>
  </w:num>
  <w:num w:numId="13">
    <w:abstractNumId w:val="1"/>
  </w:num>
  <w:num w:numId="14">
    <w:abstractNumId w:val="13"/>
  </w:num>
  <w:num w:numId="15">
    <w:abstractNumId w:val="5"/>
  </w:num>
  <w:num w:numId="16">
    <w:abstractNumId w:val="15"/>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2MzQ2MDIyszQzMzBT0lEKTi0uzszPAykwrAUAH7D97CwAAAA="/>
  </w:docVars>
  <w:rsids>
    <w:rsidRoot w:val="008F2C87"/>
    <w:rsid w:val="00010015"/>
    <w:rsid w:val="0002373D"/>
    <w:rsid w:val="00024C34"/>
    <w:rsid w:val="00025642"/>
    <w:rsid w:val="00027671"/>
    <w:rsid w:val="00032E34"/>
    <w:rsid w:val="0003687D"/>
    <w:rsid w:val="0003755C"/>
    <w:rsid w:val="00041DFD"/>
    <w:rsid w:val="000428DA"/>
    <w:rsid w:val="0004643B"/>
    <w:rsid w:val="00047696"/>
    <w:rsid w:val="00054375"/>
    <w:rsid w:val="00056707"/>
    <w:rsid w:val="000616EC"/>
    <w:rsid w:val="00061FFA"/>
    <w:rsid w:val="000661A2"/>
    <w:rsid w:val="000662B9"/>
    <w:rsid w:val="00066CDD"/>
    <w:rsid w:val="00067392"/>
    <w:rsid w:val="00067919"/>
    <w:rsid w:val="00070033"/>
    <w:rsid w:val="0007249B"/>
    <w:rsid w:val="00072AC4"/>
    <w:rsid w:val="00076339"/>
    <w:rsid w:val="000801BD"/>
    <w:rsid w:val="00086192"/>
    <w:rsid w:val="00090AB1"/>
    <w:rsid w:val="00093703"/>
    <w:rsid w:val="000A2074"/>
    <w:rsid w:val="000A2ADB"/>
    <w:rsid w:val="000B2072"/>
    <w:rsid w:val="000B5BD9"/>
    <w:rsid w:val="000B6166"/>
    <w:rsid w:val="000B61F9"/>
    <w:rsid w:val="000B6A84"/>
    <w:rsid w:val="000D1F57"/>
    <w:rsid w:val="000D4F86"/>
    <w:rsid w:val="000D6EE0"/>
    <w:rsid w:val="000E2C97"/>
    <w:rsid w:val="000E41DE"/>
    <w:rsid w:val="000F4359"/>
    <w:rsid w:val="000F4D52"/>
    <w:rsid w:val="00102029"/>
    <w:rsid w:val="00104B17"/>
    <w:rsid w:val="0010690C"/>
    <w:rsid w:val="00107156"/>
    <w:rsid w:val="00114798"/>
    <w:rsid w:val="001278AF"/>
    <w:rsid w:val="001320CA"/>
    <w:rsid w:val="00132315"/>
    <w:rsid w:val="00132679"/>
    <w:rsid w:val="001356FF"/>
    <w:rsid w:val="00137075"/>
    <w:rsid w:val="00141908"/>
    <w:rsid w:val="001525FF"/>
    <w:rsid w:val="00156A41"/>
    <w:rsid w:val="00156AD3"/>
    <w:rsid w:val="00161E5A"/>
    <w:rsid w:val="00170F91"/>
    <w:rsid w:val="00172837"/>
    <w:rsid w:val="00180BFD"/>
    <w:rsid w:val="00185083"/>
    <w:rsid w:val="00186B2D"/>
    <w:rsid w:val="001919A6"/>
    <w:rsid w:val="001925BE"/>
    <w:rsid w:val="001973E3"/>
    <w:rsid w:val="001A5CE0"/>
    <w:rsid w:val="001B0B16"/>
    <w:rsid w:val="001B3ADD"/>
    <w:rsid w:val="001C1F7B"/>
    <w:rsid w:val="001C7470"/>
    <w:rsid w:val="001C79F2"/>
    <w:rsid w:val="001C7EC2"/>
    <w:rsid w:val="001D20FD"/>
    <w:rsid w:val="001D3104"/>
    <w:rsid w:val="001D3E74"/>
    <w:rsid w:val="001D73A1"/>
    <w:rsid w:val="001E314D"/>
    <w:rsid w:val="001F0430"/>
    <w:rsid w:val="001F0686"/>
    <w:rsid w:val="001F49FB"/>
    <w:rsid w:val="001F7949"/>
    <w:rsid w:val="00205430"/>
    <w:rsid w:val="00206D91"/>
    <w:rsid w:val="00211582"/>
    <w:rsid w:val="00211893"/>
    <w:rsid w:val="00220D45"/>
    <w:rsid w:val="00223A3B"/>
    <w:rsid w:val="00223E09"/>
    <w:rsid w:val="002250FA"/>
    <w:rsid w:val="00232916"/>
    <w:rsid w:val="00233A41"/>
    <w:rsid w:val="00235FF5"/>
    <w:rsid w:val="002364C5"/>
    <w:rsid w:val="002369EB"/>
    <w:rsid w:val="00242E54"/>
    <w:rsid w:val="00244FA9"/>
    <w:rsid w:val="00255EC0"/>
    <w:rsid w:val="00264217"/>
    <w:rsid w:val="0026637B"/>
    <w:rsid w:val="00270CB6"/>
    <w:rsid w:val="00275484"/>
    <w:rsid w:val="00275C2A"/>
    <w:rsid w:val="002846F8"/>
    <w:rsid w:val="00291501"/>
    <w:rsid w:val="0029704E"/>
    <w:rsid w:val="002A0D74"/>
    <w:rsid w:val="002A194D"/>
    <w:rsid w:val="002A5EFC"/>
    <w:rsid w:val="002A6780"/>
    <w:rsid w:val="002B2972"/>
    <w:rsid w:val="002B3ED8"/>
    <w:rsid w:val="002B3F87"/>
    <w:rsid w:val="002B5A39"/>
    <w:rsid w:val="002C51AF"/>
    <w:rsid w:val="002C7EF7"/>
    <w:rsid w:val="002D0B04"/>
    <w:rsid w:val="002D17F3"/>
    <w:rsid w:val="002D30D0"/>
    <w:rsid w:val="002D5CD2"/>
    <w:rsid w:val="002E6242"/>
    <w:rsid w:val="002E7E24"/>
    <w:rsid w:val="002F318C"/>
    <w:rsid w:val="002F7041"/>
    <w:rsid w:val="00300921"/>
    <w:rsid w:val="0030326E"/>
    <w:rsid w:val="003040BB"/>
    <w:rsid w:val="00306796"/>
    <w:rsid w:val="003076D8"/>
    <w:rsid w:val="00314164"/>
    <w:rsid w:val="00316DB6"/>
    <w:rsid w:val="0032067F"/>
    <w:rsid w:val="0032126D"/>
    <w:rsid w:val="0032178A"/>
    <w:rsid w:val="00325683"/>
    <w:rsid w:val="00326CB8"/>
    <w:rsid w:val="00331697"/>
    <w:rsid w:val="003323A8"/>
    <w:rsid w:val="00333089"/>
    <w:rsid w:val="0033354B"/>
    <w:rsid w:val="00334C0F"/>
    <w:rsid w:val="00335266"/>
    <w:rsid w:val="00336FCC"/>
    <w:rsid w:val="0034739A"/>
    <w:rsid w:val="0034753F"/>
    <w:rsid w:val="00350B42"/>
    <w:rsid w:val="003665F8"/>
    <w:rsid w:val="00371339"/>
    <w:rsid w:val="003742B2"/>
    <w:rsid w:val="00381A64"/>
    <w:rsid w:val="00383FEC"/>
    <w:rsid w:val="003845B8"/>
    <w:rsid w:val="003873CA"/>
    <w:rsid w:val="00392345"/>
    <w:rsid w:val="0039503D"/>
    <w:rsid w:val="00395143"/>
    <w:rsid w:val="00396340"/>
    <w:rsid w:val="003A0B90"/>
    <w:rsid w:val="003A4E46"/>
    <w:rsid w:val="003A4E8E"/>
    <w:rsid w:val="003B13F2"/>
    <w:rsid w:val="003B1CAD"/>
    <w:rsid w:val="003B51F5"/>
    <w:rsid w:val="003B6339"/>
    <w:rsid w:val="003C07C1"/>
    <w:rsid w:val="003C4E68"/>
    <w:rsid w:val="003C6383"/>
    <w:rsid w:val="003C7F54"/>
    <w:rsid w:val="003D3F85"/>
    <w:rsid w:val="003D75AD"/>
    <w:rsid w:val="003D7893"/>
    <w:rsid w:val="003D7DB6"/>
    <w:rsid w:val="003E0AD8"/>
    <w:rsid w:val="003E10B8"/>
    <w:rsid w:val="003E601A"/>
    <w:rsid w:val="003F2035"/>
    <w:rsid w:val="00404997"/>
    <w:rsid w:val="004055CB"/>
    <w:rsid w:val="00405E2D"/>
    <w:rsid w:val="00407862"/>
    <w:rsid w:val="0040795C"/>
    <w:rsid w:val="004143CF"/>
    <w:rsid w:val="0042776E"/>
    <w:rsid w:val="00434559"/>
    <w:rsid w:val="00436F19"/>
    <w:rsid w:val="004371AD"/>
    <w:rsid w:val="0044008B"/>
    <w:rsid w:val="0044683B"/>
    <w:rsid w:val="0045039A"/>
    <w:rsid w:val="00461913"/>
    <w:rsid w:val="004700B8"/>
    <w:rsid w:val="00471C35"/>
    <w:rsid w:val="004900F4"/>
    <w:rsid w:val="00492B16"/>
    <w:rsid w:val="00496817"/>
    <w:rsid w:val="004A130D"/>
    <w:rsid w:val="004A5DEB"/>
    <w:rsid w:val="004B2CA7"/>
    <w:rsid w:val="004B4551"/>
    <w:rsid w:val="004B5AF3"/>
    <w:rsid w:val="004C0480"/>
    <w:rsid w:val="004C4C9F"/>
    <w:rsid w:val="004D46F1"/>
    <w:rsid w:val="004E3237"/>
    <w:rsid w:val="004E4301"/>
    <w:rsid w:val="004E5C8F"/>
    <w:rsid w:val="004E7263"/>
    <w:rsid w:val="004F09B9"/>
    <w:rsid w:val="004F3038"/>
    <w:rsid w:val="004F6D1D"/>
    <w:rsid w:val="00500D43"/>
    <w:rsid w:val="00503650"/>
    <w:rsid w:val="00511AC2"/>
    <w:rsid w:val="00512397"/>
    <w:rsid w:val="005159A0"/>
    <w:rsid w:val="005256D1"/>
    <w:rsid w:val="0052707B"/>
    <w:rsid w:val="00534AA5"/>
    <w:rsid w:val="00535B3C"/>
    <w:rsid w:val="00536E1E"/>
    <w:rsid w:val="0053745D"/>
    <w:rsid w:val="00543940"/>
    <w:rsid w:val="00552E4C"/>
    <w:rsid w:val="0055388B"/>
    <w:rsid w:val="00561380"/>
    <w:rsid w:val="005763E5"/>
    <w:rsid w:val="0058377C"/>
    <w:rsid w:val="0059005D"/>
    <w:rsid w:val="00590078"/>
    <w:rsid w:val="00597390"/>
    <w:rsid w:val="005A098D"/>
    <w:rsid w:val="005A0DB0"/>
    <w:rsid w:val="005A1159"/>
    <w:rsid w:val="005A46CC"/>
    <w:rsid w:val="005A70F5"/>
    <w:rsid w:val="005B0281"/>
    <w:rsid w:val="005B2030"/>
    <w:rsid w:val="005B3D79"/>
    <w:rsid w:val="005C0B90"/>
    <w:rsid w:val="005C39FC"/>
    <w:rsid w:val="005D1D84"/>
    <w:rsid w:val="005D73FF"/>
    <w:rsid w:val="005E1624"/>
    <w:rsid w:val="005E1DAB"/>
    <w:rsid w:val="005E40BB"/>
    <w:rsid w:val="005E647A"/>
    <w:rsid w:val="005E7923"/>
    <w:rsid w:val="005F222D"/>
    <w:rsid w:val="005F2370"/>
    <w:rsid w:val="005F40D9"/>
    <w:rsid w:val="005F4296"/>
    <w:rsid w:val="005F4CB0"/>
    <w:rsid w:val="00603B79"/>
    <w:rsid w:val="00603E58"/>
    <w:rsid w:val="006042F7"/>
    <w:rsid w:val="00610DDF"/>
    <w:rsid w:val="00611092"/>
    <w:rsid w:val="00614F13"/>
    <w:rsid w:val="00615E21"/>
    <w:rsid w:val="006269E8"/>
    <w:rsid w:val="00637E8B"/>
    <w:rsid w:val="00640EB4"/>
    <w:rsid w:val="006434C9"/>
    <w:rsid w:val="00645B82"/>
    <w:rsid w:val="00650EE4"/>
    <w:rsid w:val="00653119"/>
    <w:rsid w:val="00655042"/>
    <w:rsid w:val="00661A1C"/>
    <w:rsid w:val="0066527F"/>
    <w:rsid w:val="00674419"/>
    <w:rsid w:val="00676576"/>
    <w:rsid w:val="006860FD"/>
    <w:rsid w:val="00686DE7"/>
    <w:rsid w:val="00687C12"/>
    <w:rsid w:val="0069438A"/>
    <w:rsid w:val="0069613F"/>
    <w:rsid w:val="006A0FEC"/>
    <w:rsid w:val="006A23A4"/>
    <w:rsid w:val="006A27C6"/>
    <w:rsid w:val="006A5DEF"/>
    <w:rsid w:val="006C010D"/>
    <w:rsid w:val="006C2C3F"/>
    <w:rsid w:val="006C38B1"/>
    <w:rsid w:val="006C5D9F"/>
    <w:rsid w:val="006D340B"/>
    <w:rsid w:val="006E0F24"/>
    <w:rsid w:val="006E5B27"/>
    <w:rsid w:val="006E5B9E"/>
    <w:rsid w:val="006E5D39"/>
    <w:rsid w:val="006F0239"/>
    <w:rsid w:val="006F18A1"/>
    <w:rsid w:val="006F2419"/>
    <w:rsid w:val="006F3868"/>
    <w:rsid w:val="00701B2E"/>
    <w:rsid w:val="007035A1"/>
    <w:rsid w:val="007043F6"/>
    <w:rsid w:val="00704499"/>
    <w:rsid w:val="00707652"/>
    <w:rsid w:val="007104B9"/>
    <w:rsid w:val="00712C26"/>
    <w:rsid w:val="00713495"/>
    <w:rsid w:val="00715D66"/>
    <w:rsid w:val="00717662"/>
    <w:rsid w:val="00723AF7"/>
    <w:rsid w:val="00724ADA"/>
    <w:rsid w:val="00732EB1"/>
    <w:rsid w:val="00733A4E"/>
    <w:rsid w:val="00734C72"/>
    <w:rsid w:val="00736C74"/>
    <w:rsid w:val="007455AA"/>
    <w:rsid w:val="00745C87"/>
    <w:rsid w:val="00753B68"/>
    <w:rsid w:val="0075444E"/>
    <w:rsid w:val="00757893"/>
    <w:rsid w:val="00760500"/>
    <w:rsid w:val="00772084"/>
    <w:rsid w:val="007723FB"/>
    <w:rsid w:val="00772403"/>
    <w:rsid w:val="0077331B"/>
    <w:rsid w:val="00781FDA"/>
    <w:rsid w:val="007828EA"/>
    <w:rsid w:val="00785158"/>
    <w:rsid w:val="00785185"/>
    <w:rsid w:val="007852FD"/>
    <w:rsid w:val="00790880"/>
    <w:rsid w:val="00791098"/>
    <w:rsid w:val="007954E1"/>
    <w:rsid w:val="00795B26"/>
    <w:rsid w:val="0079626B"/>
    <w:rsid w:val="007A0AB6"/>
    <w:rsid w:val="007B180E"/>
    <w:rsid w:val="007B392E"/>
    <w:rsid w:val="007B5CD1"/>
    <w:rsid w:val="007C2390"/>
    <w:rsid w:val="007C6CB3"/>
    <w:rsid w:val="007C7DB9"/>
    <w:rsid w:val="007D129E"/>
    <w:rsid w:val="007D19E0"/>
    <w:rsid w:val="007D738E"/>
    <w:rsid w:val="007E19A0"/>
    <w:rsid w:val="007E34D5"/>
    <w:rsid w:val="007E3D05"/>
    <w:rsid w:val="007E4A05"/>
    <w:rsid w:val="007E516F"/>
    <w:rsid w:val="007E5946"/>
    <w:rsid w:val="007F3735"/>
    <w:rsid w:val="007F49F8"/>
    <w:rsid w:val="007F7F33"/>
    <w:rsid w:val="0080125A"/>
    <w:rsid w:val="008057BE"/>
    <w:rsid w:val="008070E1"/>
    <w:rsid w:val="00817F54"/>
    <w:rsid w:val="00820ACD"/>
    <w:rsid w:val="008219CC"/>
    <w:rsid w:val="00823B5B"/>
    <w:rsid w:val="00824549"/>
    <w:rsid w:val="008251E1"/>
    <w:rsid w:val="00834562"/>
    <w:rsid w:val="00842426"/>
    <w:rsid w:val="008520CF"/>
    <w:rsid w:val="00854D78"/>
    <w:rsid w:val="00857DF9"/>
    <w:rsid w:val="008613A8"/>
    <w:rsid w:val="00867D3E"/>
    <w:rsid w:val="008748D1"/>
    <w:rsid w:val="00880B0F"/>
    <w:rsid w:val="00884846"/>
    <w:rsid w:val="008862D5"/>
    <w:rsid w:val="008868B3"/>
    <w:rsid w:val="00893D77"/>
    <w:rsid w:val="00893DA6"/>
    <w:rsid w:val="00894344"/>
    <w:rsid w:val="008950B1"/>
    <w:rsid w:val="00895F32"/>
    <w:rsid w:val="008A4B74"/>
    <w:rsid w:val="008A5D72"/>
    <w:rsid w:val="008A6316"/>
    <w:rsid w:val="008A7176"/>
    <w:rsid w:val="008B27AD"/>
    <w:rsid w:val="008B6D6B"/>
    <w:rsid w:val="008C063C"/>
    <w:rsid w:val="008C3FB6"/>
    <w:rsid w:val="008D1430"/>
    <w:rsid w:val="008D439B"/>
    <w:rsid w:val="008E19A1"/>
    <w:rsid w:val="008E2F06"/>
    <w:rsid w:val="008E33E0"/>
    <w:rsid w:val="008E7207"/>
    <w:rsid w:val="008F1B86"/>
    <w:rsid w:val="008F2842"/>
    <w:rsid w:val="008F2C87"/>
    <w:rsid w:val="00903B8B"/>
    <w:rsid w:val="00907B81"/>
    <w:rsid w:val="00910975"/>
    <w:rsid w:val="00914F1C"/>
    <w:rsid w:val="00915689"/>
    <w:rsid w:val="009175D2"/>
    <w:rsid w:val="00917986"/>
    <w:rsid w:val="00920FEF"/>
    <w:rsid w:val="009231D1"/>
    <w:rsid w:val="009242F6"/>
    <w:rsid w:val="00924C53"/>
    <w:rsid w:val="00935DA1"/>
    <w:rsid w:val="00936573"/>
    <w:rsid w:val="00940776"/>
    <w:rsid w:val="00941755"/>
    <w:rsid w:val="009438C8"/>
    <w:rsid w:val="00945CEC"/>
    <w:rsid w:val="009463DA"/>
    <w:rsid w:val="009473D9"/>
    <w:rsid w:val="00947E42"/>
    <w:rsid w:val="00951C41"/>
    <w:rsid w:val="0096029D"/>
    <w:rsid w:val="00965B1E"/>
    <w:rsid w:val="00972345"/>
    <w:rsid w:val="00985E60"/>
    <w:rsid w:val="009939A9"/>
    <w:rsid w:val="00994C7D"/>
    <w:rsid w:val="009A49EB"/>
    <w:rsid w:val="009A5F34"/>
    <w:rsid w:val="009A5FBA"/>
    <w:rsid w:val="009A6899"/>
    <w:rsid w:val="009A75E0"/>
    <w:rsid w:val="009B227C"/>
    <w:rsid w:val="009B5735"/>
    <w:rsid w:val="009C584C"/>
    <w:rsid w:val="009C6D76"/>
    <w:rsid w:val="009D082C"/>
    <w:rsid w:val="009D0A51"/>
    <w:rsid w:val="009D1A14"/>
    <w:rsid w:val="009D3626"/>
    <w:rsid w:val="009D48B8"/>
    <w:rsid w:val="009E0A17"/>
    <w:rsid w:val="009E1316"/>
    <w:rsid w:val="009E2709"/>
    <w:rsid w:val="009E3BDB"/>
    <w:rsid w:val="009F02B5"/>
    <w:rsid w:val="009F1C86"/>
    <w:rsid w:val="009F350B"/>
    <w:rsid w:val="009F4EE9"/>
    <w:rsid w:val="009F5883"/>
    <w:rsid w:val="00A060B3"/>
    <w:rsid w:val="00A11BCF"/>
    <w:rsid w:val="00A12249"/>
    <w:rsid w:val="00A129D0"/>
    <w:rsid w:val="00A13326"/>
    <w:rsid w:val="00A13A6D"/>
    <w:rsid w:val="00A14AA5"/>
    <w:rsid w:val="00A227C8"/>
    <w:rsid w:val="00A30D2C"/>
    <w:rsid w:val="00A40334"/>
    <w:rsid w:val="00A42601"/>
    <w:rsid w:val="00A44308"/>
    <w:rsid w:val="00A52B2E"/>
    <w:rsid w:val="00A53E28"/>
    <w:rsid w:val="00A56129"/>
    <w:rsid w:val="00A6023F"/>
    <w:rsid w:val="00A61653"/>
    <w:rsid w:val="00A63323"/>
    <w:rsid w:val="00A657DF"/>
    <w:rsid w:val="00A71640"/>
    <w:rsid w:val="00A80AC0"/>
    <w:rsid w:val="00A8528C"/>
    <w:rsid w:val="00A86A9B"/>
    <w:rsid w:val="00A90D56"/>
    <w:rsid w:val="00A941FF"/>
    <w:rsid w:val="00A967CB"/>
    <w:rsid w:val="00AA0598"/>
    <w:rsid w:val="00AA15AB"/>
    <w:rsid w:val="00AA3329"/>
    <w:rsid w:val="00AA719D"/>
    <w:rsid w:val="00AB09F6"/>
    <w:rsid w:val="00AB38F3"/>
    <w:rsid w:val="00AB394D"/>
    <w:rsid w:val="00AB69D2"/>
    <w:rsid w:val="00AB7810"/>
    <w:rsid w:val="00AC4237"/>
    <w:rsid w:val="00AC4272"/>
    <w:rsid w:val="00AC612B"/>
    <w:rsid w:val="00AD07DC"/>
    <w:rsid w:val="00AD2658"/>
    <w:rsid w:val="00AE15CC"/>
    <w:rsid w:val="00AE6BDA"/>
    <w:rsid w:val="00AE7BB2"/>
    <w:rsid w:val="00AF035C"/>
    <w:rsid w:val="00AF08F2"/>
    <w:rsid w:val="00AF23C8"/>
    <w:rsid w:val="00AF3818"/>
    <w:rsid w:val="00AF6758"/>
    <w:rsid w:val="00B02B00"/>
    <w:rsid w:val="00B02E5F"/>
    <w:rsid w:val="00B03E22"/>
    <w:rsid w:val="00B04C20"/>
    <w:rsid w:val="00B0639E"/>
    <w:rsid w:val="00B1423B"/>
    <w:rsid w:val="00B15CD9"/>
    <w:rsid w:val="00B30E82"/>
    <w:rsid w:val="00B342BC"/>
    <w:rsid w:val="00B346B0"/>
    <w:rsid w:val="00B4428B"/>
    <w:rsid w:val="00B50DDF"/>
    <w:rsid w:val="00B529FE"/>
    <w:rsid w:val="00B55F27"/>
    <w:rsid w:val="00B56C6D"/>
    <w:rsid w:val="00B61C79"/>
    <w:rsid w:val="00B61F11"/>
    <w:rsid w:val="00B63683"/>
    <w:rsid w:val="00B63A66"/>
    <w:rsid w:val="00B70F38"/>
    <w:rsid w:val="00B72039"/>
    <w:rsid w:val="00B7439D"/>
    <w:rsid w:val="00B75394"/>
    <w:rsid w:val="00B858AD"/>
    <w:rsid w:val="00B9031F"/>
    <w:rsid w:val="00B91B9B"/>
    <w:rsid w:val="00B94C49"/>
    <w:rsid w:val="00B96FB5"/>
    <w:rsid w:val="00B97ECB"/>
    <w:rsid w:val="00BA07E9"/>
    <w:rsid w:val="00BA0F68"/>
    <w:rsid w:val="00BA1129"/>
    <w:rsid w:val="00BA22A4"/>
    <w:rsid w:val="00BA4157"/>
    <w:rsid w:val="00BA6DB2"/>
    <w:rsid w:val="00BB2B32"/>
    <w:rsid w:val="00BB2B7D"/>
    <w:rsid w:val="00BB368B"/>
    <w:rsid w:val="00BB6807"/>
    <w:rsid w:val="00BD06F1"/>
    <w:rsid w:val="00BE09C7"/>
    <w:rsid w:val="00BF18ED"/>
    <w:rsid w:val="00BF5BEA"/>
    <w:rsid w:val="00BF7D76"/>
    <w:rsid w:val="00C017B5"/>
    <w:rsid w:val="00C02B2C"/>
    <w:rsid w:val="00C101CD"/>
    <w:rsid w:val="00C11E47"/>
    <w:rsid w:val="00C15ACC"/>
    <w:rsid w:val="00C20903"/>
    <w:rsid w:val="00C20F47"/>
    <w:rsid w:val="00C215D2"/>
    <w:rsid w:val="00C2672D"/>
    <w:rsid w:val="00C27865"/>
    <w:rsid w:val="00C3053B"/>
    <w:rsid w:val="00C332CA"/>
    <w:rsid w:val="00C4001A"/>
    <w:rsid w:val="00C43A02"/>
    <w:rsid w:val="00C44D58"/>
    <w:rsid w:val="00C4705C"/>
    <w:rsid w:val="00C53C80"/>
    <w:rsid w:val="00C60FA1"/>
    <w:rsid w:val="00C61502"/>
    <w:rsid w:val="00C615AC"/>
    <w:rsid w:val="00C67D4C"/>
    <w:rsid w:val="00C7204A"/>
    <w:rsid w:val="00C74837"/>
    <w:rsid w:val="00C7717A"/>
    <w:rsid w:val="00C82B4C"/>
    <w:rsid w:val="00C8405F"/>
    <w:rsid w:val="00C9250E"/>
    <w:rsid w:val="00C95D8C"/>
    <w:rsid w:val="00C961EB"/>
    <w:rsid w:val="00CA1FC8"/>
    <w:rsid w:val="00CB014E"/>
    <w:rsid w:val="00CC1A4C"/>
    <w:rsid w:val="00CC2650"/>
    <w:rsid w:val="00CC2E45"/>
    <w:rsid w:val="00CC38F9"/>
    <w:rsid w:val="00CD38EB"/>
    <w:rsid w:val="00CD7B99"/>
    <w:rsid w:val="00CF161E"/>
    <w:rsid w:val="00CF2A32"/>
    <w:rsid w:val="00CF32C1"/>
    <w:rsid w:val="00CF3AE9"/>
    <w:rsid w:val="00D00469"/>
    <w:rsid w:val="00D0518C"/>
    <w:rsid w:val="00D1313B"/>
    <w:rsid w:val="00D138C6"/>
    <w:rsid w:val="00D15846"/>
    <w:rsid w:val="00D15E11"/>
    <w:rsid w:val="00D179A3"/>
    <w:rsid w:val="00D209C8"/>
    <w:rsid w:val="00D232C6"/>
    <w:rsid w:val="00D24EA1"/>
    <w:rsid w:val="00D269C3"/>
    <w:rsid w:val="00D319E0"/>
    <w:rsid w:val="00D35797"/>
    <w:rsid w:val="00D42A23"/>
    <w:rsid w:val="00D437E5"/>
    <w:rsid w:val="00D43C82"/>
    <w:rsid w:val="00D447FB"/>
    <w:rsid w:val="00D516BD"/>
    <w:rsid w:val="00D574B2"/>
    <w:rsid w:val="00D57B8D"/>
    <w:rsid w:val="00D606EE"/>
    <w:rsid w:val="00D61E9C"/>
    <w:rsid w:val="00D639C5"/>
    <w:rsid w:val="00D65881"/>
    <w:rsid w:val="00D665E7"/>
    <w:rsid w:val="00D73D49"/>
    <w:rsid w:val="00D74A6E"/>
    <w:rsid w:val="00D76ED1"/>
    <w:rsid w:val="00D83694"/>
    <w:rsid w:val="00D83882"/>
    <w:rsid w:val="00D8441C"/>
    <w:rsid w:val="00D84B54"/>
    <w:rsid w:val="00D937A1"/>
    <w:rsid w:val="00DA03C6"/>
    <w:rsid w:val="00DA10B1"/>
    <w:rsid w:val="00DB304F"/>
    <w:rsid w:val="00DB6AB5"/>
    <w:rsid w:val="00DB712C"/>
    <w:rsid w:val="00DC044B"/>
    <w:rsid w:val="00DD103D"/>
    <w:rsid w:val="00DD3695"/>
    <w:rsid w:val="00DD7842"/>
    <w:rsid w:val="00DE1C6E"/>
    <w:rsid w:val="00DE3158"/>
    <w:rsid w:val="00DE581C"/>
    <w:rsid w:val="00DE7263"/>
    <w:rsid w:val="00DE74B7"/>
    <w:rsid w:val="00DF1157"/>
    <w:rsid w:val="00DF2E3A"/>
    <w:rsid w:val="00E00720"/>
    <w:rsid w:val="00E03D39"/>
    <w:rsid w:val="00E06A0E"/>
    <w:rsid w:val="00E103CD"/>
    <w:rsid w:val="00E10D3E"/>
    <w:rsid w:val="00E166FE"/>
    <w:rsid w:val="00E26D41"/>
    <w:rsid w:val="00E26F7B"/>
    <w:rsid w:val="00E36F98"/>
    <w:rsid w:val="00E425A1"/>
    <w:rsid w:val="00E500D7"/>
    <w:rsid w:val="00E54597"/>
    <w:rsid w:val="00E5517B"/>
    <w:rsid w:val="00E56AA0"/>
    <w:rsid w:val="00E60165"/>
    <w:rsid w:val="00E6232E"/>
    <w:rsid w:val="00E74833"/>
    <w:rsid w:val="00E776DE"/>
    <w:rsid w:val="00E81026"/>
    <w:rsid w:val="00E816B4"/>
    <w:rsid w:val="00E81A1F"/>
    <w:rsid w:val="00E81B7B"/>
    <w:rsid w:val="00E8782B"/>
    <w:rsid w:val="00EA2303"/>
    <w:rsid w:val="00EB16D4"/>
    <w:rsid w:val="00EB3B29"/>
    <w:rsid w:val="00EB56FD"/>
    <w:rsid w:val="00EC0365"/>
    <w:rsid w:val="00EC691B"/>
    <w:rsid w:val="00ED0C39"/>
    <w:rsid w:val="00EE32E8"/>
    <w:rsid w:val="00EE3A82"/>
    <w:rsid w:val="00EE4590"/>
    <w:rsid w:val="00EF0703"/>
    <w:rsid w:val="00EF1A2C"/>
    <w:rsid w:val="00EF50CC"/>
    <w:rsid w:val="00EF5718"/>
    <w:rsid w:val="00EF5F75"/>
    <w:rsid w:val="00F10024"/>
    <w:rsid w:val="00F139A8"/>
    <w:rsid w:val="00F20207"/>
    <w:rsid w:val="00F20E43"/>
    <w:rsid w:val="00F2576F"/>
    <w:rsid w:val="00F26015"/>
    <w:rsid w:val="00F26B21"/>
    <w:rsid w:val="00F31599"/>
    <w:rsid w:val="00F345F6"/>
    <w:rsid w:val="00F41CDC"/>
    <w:rsid w:val="00F462F4"/>
    <w:rsid w:val="00F541CC"/>
    <w:rsid w:val="00F61FE7"/>
    <w:rsid w:val="00F63D2F"/>
    <w:rsid w:val="00F64E71"/>
    <w:rsid w:val="00F81D1F"/>
    <w:rsid w:val="00F85208"/>
    <w:rsid w:val="00F93E07"/>
    <w:rsid w:val="00FA2EEB"/>
    <w:rsid w:val="00FA4E2E"/>
    <w:rsid w:val="00FA616B"/>
    <w:rsid w:val="00FB07AA"/>
    <w:rsid w:val="00FC1D1E"/>
    <w:rsid w:val="00FD25D9"/>
    <w:rsid w:val="00FD2A55"/>
    <w:rsid w:val="00FD670F"/>
    <w:rsid w:val="00FE4295"/>
    <w:rsid w:val="00FE4571"/>
    <w:rsid w:val="00FE504B"/>
    <w:rsid w:val="00FE668B"/>
    <w:rsid w:val="00FE72CE"/>
    <w:rsid w:val="00FE7327"/>
    <w:rsid w:val="00FE7EBE"/>
    <w:rsid w:val="00FF1393"/>
    <w:rsid w:val="00FF48F2"/>
    <w:rsid w:val="00FF5D24"/>
    <w:rsid w:val="00FF5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C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C87"/>
    <w:pPr>
      <w:ind w:left="720"/>
      <w:contextualSpacing/>
    </w:pPr>
  </w:style>
  <w:style w:type="paragraph" w:styleId="FootnoteText">
    <w:name w:val="footnote text"/>
    <w:basedOn w:val="Normal"/>
    <w:link w:val="FootnoteTextChar"/>
    <w:uiPriority w:val="99"/>
    <w:unhideWhenUsed/>
    <w:rsid w:val="008F2C87"/>
    <w:pPr>
      <w:spacing w:after="0" w:line="240" w:lineRule="auto"/>
    </w:pPr>
    <w:rPr>
      <w:sz w:val="20"/>
      <w:szCs w:val="20"/>
    </w:rPr>
  </w:style>
  <w:style w:type="character" w:customStyle="1" w:styleId="FootnoteTextChar">
    <w:name w:val="Footnote Text Char"/>
    <w:basedOn w:val="DefaultParagraphFont"/>
    <w:link w:val="FootnoteText"/>
    <w:uiPriority w:val="99"/>
    <w:rsid w:val="008F2C87"/>
    <w:rPr>
      <w:sz w:val="20"/>
      <w:szCs w:val="20"/>
    </w:rPr>
  </w:style>
  <w:style w:type="character" w:styleId="FootnoteReference">
    <w:name w:val="footnote reference"/>
    <w:basedOn w:val="DefaultParagraphFont"/>
    <w:uiPriority w:val="99"/>
    <w:semiHidden/>
    <w:unhideWhenUsed/>
    <w:rsid w:val="008F2C87"/>
    <w:rPr>
      <w:vertAlign w:val="superscript"/>
    </w:rPr>
  </w:style>
  <w:style w:type="paragraph" w:styleId="Footer">
    <w:name w:val="footer"/>
    <w:basedOn w:val="Normal"/>
    <w:link w:val="FooterChar"/>
    <w:uiPriority w:val="99"/>
    <w:unhideWhenUsed/>
    <w:rsid w:val="008F2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C87"/>
  </w:style>
  <w:style w:type="character" w:styleId="Hyperlink">
    <w:name w:val="Hyperlink"/>
    <w:basedOn w:val="DefaultParagraphFont"/>
    <w:uiPriority w:val="99"/>
    <w:unhideWhenUsed/>
    <w:rsid w:val="008F2C87"/>
    <w:rPr>
      <w:color w:val="0563C1" w:themeColor="hyperlink"/>
      <w:u w:val="single"/>
    </w:rPr>
  </w:style>
  <w:style w:type="paragraph" w:styleId="BalloonText">
    <w:name w:val="Balloon Text"/>
    <w:basedOn w:val="Normal"/>
    <w:link w:val="BalloonTextChar"/>
    <w:uiPriority w:val="99"/>
    <w:semiHidden/>
    <w:unhideWhenUsed/>
    <w:rsid w:val="003B5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1F5"/>
    <w:rPr>
      <w:rFonts w:ascii="Segoe UI" w:hAnsi="Segoe UI" w:cs="Segoe UI"/>
      <w:sz w:val="18"/>
      <w:szCs w:val="18"/>
    </w:rPr>
  </w:style>
  <w:style w:type="paragraph" w:styleId="HTMLPreformatted">
    <w:name w:val="HTML Preformatted"/>
    <w:basedOn w:val="Normal"/>
    <w:link w:val="HTMLPreformattedChar"/>
    <w:uiPriority w:val="99"/>
    <w:unhideWhenUsed/>
    <w:rsid w:val="00E81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81B7B"/>
    <w:rPr>
      <w:rFonts w:ascii="Courier New" w:eastAsia="Times New Roman" w:hAnsi="Courier New" w:cs="Courier New"/>
      <w:sz w:val="20"/>
      <w:szCs w:val="20"/>
    </w:rPr>
  </w:style>
  <w:style w:type="character" w:styleId="EndnoteReference">
    <w:name w:val="endnote reference"/>
    <w:basedOn w:val="DefaultParagraphFont"/>
    <w:uiPriority w:val="99"/>
    <w:semiHidden/>
    <w:unhideWhenUsed/>
    <w:rsid w:val="002C7EF7"/>
    <w:rPr>
      <w:vertAlign w:val="superscript"/>
    </w:rPr>
  </w:style>
  <w:style w:type="paragraph" w:styleId="EndnoteText">
    <w:name w:val="endnote text"/>
    <w:basedOn w:val="Normal"/>
    <w:link w:val="EndnoteTextChar"/>
    <w:uiPriority w:val="99"/>
    <w:semiHidden/>
    <w:unhideWhenUsed/>
    <w:rsid w:val="00C840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405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C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C87"/>
    <w:pPr>
      <w:ind w:left="720"/>
      <w:contextualSpacing/>
    </w:pPr>
  </w:style>
  <w:style w:type="paragraph" w:styleId="FootnoteText">
    <w:name w:val="footnote text"/>
    <w:basedOn w:val="Normal"/>
    <w:link w:val="FootnoteTextChar"/>
    <w:uiPriority w:val="99"/>
    <w:unhideWhenUsed/>
    <w:rsid w:val="008F2C87"/>
    <w:pPr>
      <w:spacing w:after="0" w:line="240" w:lineRule="auto"/>
    </w:pPr>
    <w:rPr>
      <w:sz w:val="20"/>
      <w:szCs w:val="20"/>
    </w:rPr>
  </w:style>
  <w:style w:type="character" w:customStyle="1" w:styleId="FootnoteTextChar">
    <w:name w:val="Footnote Text Char"/>
    <w:basedOn w:val="DefaultParagraphFont"/>
    <w:link w:val="FootnoteText"/>
    <w:uiPriority w:val="99"/>
    <w:rsid w:val="008F2C87"/>
    <w:rPr>
      <w:sz w:val="20"/>
      <w:szCs w:val="20"/>
    </w:rPr>
  </w:style>
  <w:style w:type="character" w:styleId="FootnoteReference">
    <w:name w:val="footnote reference"/>
    <w:basedOn w:val="DefaultParagraphFont"/>
    <w:uiPriority w:val="99"/>
    <w:semiHidden/>
    <w:unhideWhenUsed/>
    <w:rsid w:val="008F2C87"/>
    <w:rPr>
      <w:vertAlign w:val="superscript"/>
    </w:rPr>
  </w:style>
  <w:style w:type="paragraph" w:styleId="Footer">
    <w:name w:val="footer"/>
    <w:basedOn w:val="Normal"/>
    <w:link w:val="FooterChar"/>
    <w:uiPriority w:val="99"/>
    <w:unhideWhenUsed/>
    <w:rsid w:val="008F2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C87"/>
  </w:style>
  <w:style w:type="character" w:styleId="Hyperlink">
    <w:name w:val="Hyperlink"/>
    <w:basedOn w:val="DefaultParagraphFont"/>
    <w:uiPriority w:val="99"/>
    <w:unhideWhenUsed/>
    <w:rsid w:val="008F2C87"/>
    <w:rPr>
      <w:color w:val="0563C1" w:themeColor="hyperlink"/>
      <w:u w:val="single"/>
    </w:rPr>
  </w:style>
  <w:style w:type="paragraph" w:styleId="BalloonText">
    <w:name w:val="Balloon Text"/>
    <w:basedOn w:val="Normal"/>
    <w:link w:val="BalloonTextChar"/>
    <w:uiPriority w:val="99"/>
    <w:semiHidden/>
    <w:unhideWhenUsed/>
    <w:rsid w:val="003B5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1F5"/>
    <w:rPr>
      <w:rFonts w:ascii="Segoe UI" w:hAnsi="Segoe UI" w:cs="Segoe UI"/>
      <w:sz w:val="18"/>
      <w:szCs w:val="18"/>
    </w:rPr>
  </w:style>
  <w:style w:type="paragraph" w:styleId="HTMLPreformatted">
    <w:name w:val="HTML Preformatted"/>
    <w:basedOn w:val="Normal"/>
    <w:link w:val="HTMLPreformattedChar"/>
    <w:uiPriority w:val="99"/>
    <w:unhideWhenUsed/>
    <w:rsid w:val="00E81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81B7B"/>
    <w:rPr>
      <w:rFonts w:ascii="Courier New" w:eastAsia="Times New Roman" w:hAnsi="Courier New" w:cs="Courier New"/>
      <w:sz w:val="20"/>
      <w:szCs w:val="20"/>
    </w:rPr>
  </w:style>
  <w:style w:type="character" w:styleId="EndnoteReference">
    <w:name w:val="endnote reference"/>
    <w:basedOn w:val="DefaultParagraphFont"/>
    <w:uiPriority w:val="99"/>
    <w:semiHidden/>
    <w:unhideWhenUsed/>
    <w:rsid w:val="002C7EF7"/>
    <w:rPr>
      <w:vertAlign w:val="superscript"/>
    </w:rPr>
  </w:style>
  <w:style w:type="paragraph" w:styleId="EndnoteText">
    <w:name w:val="endnote text"/>
    <w:basedOn w:val="Normal"/>
    <w:link w:val="EndnoteTextChar"/>
    <w:uiPriority w:val="99"/>
    <w:semiHidden/>
    <w:unhideWhenUsed/>
    <w:rsid w:val="00C840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40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4494">
      <w:bodyDiv w:val="1"/>
      <w:marLeft w:val="0"/>
      <w:marRight w:val="0"/>
      <w:marTop w:val="0"/>
      <w:marBottom w:val="0"/>
      <w:divBdr>
        <w:top w:val="none" w:sz="0" w:space="0" w:color="auto"/>
        <w:left w:val="none" w:sz="0" w:space="0" w:color="auto"/>
        <w:bottom w:val="none" w:sz="0" w:space="0" w:color="auto"/>
        <w:right w:val="none" w:sz="0" w:space="0" w:color="auto"/>
      </w:divBdr>
    </w:div>
    <w:div w:id="600182403">
      <w:bodyDiv w:val="1"/>
      <w:marLeft w:val="0"/>
      <w:marRight w:val="0"/>
      <w:marTop w:val="0"/>
      <w:marBottom w:val="0"/>
      <w:divBdr>
        <w:top w:val="none" w:sz="0" w:space="0" w:color="auto"/>
        <w:left w:val="none" w:sz="0" w:space="0" w:color="auto"/>
        <w:bottom w:val="none" w:sz="0" w:space="0" w:color="auto"/>
        <w:right w:val="none" w:sz="0" w:space="0" w:color="auto"/>
      </w:divBdr>
    </w:div>
    <w:div w:id="644897440">
      <w:bodyDiv w:val="1"/>
      <w:marLeft w:val="0"/>
      <w:marRight w:val="0"/>
      <w:marTop w:val="0"/>
      <w:marBottom w:val="0"/>
      <w:divBdr>
        <w:top w:val="none" w:sz="0" w:space="0" w:color="auto"/>
        <w:left w:val="none" w:sz="0" w:space="0" w:color="auto"/>
        <w:bottom w:val="none" w:sz="0" w:space="0" w:color="auto"/>
        <w:right w:val="none" w:sz="0" w:space="0" w:color="auto"/>
      </w:divBdr>
    </w:div>
    <w:div w:id="882786250">
      <w:bodyDiv w:val="1"/>
      <w:marLeft w:val="0"/>
      <w:marRight w:val="0"/>
      <w:marTop w:val="0"/>
      <w:marBottom w:val="0"/>
      <w:divBdr>
        <w:top w:val="none" w:sz="0" w:space="0" w:color="auto"/>
        <w:left w:val="none" w:sz="0" w:space="0" w:color="auto"/>
        <w:bottom w:val="none" w:sz="0" w:space="0" w:color="auto"/>
        <w:right w:val="none" w:sz="0" w:space="0" w:color="auto"/>
      </w:divBdr>
    </w:div>
    <w:div w:id="1119107589">
      <w:bodyDiv w:val="1"/>
      <w:marLeft w:val="0"/>
      <w:marRight w:val="0"/>
      <w:marTop w:val="0"/>
      <w:marBottom w:val="0"/>
      <w:divBdr>
        <w:top w:val="none" w:sz="0" w:space="0" w:color="auto"/>
        <w:left w:val="none" w:sz="0" w:space="0" w:color="auto"/>
        <w:bottom w:val="none" w:sz="0" w:space="0" w:color="auto"/>
        <w:right w:val="none" w:sz="0" w:space="0" w:color="auto"/>
      </w:divBdr>
    </w:div>
    <w:div w:id="1199860101">
      <w:bodyDiv w:val="1"/>
      <w:marLeft w:val="0"/>
      <w:marRight w:val="0"/>
      <w:marTop w:val="0"/>
      <w:marBottom w:val="0"/>
      <w:divBdr>
        <w:top w:val="none" w:sz="0" w:space="0" w:color="auto"/>
        <w:left w:val="none" w:sz="0" w:space="0" w:color="auto"/>
        <w:bottom w:val="none" w:sz="0" w:space="0" w:color="auto"/>
        <w:right w:val="none" w:sz="0" w:space="0" w:color="auto"/>
      </w:divBdr>
    </w:div>
    <w:div w:id="12080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hozalilutfi27@gmail.com" TargetMode="External"/><Relationship Id="rId4" Type="http://schemas.microsoft.com/office/2007/relationships/stylesWithEffects" Target="stylesWithEffects.xml"/><Relationship Id="rId9" Type="http://schemas.openxmlformats.org/officeDocument/2006/relationships/hyperlink" Target="mailto:masagu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84A14-3758-4500-8D03-7C327348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5796</TotalTime>
  <Pages>12</Pages>
  <Words>12366</Words>
  <Characters>70492</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SWIRTY--COM</dc:creator>
  <cp:keywords/>
  <dc:description/>
  <cp:lastModifiedBy>Windows User</cp:lastModifiedBy>
  <cp:revision>451</cp:revision>
  <cp:lastPrinted>2020-01-10T22:27:00Z</cp:lastPrinted>
  <dcterms:created xsi:type="dcterms:W3CDTF">2019-11-18T04:06:00Z</dcterms:created>
  <dcterms:modified xsi:type="dcterms:W3CDTF">2020-04-07T10:01:00Z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b0a86098-f17a-36cf-b817-cc8f28afda6a</vt:lpwstr>
  </property>
  <property fmtid="{D5CDD505-2E9C-101B-9397-08002B2CF9AE}" pid="24" name="Mendeley Citation Style_1">
    <vt:lpwstr>http://www.zotero.org/styles/apa</vt:lpwstr>
  </property>
</Properties>
</file>