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E70" w:rsidRPr="003F1021" w:rsidRDefault="00C71E70" w:rsidP="00C71E70">
      <w:pPr>
        <w:ind w:firstLine="0"/>
        <w:rPr>
          <w:rFonts w:ascii="Trebuchet MS" w:hAnsi="Trebuchet MS" w:cstheme="majorBidi"/>
        </w:rPr>
        <w:sectPr w:rsidR="00C71E70" w:rsidRPr="003F1021" w:rsidSect="00C34939">
          <w:headerReference w:type="even" r:id="rId8"/>
          <w:headerReference w:type="default" r:id="rId9"/>
          <w:footerReference w:type="even" r:id="rId10"/>
          <w:headerReference w:type="first" r:id="rId11"/>
          <w:footerReference w:type="first" r:id="rId12"/>
          <w:pgSz w:w="11907" w:h="16840" w:code="9"/>
          <w:pgMar w:top="2784" w:right="1701" w:bottom="1701" w:left="1701" w:header="709" w:footer="1134" w:gutter="0"/>
          <w:cols w:sep="1" w:space="2552"/>
          <w:titlePg/>
          <w:docGrid w:linePitch="360"/>
        </w:sectPr>
      </w:pPr>
    </w:p>
    <w:p w:rsidR="00C71E70" w:rsidRPr="00077444" w:rsidRDefault="000327D2" w:rsidP="0059342C">
      <w:pPr>
        <w:spacing w:line="240" w:lineRule="auto"/>
        <w:ind w:firstLine="0"/>
        <w:jc w:val="left"/>
        <w:rPr>
          <w:rFonts w:ascii="Trebuchet MS" w:hAnsi="Trebuchet MS" w:cstheme="majorBidi"/>
          <w:b/>
          <w:bCs/>
          <w:sz w:val="24"/>
          <w:szCs w:val="24"/>
        </w:rPr>
      </w:pPr>
      <w:r w:rsidRPr="000327D2">
        <w:rPr>
          <w:rFonts w:ascii="Trebuchet MS" w:hAnsi="Trebuchet MS" w:cstheme="majorBidi"/>
          <w:b/>
          <w:bCs/>
          <w:sz w:val="24"/>
          <w:szCs w:val="24"/>
        </w:rPr>
        <w:t>MAKNA NILAI-NILAI TOMANURUNG DALAM KONSEP PENDIDIKAN KARAKTER</w:t>
      </w:r>
    </w:p>
    <w:p w:rsidR="0050283E" w:rsidRDefault="0050283E" w:rsidP="0050283E">
      <w:pPr>
        <w:spacing w:line="276" w:lineRule="auto"/>
        <w:ind w:firstLine="0"/>
        <w:rPr>
          <w:rFonts w:ascii="Trebuchet MS" w:eastAsia="Times New Roman" w:hAnsi="Trebuchet MS" w:cstheme="majorBidi"/>
          <w:sz w:val="24"/>
          <w:szCs w:val="24"/>
        </w:rPr>
      </w:pPr>
    </w:p>
    <w:p w:rsidR="0050283E" w:rsidRPr="0050283E" w:rsidRDefault="0050283E" w:rsidP="0050283E">
      <w:pPr>
        <w:spacing w:line="276" w:lineRule="auto"/>
        <w:ind w:firstLine="0"/>
        <w:rPr>
          <w:rFonts w:ascii="Trebuchet MS" w:eastAsia="Times New Roman" w:hAnsi="Trebuchet MS" w:cstheme="majorBidi"/>
          <w:sz w:val="24"/>
          <w:szCs w:val="24"/>
        </w:rPr>
      </w:pPr>
      <w:proofErr w:type="spellStart"/>
      <w:r w:rsidRPr="0050283E">
        <w:rPr>
          <w:rFonts w:ascii="Trebuchet MS" w:eastAsia="Times New Roman" w:hAnsi="Trebuchet MS" w:cstheme="majorBidi"/>
          <w:sz w:val="24"/>
          <w:szCs w:val="24"/>
        </w:rPr>
        <w:t>Mukhlisin</w:t>
      </w:r>
      <w:proofErr w:type="spellEnd"/>
    </w:p>
    <w:p w:rsidR="0050283E" w:rsidRPr="0050283E" w:rsidRDefault="0050283E" w:rsidP="0050283E">
      <w:pPr>
        <w:spacing w:line="276" w:lineRule="auto"/>
        <w:ind w:firstLine="0"/>
        <w:rPr>
          <w:rFonts w:ascii="Trebuchet MS" w:eastAsia="Times New Roman" w:hAnsi="Trebuchet MS" w:cstheme="majorBidi"/>
          <w:sz w:val="24"/>
          <w:szCs w:val="24"/>
        </w:rPr>
      </w:pPr>
      <w:proofErr w:type="spellStart"/>
      <w:r w:rsidRPr="0050283E">
        <w:rPr>
          <w:rFonts w:ascii="Trebuchet MS" w:eastAsia="Times New Roman" w:hAnsi="Trebuchet MS" w:cstheme="majorBidi"/>
          <w:sz w:val="24"/>
          <w:szCs w:val="24"/>
        </w:rPr>
        <w:t>Universitas</w:t>
      </w:r>
      <w:proofErr w:type="spellEnd"/>
      <w:r w:rsidRPr="0050283E">
        <w:rPr>
          <w:rFonts w:ascii="Trebuchet MS" w:eastAsia="Times New Roman" w:hAnsi="Trebuchet MS" w:cstheme="majorBidi"/>
          <w:sz w:val="24"/>
          <w:szCs w:val="24"/>
        </w:rPr>
        <w:t xml:space="preserve"> </w:t>
      </w:r>
      <w:proofErr w:type="spellStart"/>
      <w:r w:rsidRPr="0050283E">
        <w:rPr>
          <w:rFonts w:ascii="Trebuchet MS" w:eastAsia="Times New Roman" w:hAnsi="Trebuchet MS" w:cstheme="majorBidi"/>
          <w:sz w:val="24"/>
          <w:szCs w:val="24"/>
        </w:rPr>
        <w:t>Pamulang</w:t>
      </w:r>
      <w:proofErr w:type="spellEnd"/>
      <w:r w:rsidRPr="0050283E">
        <w:rPr>
          <w:rFonts w:ascii="Trebuchet MS" w:eastAsia="Times New Roman" w:hAnsi="Trebuchet MS" w:cstheme="majorBidi"/>
          <w:sz w:val="24"/>
          <w:szCs w:val="24"/>
        </w:rPr>
        <w:t xml:space="preserve"> (UNPAM), Indonesia</w:t>
      </w:r>
    </w:p>
    <w:p w:rsidR="0050283E" w:rsidRPr="0050283E" w:rsidRDefault="0050283E" w:rsidP="0050283E">
      <w:pPr>
        <w:spacing w:line="276" w:lineRule="auto"/>
        <w:ind w:firstLine="0"/>
        <w:rPr>
          <w:rFonts w:ascii="Trebuchet MS" w:eastAsia="Times New Roman" w:hAnsi="Trebuchet MS" w:cstheme="majorBidi"/>
          <w:sz w:val="24"/>
          <w:szCs w:val="24"/>
        </w:rPr>
      </w:pPr>
      <w:hyperlink r:id="rId13" w:history="1">
        <w:r w:rsidRPr="005D2D49">
          <w:rPr>
            <w:rStyle w:val="Hyperlink"/>
            <w:rFonts w:ascii="Trebuchet MS" w:eastAsia="Times New Roman" w:hAnsi="Trebuchet MS" w:cstheme="majorBidi"/>
            <w:sz w:val="24"/>
            <w:szCs w:val="24"/>
          </w:rPr>
          <w:t>dosen01226@unpam.ac.id</w:t>
        </w:r>
      </w:hyperlink>
      <w:r w:rsidRPr="0050283E">
        <w:rPr>
          <w:rFonts w:ascii="Trebuchet MS" w:eastAsia="Times New Roman" w:hAnsi="Trebuchet MS" w:cstheme="majorBidi"/>
          <w:sz w:val="24"/>
          <w:szCs w:val="24"/>
        </w:rPr>
        <w:t xml:space="preserve"> </w:t>
      </w:r>
    </w:p>
    <w:p w:rsidR="0050283E" w:rsidRDefault="0050283E" w:rsidP="0050283E">
      <w:pPr>
        <w:spacing w:line="276" w:lineRule="auto"/>
        <w:jc w:val="center"/>
        <w:rPr>
          <w:rFonts w:ascii="Trebuchet MS" w:hAnsi="Trebuchet MS" w:cstheme="majorBidi"/>
          <w:b/>
          <w:bCs/>
          <w:sz w:val="20"/>
          <w:szCs w:val="20"/>
        </w:rPr>
      </w:pPr>
    </w:p>
    <w:p w:rsidR="0050283E" w:rsidRPr="00591B19" w:rsidRDefault="0050283E" w:rsidP="0050283E">
      <w:pPr>
        <w:spacing w:line="276" w:lineRule="auto"/>
        <w:ind w:firstLine="0"/>
        <w:rPr>
          <w:rFonts w:ascii="Garamond" w:eastAsia="Times New Roman" w:hAnsi="Garamond" w:cstheme="majorBidi"/>
          <w:b/>
          <w:bCs/>
          <w:sz w:val="24"/>
          <w:szCs w:val="24"/>
        </w:rPr>
      </w:pPr>
      <w:proofErr w:type="spellStart"/>
      <w:r w:rsidRPr="0050283E">
        <w:rPr>
          <w:rFonts w:ascii="Trebuchet MS" w:eastAsia="Times New Roman" w:hAnsi="Trebuchet MS" w:cstheme="majorBidi"/>
          <w:sz w:val="24"/>
          <w:szCs w:val="24"/>
        </w:rPr>
        <w:t>Yunus</w:t>
      </w:r>
      <w:proofErr w:type="spellEnd"/>
    </w:p>
    <w:p w:rsidR="0050283E" w:rsidRPr="0050283E" w:rsidRDefault="0050283E" w:rsidP="0050283E">
      <w:pPr>
        <w:spacing w:line="276" w:lineRule="auto"/>
        <w:ind w:firstLine="0"/>
        <w:rPr>
          <w:rFonts w:ascii="Trebuchet MS" w:eastAsia="Times New Roman" w:hAnsi="Trebuchet MS" w:cstheme="majorBidi"/>
          <w:sz w:val="24"/>
          <w:szCs w:val="24"/>
        </w:rPr>
      </w:pPr>
      <w:proofErr w:type="spellStart"/>
      <w:r w:rsidRPr="0050283E">
        <w:rPr>
          <w:rFonts w:ascii="Trebuchet MS" w:eastAsia="Times New Roman" w:hAnsi="Trebuchet MS" w:cstheme="majorBidi"/>
          <w:sz w:val="24"/>
          <w:szCs w:val="24"/>
        </w:rPr>
        <w:t>Universitas</w:t>
      </w:r>
      <w:proofErr w:type="spellEnd"/>
      <w:r w:rsidRPr="0050283E">
        <w:rPr>
          <w:rFonts w:ascii="Trebuchet MS" w:eastAsia="Times New Roman" w:hAnsi="Trebuchet MS" w:cstheme="majorBidi"/>
          <w:sz w:val="24"/>
          <w:szCs w:val="24"/>
        </w:rPr>
        <w:t xml:space="preserve"> </w:t>
      </w:r>
      <w:proofErr w:type="spellStart"/>
      <w:r w:rsidRPr="0050283E">
        <w:rPr>
          <w:rFonts w:ascii="Trebuchet MS" w:eastAsia="Times New Roman" w:hAnsi="Trebuchet MS" w:cstheme="majorBidi"/>
          <w:sz w:val="24"/>
          <w:szCs w:val="24"/>
        </w:rPr>
        <w:t>Pamulang</w:t>
      </w:r>
      <w:proofErr w:type="spellEnd"/>
      <w:r w:rsidRPr="0050283E">
        <w:rPr>
          <w:rFonts w:ascii="Trebuchet MS" w:eastAsia="Times New Roman" w:hAnsi="Trebuchet MS" w:cstheme="majorBidi"/>
          <w:sz w:val="24"/>
          <w:szCs w:val="24"/>
        </w:rPr>
        <w:t xml:space="preserve"> (UNPAM), Indonesia</w:t>
      </w:r>
    </w:p>
    <w:p w:rsidR="0050283E" w:rsidRPr="0050283E" w:rsidRDefault="0050283E" w:rsidP="0050283E">
      <w:pPr>
        <w:spacing w:line="276" w:lineRule="auto"/>
        <w:ind w:firstLine="0"/>
        <w:rPr>
          <w:rFonts w:ascii="Trebuchet MS" w:eastAsia="Times New Roman" w:hAnsi="Trebuchet MS" w:cstheme="majorBidi"/>
          <w:sz w:val="24"/>
          <w:szCs w:val="24"/>
        </w:rPr>
      </w:pPr>
      <w:hyperlink r:id="rId14" w:history="1">
        <w:r w:rsidRPr="005D2D49">
          <w:rPr>
            <w:rStyle w:val="Hyperlink"/>
            <w:rFonts w:ascii="Trebuchet MS" w:eastAsia="Times New Roman" w:hAnsi="Trebuchet MS" w:cstheme="majorBidi"/>
            <w:sz w:val="24"/>
            <w:szCs w:val="24"/>
          </w:rPr>
          <w:t>Nurhang542@gmail.com</w:t>
        </w:r>
      </w:hyperlink>
      <w:r w:rsidRPr="0050283E">
        <w:rPr>
          <w:rStyle w:val="Hyperlink"/>
          <w:rFonts w:ascii="Trebuchet MS" w:eastAsia="Times New Roman" w:hAnsi="Trebuchet MS" w:cstheme="majorBidi"/>
          <w:sz w:val="24"/>
          <w:szCs w:val="24"/>
        </w:rPr>
        <w:t xml:space="preserve">   </w:t>
      </w:r>
    </w:p>
    <w:p w:rsidR="00077444" w:rsidRPr="000D28EE" w:rsidRDefault="00F96C96" w:rsidP="000327D2">
      <w:pPr>
        <w:spacing w:before="600" w:after="240"/>
        <w:ind w:left="284" w:right="567" w:firstLine="284"/>
        <w:rPr>
          <w:rFonts w:ascii="Trebuchet MS" w:hAnsi="Trebuchet MS" w:cstheme="majorBidi"/>
          <w:i/>
          <w:iCs/>
          <w:sz w:val="20"/>
          <w:szCs w:val="20"/>
        </w:rPr>
      </w:pPr>
      <w:r w:rsidRPr="00F96C96">
        <w:rPr>
          <w:rFonts w:ascii="Trebuchet MS" w:hAnsi="Trebuchet MS" w:cstheme="majorBidi"/>
          <w:b/>
          <w:bCs/>
          <w:i/>
          <w:iCs/>
          <w:sz w:val="20"/>
          <w:szCs w:val="20"/>
        </w:rPr>
        <w:t>Abstract</w:t>
      </w:r>
      <w:r w:rsidRPr="00454C90">
        <w:rPr>
          <w:b/>
        </w:rPr>
        <w:t>—</w:t>
      </w:r>
      <w:r w:rsidR="000327D2" w:rsidRPr="000327D2">
        <w:rPr>
          <w:rFonts w:ascii="Trebuchet MS" w:hAnsi="Trebuchet MS" w:cstheme="majorBidi"/>
          <w:i/>
          <w:iCs/>
          <w:sz w:val="20"/>
          <w:szCs w:val="20"/>
        </w:rPr>
        <w:t xml:space="preserve">This post-chaos period is called the </w:t>
      </w:r>
      <w:proofErr w:type="spellStart"/>
      <w:r w:rsidR="000327D2" w:rsidRPr="000327D2">
        <w:rPr>
          <w:rFonts w:ascii="Trebuchet MS" w:hAnsi="Trebuchet MS" w:cstheme="majorBidi"/>
          <w:i/>
          <w:iCs/>
          <w:sz w:val="20"/>
          <w:szCs w:val="20"/>
        </w:rPr>
        <w:t>T</w:t>
      </w:r>
      <w:bookmarkStart w:id="0" w:name="_GoBack"/>
      <w:bookmarkEnd w:id="0"/>
      <w:r w:rsidR="000327D2" w:rsidRPr="000327D2">
        <w:rPr>
          <w:rFonts w:ascii="Trebuchet MS" w:hAnsi="Trebuchet MS" w:cstheme="majorBidi"/>
          <w:i/>
          <w:iCs/>
          <w:sz w:val="20"/>
          <w:szCs w:val="20"/>
        </w:rPr>
        <w:t>omanurung</w:t>
      </w:r>
      <w:proofErr w:type="spellEnd"/>
      <w:r w:rsidR="000327D2" w:rsidRPr="000327D2">
        <w:rPr>
          <w:rFonts w:ascii="Trebuchet MS" w:hAnsi="Trebuchet MS" w:cstheme="majorBidi"/>
          <w:i/>
          <w:iCs/>
          <w:sz w:val="20"/>
          <w:szCs w:val="20"/>
        </w:rPr>
        <w:t xml:space="preserve"> period with a character named </w:t>
      </w:r>
      <w:proofErr w:type="spellStart"/>
      <w:r w:rsidR="000327D2" w:rsidRPr="000327D2">
        <w:rPr>
          <w:rFonts w:ascii="Trebuchet MS" w:hAnsi="Trebuchet MS" w:cstheme="majorBidi"/>
          <w:i/>
          <w:iCs/>
          <w:sz w:val="20"/>
          <w:szCs w:val="20"/>
        </w:rPr>
        <w:t>Simpurusiang</w:t>
      </w:r>
      <w:proofErr w:type="spellEnd"/>
      <w:r w:rsidR="000327D2" w:rsidRPr="000327D2">
        <w:rPr>
          <w:rFonts w:ascii="Trebuchet MS" w:hAnsi="Trebuchet MS" w:cstheme="majorBidi"/>
          <w:i/>
          <w:iCs/>
          <w:sz w:val="20"/>
          <w:szCs w:val="20"/>
        </w:rPr>
        <w:t xml:space="preserve"> in </w:t>
      </w:r>
      <w:proofErr w:type="spellStart"/>
      <w:r w:rsidR="000327D2" w:rsidRPr="000327D2">
        <w:rPr>
          <w:rFonts w:ascii="Trebuchet MS" w:hAnsi="Trebuchet MS" w:cstheme="majorBidi"/>
          <w:i/>
          <w:iCs/>
          <w:sz w:val="20"/>
          <w:szCs w:val="20"/>
        </w:rPr>
        <w:t>Bugis</w:t>
      </w:r>
      <w:proofErr w:type="spellEnd"/>
      <w:r w:rsidR="000327D2" w:rsidRPr="000327D2">
        <w:rPr>
          <w:rFonts w:ascii="Trebuchet MS" w:hAnsi="Trebuchet MS" w:cstheme="majorBidi"/>
          <w:i/>
          <w:iCs/>
          <w:sz w:val="20"/>
          <w:szCs w:val="20"/>
        </w:rPr>
        <w:t xml:space="preserve"> language, "</w:t>
      </w:r>
      <w:proofErr w:type="spellStart"/>
      <w:r w:rsidR="000327D2" w:rsidRPr="000327D2">
        <w:rPr>
          <w:rFonts w:ascii="Trebuchet MS" w:hAnsi="Trebuchet MS" w:cstheme="majorBidi"/>
          <w:i/>
          <w:iCs/>
          <w:sz w:val="20"/>
          <w:szCs w:val="20"/>
        </w:rPr>
        <w:t>Simpurusiang</w:t>
      </w:r>
      <w:proofErr w:type="spellEnd"/>
      <w:r w:rsidR="000327D2" w:rsidRPr="000327D2">
        <w:rPr>
          <w:rFonts w:ascii="Trebuchet MS" w:hAnsi="Trebuchet MS" w:cstheme="majorBidi"/>
          <w:i/>
          <w:iCs/>
          <w:sz w:val="20"/>
          <w:szCs w:val="20"/>
        </w:rPr>
        <w:t xml:space="preserve">" implies "a strong and unbroken binder". Because society is in a state of chaos and divorces. Because of this, they are looking for figures who can unite societies that have been divided and in chaos. Through a long search, they found the person they needed, namely a </w:t>
      </w:r>
      <w:proofErr w:type="spellStart"/>
      <w:r w:rsidR="000327D2" w:rsidRPr="000327D2">
        <w:rPr>
          <w:rFonts w:ascii="Trebuchet MS" w:hAnsi="Trebuchet MS" w:cstheme="majorBidi"/>
          <w:i/>
          <w:iCs/>
          <w:sz w:val="20"/>
          <w:szCs w:val="20"/>
        </w:rPr>
        <w:t>Tomanurung</w:t>
      </w:r>
      <w:proofErr w:type="spellEnd"/>
      <w:r w:rsidR="000327D2" w:rsidRPr="000327D2">
        <w:rPr>
          <w:rFonts w:ascii="Trebuchet MS" w:hAnsi="Trebuchet MS" w:cstheme="majorBidi"/>
          <w:i/>
          <w:iCs/>
          <w:sz w:val="20"/>
          <w:szCs w:val="20"/>
        </w:rPr>
        <w:t xml:space="preserve"> (the descendant) and they agreed to make him king through a "collective agreement" that is between </w:t>
      </w:r>
      <w:proofErr w:type="spellStart"/>
      <w:r w:rsidR="000327D2" w:rsidRPr="000327D2">
        <w:rPr>
          <w:rFonts w:ascii="Trebuchet MS" w:hAnsi="Trebuchet MS" w:cstheme="majorBidi"/>
          <w:i/>
          <w:iCs/>
          <w:sz w:val="20"/>
          <w:szCs w:val="20"/>
        </w:rPr>
        <w:t>Tomanurung</w:t>
      </w:r>
      <w:proofErr w:type="spellEnd"/>
      <w:r w:rsidR="000327D2" w:rsidRPr="000327D2">
        <w:rPr>
          <w:rFonts w:ascii="Trebuchet MS" w:hAnsi="Trebuchet MS" w:cstheme="majorBidi"/>
          <w:i/>
          <w:iCs/>
          <w:sz w:val="20"/>
          <w:szCs w:val="20"/>
        </w:rPr>
        <w:t xml:space="preserve"> and people's representatives. According to the perspective of the </w:t>
      </w:r>
      <w:proofErr w:type="spellStart"/>
      <w:r w:rsidR="000327D2" w:rsidRPr="000327D2">
        <w:rPr>
          <w:rFonts w:ascii="Trebuchet MS" w:hAnsi="Trebuchet MS" w:cstheme="majorBidi"/>
          <w:i/>
          <w:iCs/>
          <w:sz w:val="20"/>
          <w:szCs w:val="20"/>
        </w:rPr>
        <w:t>Luwu</w:t>
      </w:r>
      <w:proofErr w:type="spellEnd"/>
      <w:r w:rsidR="000327D2" w:rsidRPr="000327D2">
        <w:rPr>
          <w:rFonts w:ascii="Trebuchet MS" w:hAnsi="Trebuchet MS" w:cstheme="majorBidi"/>
          <w:i/>
          <w:iCs/>
          <w:sz w:val="20"/>
          <w:szCs w:val="20"/>
        </w:rPr>
        <w:t xml:space="preserve"> community, </w:t>
      </w:r>
      <w:proofErr w:type="spellStart"/>
      <w:r w:rsidR="000327D2" w:rsidRPr="000327D2">
        <w:rPr>
          <w:rFonts w:ascii="Trebuchet MS" w:hAnsi="Trebuchet MS" w:cstheme="majorBidi"/>
          <w:i/>
          <w:iCs/>
          <w:sz w:val="20"/>
          <w:szCs w:val="20"/>
        </w:rPr>
        <w:t>Tomanurung</w:t>
      </w:r>
      <w:proofErr w:type="spellEnd"/>
      <w:r w:rsidR="000327D2" w:rsidRPr="000327D2">
        <w:rPr>
          <w:rFonts w:ascii="Trebuchet MS" w:hAnsi="Trebuchet MS" w:cstheme="majorBidi"/>
          <w:i/>
          <w:iCs/>
          <w:sz w:val="20"/>
          <w:szCs w:val="20"/>
        </w:rPr>
        <w:t xml:space="preserve"> means a person who descends from heaven or heaven. </w:t>
      </w:r>
      <w:proofErr w:type="spellStart"/>
      <w:r w:rsidR="000327D2" w:rsidRPr="000327D2">
        <w:rPr>
          <w:rFonts w:ascii="Trebuchet MS" w:hAnsi="Trebuchet MS" w:cstheme="majorBidi"/>
          <w:i/>
          <w:iCs/>
          <w:sz w:val="20"/>
          <w:szCs w:val="20"/>
        </w:rPr>
        <w:t>Tomanurung</w:t>
      </w:r>
      <w:proofErr w:type="spellEnd"/>
      <w:r w:rsidR="000327D2" w:rsidRPr="000327D2">
        <w:rPr>
          <w:rFonts w:ascii="Trebuchet MS" w:hAnsi="Trebuchet MS" w:cstheme="majorBidi"/>
          <w:i/>
          <w:iCs/>
          <w:sz w:val="20"/>
          <w:szCs w:val="20"/>
        </w:rPr>
        <w:t xml:space="preserve"> did not know the news of his arrival beforehand, suddenly appeared and his presence was being awaited to fix the chaotic situation. Therefore, </w:t>
      </w:r>
      <w:proofErr w:type="spellStart"/>
      <w:r w:rsidR="000327D2" w:rsidRPr="000327D2">
        <w:rPr>
          <w:rFonts w:ascii="Trebuchet MS" w:hAnsi="Trebuchet MS" w:cstheme="majorBidi"/>
          <w:i/>
          <w:iCs/>
          <w:sz w:val="20"/>
          <w:szCs w:val="20"/>
        </w:rPr>
        <w:t>Tomanurung</w:t>
      </w:r>
      <w:proofErr w:type="spellEnd"/>
      <w:r w:rsidR="000327D2" w:rsidRPr="000327D2">
        <w:rPr>
          <w:rFonts w:ascii="Trebuchet MS" w:hAnsi="Trebuchet MS" w:cstheme="majorBidi"/>
          <w:i/>
          <w:iCs/>
          <w:sz w:val="20"/>
          <w:szCs w:val="20"/>
        </w:rPr>
        <w:t xml:space="preserve"> for the people of </w:t>
      </w:r>
      <w:proofErr w:type="spellStart"/>
      <w:r w:rsidR="000327D2" w:rsidRPr="000327D2">
        <w:rPr>
          <w:rFonts w:ascii="Trebuchet MS" w:hAnsi="Trebuchet MS" w:cstheme="majorBidi"/>
          <w:i/>
          <w:iCs/>
          <w:sz w:val="20"/>
          <w:szCs w:val="20"/>
        </w:rPr>
        <w:t>Luwu</w:t>
      </w:r>
      <w:proofErr w:type="spellEnd"/>
      <w:r w:rsidR="000327D2" w:rsidRPr="000327D2">
        <w:rPr>
          <w:rFonts w:ascii="Trebuchet MS" w:hAnsi="Trebuchet MS" w:cstheme="majorBidi"/>
          <w:i/>
          <w:iCs/>
          <w:sz w:val="20"/>
          <w:szCs w:val="20"/>
        </w:rPr>
        <w:t xml:space="preserve"> and </w:t>
      </w:r>
      <w:proofErr w:type="spellStart"/>
      <w:r w:rsidR="000327D2" w:rsidRPr="000327D2">
        <w:rPr>
          <w:rFonts w:ascii="Trebuchet MS" w:hAnsi="Trebuchet MS" w:cstheme="majorBidi"/>
          <w:i/>
          <w:iCs/>
          <w:sz w:val="20"/>
          <w:szCs w:val="20"/>
        </w:rPr>
        <w:t>Bugis</w:t>
      </w:r>
      <w:proofErr w:type="spellEnd"/>
      <w:r w:rsidR="000327D2" w:rsidRPr="000327D2">
        <w:rPr>
          <w:rFonts w:ascii="Trebuchet MS" w:hAnsi="Trebuchet MS" w:cstheme="majorBidi"/>
          <w:i/>
          <w:iCs/>
          <w:sz w:val="20"/>
          <w:szCs w:val="20"/>
        </w:rPr>
        <w:t xml:space="preserve">-Makassar is generally considered a savior, unifier and continuation of royal life. </w:t>
      </w:r>
      <w:proofErr w:type="gramStart"/>
      <w:r w:rsidR="000327D2" w:rsidRPr="000327D2">
        <w:rPr>
          <w:rFonts w:ascii="Trebuchet MS" w:hAnsi="Trebuchet MS" w:cstheme="majorBidi"/>
          <w:i/>
          <w:iCs/>
          <w:sz w:val="20"/>
          <w:szCs w:val="20"/>
        </w:rPr>
        <w:t>So</w:t>
      </w:r>
      <w:proofErr w:type="gramEnd"/>
      <w:r w:rsidR="000327D2" w:rsidRPr="000327D2">
        <w:rPr>
          <w:rFonts w:ascii="Trebuchet MS" w:hAnsi="Trebuchet MS" w:cstheme="majorBidi"/>
          <w:i/>
          <w:iCs/>
          <w:sz w:val="20"/>
          <w:szCs w:val="20"/>
        </w:rPr>
        <w:t xml:space="preserve"> the value of human behavior in the past, which was the source of the </w:t>
      </w:r>
      <w:proofErr w:type="spellStart"/>
      <w:r w:rsidR="000327D2" w:rsidRPr="000327D2">
        <w:rPr>
          <w:rFonts w:ascii="Trebuchet MS" w:hAnsi="Trebuchet MS" w:cstheme="majorBidi"/>
          <w:i/>
          <w:iCs/>
          <w:sz w:val="20"/>
          <w:szCs w:val="20"/>
        </w:rPr>
        <w:t>lontaraq</w:t>
      </w:r>
      <w:proofErr w:type="spellEnd"/>
      <w:r w:rsidR="000327D2" w:rsidRPr="000327D2">
        <w:rPr>
          <w:rFonts w:ascii="Trebuchet MS" w:hAnsi="Trebuchet MS" w:cstheme="majorBidi"/>
          <w:i/>
          <w:iCs/>
          <w:sz w:val="20"/>
          <w:szCs w:val="20"/>
        </w:rPr>
        <w:t xml:space="preserve"> </w:t>
      </w:r>
      <w:proofErr w:type="spellStart"/>
      <w:r w:rsidR="000327D2" w:rsidRPr="000327D2">
        <w:rPr>
          <w:rFonts w:ascii="Trebuchet MS" w:hAnsi="Trebuchet MS" w:cstheme="majorBidi"/>
          <w:i/>
          <w:iCs/>
          <w:sz w:val="20"/>
          <w:szCs w:val="20"/>
        </w:rPr>
        <w:t>pappaseng</w:t>
      </w:r>
      <w:proofErr w:type="spellEnd"/>
      <w:r w:rsidR="000327D2" w:rsidRPr="000327D2">
        <w:rPr>
          <w:rFonts w:ascii="Trebuchet MS" w:hAnsi="Trebuchet MS" w:cstheme="majorBidi"/>
          <w:i/>
          <w:iCs/>
          <w:sz w:val="20"/>
          <w:szCs w:val="20"/>
        </w:rPr>
        <w:t xml:space="preserve"> script, such as </w:t>
      </w:r>
      <w:proofErr w:type="spellStart"/>
      <w:r w:rsidR="000327D2" w:rsidRPr="000327D2">
        <w:rPr>
          <w:rFonts w:ascii="Trebuchet MS" w:hAnsi="Trebuchet MS" w:cstheme="majorBidi"/>
          <w:i/>
          <w:iCs/>
          <w:sz w:val="20"/>
          <w:szCs w:val="20"/>
        </w:rPr>
        <w:t>adele</w:t>
      </w:r>
      <w:proofErr w:type="spellEnd"/>
      <w:r w:rsidR="000327D2" w:rsidRPr="000327D2">
        <w:rPr>
          <w:rFonts w:ascii="Trebuchet MS" w:hAnsi="Trebuchet MS" w:cstheme="majorBidi"/>
          <w:i/>
          <w:iCs/>
          <w:sz w:val="20"/>
          <w:szCs w:val="20"/>
        </w:rPr>
        <w:t xml:space="preserve"> '(fair), </w:t>
      </w:r>
      <w:proofErr w:type="spellStart"/>
      <w:r w:rsidR="000327D2" w:rsidRPr="000327D2">
        <w:rPr>
          <w:rFonts w:ascii="Trebuchet MS" w:hAnsi="Trebuchet MS" w:cstheme="majorBidi"/>
          <w:i/>
          <w:iCs/>
          <w:sz w:val="20"/>
          <w:szCs w:val="20"/>
        </w:rPr>
        <w:t>lempu</w:t>
      </w:r>
      <w:proofErr w:type="spellEnd"/>
      <w:r w:rsidR="000327D2" w:rsidRPr="000327D2">
        <w:rPr>
          <w:rFonts w:ascii="Trebuchet MS" w:hAnsi="Trebuchet MS" w:cstheme="majorBidi"/>
          <w:i/>
          <w:iCs/>
          <w:sz w:val="20"/>
          <w:szCs w:val="20"/>
        </w:rPr>
        <w:t xml:space="preserve">' (honest), </w:t>
      </w:r>
      <w:proofErr w:type="spellStart"/>
      <w:r w:rsidR="000327D2" w:rsidRPr="000327D2">
        <w:rPr>
          <w:rFonts w:ascii="Trebuchet MS" w:hAnsi="Trebuchet MS" w:cstheme="majorBidi"/>
          <w:i/>
          <w:iCs/>
          <w:sz w:val="20"/>
          <w:szCs w:val="20"/>
        </w:rPr>
        <w:t>getteng</w:t>
      </w:r>
      <w:proofErr w:type="spellEnd"/>
      <w:r w:rsidR="000327D2" w:rsidRPr="000327D2">
        <w:rPr>
          <w:rFonts w:ascii="Trebuchet MS" w:hAnsi="Trebuchet MS" w:cstheme="majorBidi"/>
          <w:i/>
          <w:iCs/>
          <w:sz w:val="20"/>
          <w:szCs w:val="20"/>
        </w:rPr>
        <w:t xml:space="preserve"> (firm), </w:t>
      </w:r>
      <w:proofErr w:type="spellStart"/>
      <w:r w:rsidR="000327D2" w:rsidRPr="000327D2">
        <w:rPr>
          <w:rFonts w:ascii="Trebuchet MS" w:hAnsi="Trebuchet MS" w:cstheme="majorBidi"/>
          <w:i/>
          <w:iCs/>
          <w:sz w:val="20"/>
          <w:szCs w:val="20"/>
        </w:rPr>
        <w:t>Abbulo</w:t>
      </w:r>
      <w:proofErr w:type="spellEnd"/>
      <w:r w:rsidR="000327D2" w:rsidRPr="000327D2">
        <w:rPr>
          <w:rFonts w:ascii="Trebuchet MS" w:hAnsi="Trebuchet MS" w:cstheme="majorBidi"/>
          <w:i/>
          <w:iCs/>
          <w:sz w:val="20"/>
          <w:szCs w:val="20"/>
        </w:rPr>
        <w:t xml:space="preserve"> </w:t>
      </w:r>
      <w:proofErr w:type="spellStart"/>
      <w:r w:rsidR="000327D2" w:rsidRPr="000327D2">
        <w:rPr>
          <w:rFonts w:ascii="Trebuchet MS" w:hAnsi="Trebuchet MS" w:cstheme="majorBidi"/>
          <w:i/>
          <w:iCs/>
          <w:sz w:val="20"/>
          <w:szCs w:val="20"/>
        </w:rPr>
        <w:t>Sibatang</w:t>
      </w:r>
      <w:proofErr w:type="spellEnd"/>
      <w:r w:rsidR="000327D2" w:rsidRPr="000327D2">
        <w:rPr>
          <w:rFonts w:ascii="Trebuchet MS" w:hAnsi="Trebuchet MS" w:cstheme="majorBidi"/>
          <w:i/>
          <w:iCs/>
          <w:sz w:val="20"/>
          <w:szCs w:val="20"/>
        </w:rPr>
        <w:t>.</w:t>
      </w:r>
    </w:p>
    <w:p w:rsidR="003F1021" w:rsidRPr="006345BD" w:rsidRDefault="00A441A9" w:rsidP="000327D2">
      <w:pPr>
        <w:spacing w:before="240" w:after="800"/>
        <w:ind w:left="283" w:right="567" w:firstLine="0"/>
        <w:rPr>
          <w:rFonts w:ascii="Trebuchet MS" w:hAnsi="Trebuchet MS" w:cstheme="majorBidi"/>
          <w:i/>
          <w:iCs/>
          <w:sz w:val="20"/>
          <w:szCs w:val="20"/>
        </w:rPr>
      </w:pPr>
      <w:r w:rsidRPr="00F96C96">
        <w:rPr>
          <w:rFonts w:ascii="Trebuchet MS" w:hAnsi="Trebuchet MS" w:cstheme="majorBidi"/>
          <w:b/>
          <w:bCs/>
          <w:i/>
          <w:iCs/>
          <w:sz w:val="20"/>
          <w:szCs w:val="20"/>
        </w:rPr>
        <w:t>Keyword</w:t>
      </w:r>
      <w:r w:rsidR="005318FD">
        <w:rPr>
          <w:rFonts w:ascii="Trebuchet MS" w:hAnsi="Trebuchet MS" w:cstheme="majorBidi"/>
          <w:b/>
          <w:bCs/>
          <w:i/>
          <w:iCs/>
          <w:sz w:val="20"/>
          <w:szCs w:val="20"/>
        </w:rPr>
        <w:t>s</w:t>
      </w:r>
      <w:r w:rsidR="00F96C96" w:rsidRPr="00454C90">
        <w:rPr>
          <w:b/>
        </w:rPr>
        <w:t>—</w:t>
      </w:r>
      <w:proofErr w:type="spellStart"/>
      <w:r w:rsidR="000327D2" w:rsidRPr="000327D2">
        <w:rPr>
          <w:rFonts w:ascii="Trebuchet MS" w:hAnsi="Trebuchet MS" w:cstheme="majorBidi"/>
          <w:i/>
          <w:iCs/>
          <w:sz w:val="20"/>
          <w:szCs w:val="20"/>
        </w:rPr>
        <w:t>Tomanurung</w:t>
      </w:r>
      <w:proofErr w:type="spellEnd"/>
      <w:r w:rsidR="000327D2" w:rsidRPr="000327D2">
        <w:rPr>
          <w:rFonts w:ascii="Trebuchet MS" w:hAnsi="Trebuchet MS" w:cstheme="majorBidi"/>
          <w:i/>
          <w:iCs/>
          <w:sz w:val="20"/>
          <w:szCs w:val="20"/>
        </w:rPr>
        <w:t xml:space="preserve"> Period, Local Wisdom Value, Character</w:t>
      </w:r>
    </w:p>
    <w:p w:rsidR="00F35FA3" w:rsidRDefault="00F35FA3">
      <w:pPr>
        <w:rPr>
          <w:rFonts w:ascii="Trebuchet MS" w:hAnsi="Trebuchet MS" w:cstheme="majorBidi"/>
          <w:b/>
          <w:bCs/>
        </w:rPr>
      </w:pPr>
      <w:r>
        <w:rPr>
          <w:rFonts w:ascii="Trebuchet MS" w:hAnsi="Trebuchet MS" w:cstheme="majorBidi"/>
          <w:b/>
          <w:bCs/>
        </w:rPr>
        <w:br w:type="page"/>
      </w:r>
    </w:p>
    <w:p w:rsidR="003F1021" w:rsidRPr="00077444" w:rsidRDefault="00077444" w:rsidP="006345BD">
      <w:pPr>
        <w:spacing w:before="800" w:after="120"/>
        <w:ind w:firstLine="0"/>
        <w:rPr>
          <w:rFonts w:ascii="Trebuchet MS" w:hAnsi="Trebuchet MS" w:cstheme="majorBidi"/>
          <w:b/>
          <w:bCs/>
        </w:rPr>
      </w:pPr>
      <w:r>
        <w:rPr>
          <w:rFonts w:ascii="Trebuchet MS" w:hAnsi="Trebuchet MS" w:cstheme="majorBidi"/>
          <w:b/>
          <w:bCs/>
        </w:rPr>
        <w:lastRenderedPageBreak/>
        <w:t>PENDAHULUAN</w:t>
      </w:r>
    </w:p>
    <w:p w:rsidR="00F35FA3" w:rsidRPr="00F35FA3" w:rsidRDefault="00F35FA3" w:rsidP="00F35FA3">
      <w:pPr>
        <w:spacing w:after="120"/>
        <w:ind w:firstLine="0"/>
        <w:rPr>
          <w:rFonts w:ascii="Trebuchet MS" w:hAnsi="Trebuchet MS" w:cstheme="majorBidi"/>
          <w:sz w:val="20"/>
          <w:szCs w:val="20"/>
        </w:rPr>
      </w:pPr>
      <w:proofErr w:type="spellStart"/>
      <w:r w:rsidRPr="00F35FA3">
        <w:rPr>
          <w:rFonts w:ascii="Trebuchet MS" w:hAnsi="Trebuchet MS" w:cstheme="majorBidi"/>
          <w:sz w:val="20"/>
          <w:szCs w:val="20"/>
        </w:rPr>
        <w:t>Periode</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i/>
          <w:iCs/>
          <w:sz w:val="20"/>
          <w:szCs w:val="20"/>
        </w:rPr>
        <w:t>Tomanurung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atau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periode</w:t>
      </w:r>
      <w:proofErr w:type="spellEnd"/>
      <w:r w:rsidRPr="00F35FA3">
        <w:rPr>
          <w:rFonts w:ascii="Trebuchet MS" w:hAnsi="Trebuchet MS" w:cstheme="majorBidi"/>
          <w:sz w:val="20"/>
          <w:szCs w:val="20"/>
        </w:rPr>
        <w:t xml:space="preserve"> </w:t>
      </w:r>
      <w:r w:rsidRPr="00F35FA3">
        <w:rPr>
          <w:rFonts w:ascii="Trebuchet MS" w:hAnsi="Trebuchet MS" w:cstheme="majorBidi"/>
          <w:i/>
          <w:iCs/>
          <w:sz w:val="20"/>
          <w:szCs w:val="20"/>
        </w:rPr>
        <w:t>Lontara</w:t>
      </w:r>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periode</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sejarah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masyarakat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Luwu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mengenal</w:t>
      </w:r>
      <w:proofErr w:type="spellEnd"/>
      <w:r w:rsidRPr="00F35FA3">
        <w:rPr>
          <w:rFonts w:ascii="Trebuchet MS" w:hAnsi="Trebuchet MS" w:cstheme="majorBidi"/>
          <w:sz w:val="20"/>
          <w:szCs w:val="20"/>
        </w:rPr>
        <w:t xml:space="preserve"> zaman I </w:t>
      </w:r>
      <w:proofErr w:type="spellStart"/>
      <w:r w:rsidRPr="00F35FA3">
        <w:rPr>
          <w:rFonts w:ascii="Trebuchet MS" w:hAnsi="Trebuchet MS" w:cstheme="majorBidi"/>
          <w:sz w:val="20"/>
          <w:szCs w:val="20"/>
        </w:rPr>
        <w:t>Lagaligo</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yaitu</w:t>
      </w:r>
      <w:proofErr w:type="spellEnd"/>
      <w:r w:rsidRPr="00F35FA3">
        <w:rPr>
          <w:rFonts w:ascii="Trebuchet MS" w:hAnsi="Trebuchet MS" w:cstheme="majorBidi"/>
          <w:sz w:val="20"/>
          <w:szCs w:val="20"/>
        </w:rPr>
        <w:t xml:space="preserve"> zaman </w:t>
      </w:r>
      <w:proofErr w:type="spellStart"/>
      <w:r w:rsidRPr="00F35FA3">
        <w:rPr>
          <w:rFonts w:ascii="Trebuchet MS" w:hAnsi="Trebuchet MS" w:cstheme="majorBidi"/>
          <w:sz w:val="20"/>
          <w:szCs w:val="20"/>
        </w:rPr>
        <w:t>pemerintahan</w:t>
      </w:r>
      <w:proofErr w:type="spellEnd"/>
      <w:r w:rsidRPr="00F35FA3">
        <w:rPr>
          <w:rFonts w:ascii="Trebuchet MS" w:hAnsi="Trebuchet MS" w:cstheme="majorBidi"/>
          <w:sz w:val="20"/>
          <w:szCs w:val="20"/>
        </w:rPr>
        <w:t xml:space="preserve"> para </w:t>
      </w:r>
      <w:proofErr w:type="spellStart"/>
      <w:r w:rsidRPr="00F35FA3">
        <w:rPr>
          <w:rFonts w:ascii="Trebuchet MS" w:hAnsi="Trebuchet MS" w:cstheme="majorBidi"/>
          <w:sz w:val="20"/>
          <w:szCs w:val="20"/>
        </w:rPr>
        <w:t>dewa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dari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i/>
          <w:iCs/>
          <w:sz w:val="20"/>
          <w:szCs w:val="20"/>
        </w:rPr>
        <w:t>botinglangi</w:t>
      </w:r>
      <w:proofErr w:type="spellEnd"/>
      <w:r w:rsidRPr="00F35FA3">
        <w:rPr>
          <w:rFonts w:ascii="Trebuchet MS" w:hAnsi="Trebuchet MS" w:cstheme="majorBidi"/>
          <w:i/>
          <w:iCs/>
          <w:sz w:val="20"/>
          <w:szCs w:val="20"/>
        </w:rPr>
        <w:t xml:space="preserve"> </w:t>
      </w:r>
      <w:r w:rsidRPr="00F35FA3">
        <w:rPr>
          <w:rFonts w:ascii="Trebuchet MS" w:hAnsi="Trebuchet MS" w:cstheme="majorBidi"/>
          <w:sz w:val="20"/>
          <w:szCs w:val="20"/>
        </w:rPr>
        <w:t>(</w:t>
      </w:r>
      <w:proofErr w:type="spellStart"/>
      <w:r w:rsidRPr="00F35FA3">
        <w:rPr>
          <w:rFonts w:ascii="Trebuchet MS" w:hAnsi="Trebuchet MS" w:cstheme="majorBidi"/>
          <w:sz w:val="20"/>
          <w:szCs w:val="20"/>
        </w:rPr>
        <w:t>langit</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dari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i/>
          <w:iCs/>
          <w:sz w:val="20"/>
          <w:szCs w:val="20"/>
        </w:rPr>
        <w:t>peretiwi</w:t>
      </w:r>
      <w:proofErr w:type="spellEnd"/>
      <w:r w:rsidRPr="00F35FA3">
        <w:rPr>
          <w:rFonts w:ascii="Trebuchet MS" w:hAnsi="Trebuchet MS" w:cstheme="majorBidi"/>
          <w:sz w:val="20"/>
          <w:szCs w:val="20"/>
        </w:rPr>
        <w:t xml:space="preserve"> (dunia Bawah) </w:t>
      </w:r>
      <w:proofErr w:type="spellStart"/>
      <w:r w:rsidRPr="00F35FA3">
        <w:rPr>
          <w:rFonts w:ascii="Trebuchet MS" w:hAnsi="Trebuchet MS" w:cstheme="majorBidi"/>
          <w:sz w:val="20"/>
          <w:szCs w:val="20"/>
        </w:rPr>
        <w:t>karena</w:t>
      </w:r>
      <w:proofErr w:type="spellEnd"/>
      <w:r w:rsidRPr="00F35FA3">
        <w:rPr>
          <w:rFonts w:ascii="Trebuchet MS" w:hAnsi="Trebuchet MS" w:cstheme="majorBidi"/>
          <w:sz w:val="20"/>
          <w:szCs w:val="20"/>
        </w:rPr>
        <w:t xml:space="preserve"> para </w:t>
      </w:r>
      <w:proofErr w:type="spellStart"/>
      <w:r w:rsidRPr="00F35FA3">
        <w:rPr>
          <w:rFonts w:ascii="Trebuchet MS" w:hAnsi="Trebuchet MS" w:cstheme="majorBidi"/>
          <w:sz w:val="20"/>
          <w:szCs w:val="20"/>
        </w:rPr>
        <w:t>dewa-dewa</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memerintah</w:t>
      </w:r>
      <w:proofErr w:type="spellEnd"/>
      <w:r w:rsidRPr="00F35FA3">
        <w:rPr>
          <w:rFonts w:ascii="Trebuchet MS" w:hAnsi="Trebuchet MS" w:cstheme="majorBidi"/>
          <w:sz w:val="20"/>
          <w:szCs w:val="20"/>
        </w:rPr>
        <w:t xml:space="preserve"> di </w:t>
      </w:r>
      <w:r w:rsidRPr="00F35FA3">
        <w:rPr>
          <w:rFonts w:ascii="Trebuchet MS" w:hAnsi="Trebuchet MS" w:cstheme="majorBidi"/>
          <w:i/>
          <w:iCs/>
          <w:sz w:val="20"/>
          <w:szCs w:val="20"/>
        </w:rPr>
        <w:t xml:space="preserve">ale </w:t>
      </w:r>
      <w:proofErr w:type="spellStart"/>
      <w:r w:rsidRPr="00F35FA3">
        <w:rPr>
          <w:rFonts w:ascii="Trebuchet MS" w:hAnsi="Trebuchet MS" w:cstheme="majorBidi"/>
          <w:i/>
          <w:iCs/>
          <w:sz w:val="20"/>
          <w:szCs w:val="20"/>
        </w:rPr>
        <w:t>kawa</w:t>
      </w:r>
      <w:proofErr w:type="spellEnd"/>
      <w:r w:rsidRPr="00F35FA3">
        <w:rPr>
          <w:rFonts w:ascii="Trebuchet MS" w:hAnsi="Trebuchet MS" w:cstheme="majorBidi"/>
          <w:sz w:val="20"/>
          <w:szCs w:val="20"/>
        </w:rPr>
        <w:t xml:space="preserve"> (dunia </w:t>
      </w:r>
      <w:proofErr w:type="spellStart"/>
      <w:r w:rsidRPr="00F35FA3">
        <w:rPr>
          <w:rFonts w:ascii="Trebuchet MS" w:hAnsi="Trebuchet MS" w:cstheme="majorBidi"/>
          <w:sz w:val="20"/>
          <w:szCs w:val="20"/>
        </w:rPr>
        <w:t>tengah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kembali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tempatnya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masing-masing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Sehingga</w:t>
      </w:r>
      <w:proofErr w:type="spellEnd"/>
      <w:r w:rsidRPr="00F35FA3">
        <w:rPr>
          <w:rFonts w:ascii="Trebuchet MS" w:hAnsi="Trebuchet MS" w:cstheme="majorBidi"/>
          <w:sz w:val="20"/>
          <w:szCs w:val="20"/>
        </w:rPr>
        <w:t xml:space="preserve"> pada </w:t>
      </w:r>
      <w:proofErr w:type="spellStart"/>
      <w:r w:rsidRPr="00F35FA3">
        <w:rPr>
          <w:rFonts w:ascii="Trebuchet MS" w:hAnsi="Trebuchet MS" w:cstheme="majorBidi"/>
          <w:sz w:val="20"/>
          <w:szCs w:val="20"/>
        </w:rPr>
        <w:t>akhir</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periode</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Galigo</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dikisahkan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rakyat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tidak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mempunyai</w:t>
      </w:r>
      <w:proofErr w:type="spellEnd"/>
      <w:r w:rsidRPr="00F35FA3">
        <w:rPr>
          <w:rFonts w:ascii="Trebuchet MS" w:hAnsi="Trebuchet MS" w:cstheme="majorBidi"/>
          <w:sz w:val="20"/>
          <w:szCs w:val="20"/>
        </w:rPr>
        <w:t xml:space="preserve"> raja </w:t>
      </w:r>
      <w:proofErr w:type="spellStart"/>
      <w:r w:rsidRPr="00F35FA3">
        <w:rPr>
          <w:rFonts w:ascii="Trebuchet MS" w:hAnsi="Trebuchet MS" w:cstheme="majorBidi"/>
          <w:sz w:val="20"/>
          <w:szCs w:val="20"/>
        </w:rPr>
        <w:t>lagi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maka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terjadilah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kekacauan</w:t>
      </w:r>
      <w:proofErr w:type="spellEnd"/>
      <w:r w:rsidRPr="00F35FA3">
        <w:rPr>
          <w:rFonts w:ascii="Trebuchet MS" w:hAnsi="Trebuchet MS" w:cstheme="majorBidi"/>
          <w:sz w:val="20"/>
          <w:szCs w:val="20"/>
        </w:rPr>
        <w:t xml:space="preserve"> (</w:t>
      </w:r>
      <w:r w:rsidRPr="00F35FA3">
        <w:rPr>
          <w:rFonts w:ascii="Trebuchet MS" w:hAnsi="Trebuchet MS" w:cstheme="majorBidi"/>
          <w:i/>
          <w:iCs/>
          <w:sz w:val="20"/>
          <w:szCs w:val="20"/>
        </w:rPr>
        <w:t>chaos</w:t>
      </w:r>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disebut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dengan</w:t>
      </w:r>
      <w:proofErr w:type="spellEnd"/>
      <w:r w:rsidRPr="00F35FA3">
        <w:rPr>
          <w:rFonts w:ascii="Trebuchet MS" w:hAnsi="Trebuchet MS" w:cstheme="majorBidi"/>
          <w:sz w:val="20"/>
          <w:szCs w:val="20"/>
        </w:rPr>
        <w:t xml:space="preserve"> masa </w:t>
      </w:r>
      <w:proofErr w:type="spellStart"/>
      <w:r w:rsidRPr="00F35FA3">
        <w:rPr>
          <w:rFonts w:ascii="Trebuchet MS" w:hAnsi="Trebuchet MS" w:cstheme="majorBidi"/>
          <w:i/>
          <w:iCs/>
          <w:sz w:val="20"/>
          <w:szCs w:val="20"/>
        </w:rPr>
        <w:t>sianrebale</w:t>
      </w:r>
      <w:proofErr w:type="spellEnd"/>
      <w:r w:rsidRPr="00F35FA3">
        <w:rPr>
          <w:rFonts w:ascii="Trebuchet MS" w:hAnsi="Trebuchet MS" w:cstheme="majorBidi"/>
          <w:sz w:val="20"/>
          <w:szCs w:val="20"/>
        </w:rPr>
        <w:t xml:space="preserve"> (</w:t>
      </w:r>
      <w:r w:rsidRPr="00F35FA3">
        <w:rPr>
          <w:rFonts w:ascii="Trebuchet MS" w:hAnsi="Trebuchet MS" w:cstheme="majorBidi"/>
          <w:i/>
          <w:iCs/>
          <w:sz w:val="20"/>
          <w:szCs w:val="20"/>
        </w:rPr>
        <w:t xml:space="preserve">homo </w:t>
      </w:r>
      <w:proofErr w:type="spellStart"/>
      <w:r w:rsidRPr="00F35FA3">
        <w:rPr>
          <w:rFonts w:ascii="Trebuchet MS" w:hAnsi="Trebuchet MS" w:cstheme="majorBidi"/>
          <w:i/>
          <w:iCs/>
          <w:sz w:val="20"/>
          <w:szCs w:val="20"/>
        </w:rPr>
        <w:t>homoni</w:t>
      </w:r>
      <w:proofErr w:type="spellEnd"/>
      <w:r w:rsidRPr="00F35FA3">
        <w:rPr>
          <w:rFonts w:ascii="Trebuchet MS" w:hAnsi="Trebuchet MS" w:cstheme="majorBidi"/>
          <w:i/>
          <w:iCs/>
          <w:sz w:val="20"/>
          <w:szCs w:val="20"/>
        </w:rPr>
        <w:t xml:space="preserve"> lupus</w:t>
      </w:r>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Mereka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hidup</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dalam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kelompok-kelompok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dengan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kepala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kelompok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masing-masing</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disebut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dengan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i/>
          <w:iCs/>
          <w:sz w:val="20"/>
          <w:szCs w:val="20"/>
        </w:rPr>
        <w:t>anang</w:t>
      </w:r>
      <w:proofErr w:type="spellEnd"/>
      <w:r w:rsidRPr="00F35FA3">
        <w:rPr>
          <w:rFonts w:ascii="Trebuchet MS" w:hAnsi="Trebuchet MS" w:cstheme="majorBidi"/>
          <w:sz w:val="20"/>
          <w:szCs w:val="20"/>
        </w:rPr>
        <w:t xml:space="preserve">. Antara </w:t>
      </w:r>
      <w:proofErr w:type="spellStart"/>
      <w:r w:rsidRPr="00F35FA3">
        <w:rPr>
          <w:rFonts w:ascii="Trebuchet MS" w:hAnsi="Trebuchet MS" w:cstheme="majorBidi"/>
          <w:sz w:val="20"/>
          <w:szCs w:val="20"/>
        </w:rPr>
        <w:t>satu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kelompok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dengan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kelompok</w:t>
      </w:r>
      <w:proofErr w:type="spellEnd"/>
      <w:r w:rsidRPr="00F35FA3">
        <w:rPr>
          <w:rFonts w:ascii="Trebuchet MS" w:hAnsi="Trebuchet MS" w:cstheme="majorBidi"/>
          <w:sz w:val="20"/>
          <w:szCs w:val="20"/>
        </w:rPr>
        <w:t xml:space="preserve"> yang lain </w:t>
      </w:r>
      <w:proofErr w:type="spellStart"/>
      <w:r w:rsidRPr="00F35FA3">
        <w:rPr>
          <w:rFonts w:ascii="Trebuchet MS" w:hAnsi="Trebuchet MS" w:cstheme="majorBidi"/>
          <w:sz w:val="20"/>
          <w:szCs w:val="20"/>
        </w:rPr>
        <w:t>saling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bermusuhan</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saling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bunuh-membunuh</w:t>
      </w:r>
      <w:proofErr w:type="spellEnd"/>
      <w:r w:rsidRPr="00F35FA3">
        <w:rPr>
          <w:rFonts w:ascii="Trebuchet MS" w:hAnsi="Trebuchet MS" w:cstheme="majorBidi"/>
          <w:sz w:val="20"/>
          <w:szCs w:val="20"/>
        </w:rPr>
        <w:t xml:space="preserve">. Zaman </w:t>
      </w:r>
      <w:proofErr w:type="spellStart"/>
      <w:r w:rsidRPr="00F35FA3">
        <w:rPr>
          <w:rFonts w:ascii="Trebuchet MS" w:hAnsi="Trebuchet MS" w:cstheme="majorBidi"/>
          <w:sz w:val="20"/>
          <w:szCs w:val="20"/>
        </w:rPr>
        <w:t>ini</w:t>
      </w:r>
      <w:proofErr w:type="spellEnd"/>
      <w:r w:rsidRPr="00F35FA3">
        <w:rPr>
          <w:rFonts w:ascii="Trebuchet MS" w:hAnsi="Trebuchet MS" w:cstheme="majorBidi"/>
          <w:sz w:val="20"/>
          <w:szCs w:val="20"/>
        </w:rPr>
        <w:t xml:space="preserve">, oleh </w:t>
      </w:r>
      <w:proofErr w:type="spellStart"/>
      <w:r w:rsidRPr="00F35FA3">
        <w:rPr>
          <w:rFonts w:ascii="Trebuchet MS" w:hAnsi="Trebuchet MS" w:cstheme="majorBidi"/>
          <w:sz w:val="20"/>
          <w:szCs w:val="20"/>
        </w:rPr>
        <w:t>Pelras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disebut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dengan</w:t>
      </w:r>
      <w:proofErr w:type="spellEnd"/>
      <w:r w:rsidRPr="00F35FA3">
        <w:rPr>
          <w:rFonts w:ascii="Trebuchet MS" w:hAnsi="Trebuchet MS" w:cstheme="majorBidi"/>
          <w:sz w:val="20"/>
          <w:szCs w:val="20"/>
        </w:rPr>
        <w:t xml:space="preserve"> zaman </w:t>
      </w:r>
      <w:proofErr w:type="spellStart"/>
      <w:r w:rsidRPr="00F35FA3">
        <w:rPr>
          <w:rFonts w:ascii="Trebuchet MS" w:hAnsi="Trebuchet MS" w:cstheme="majorBidi"/>
          <w:sz w:val="20"/>
          <w:szCs w:val="20"/>
        </w:rPr>
        <w:t>anarkis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atau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kekacauan</w:t>
      </w:r>
      <w:proofErr w:type="spellEnd"/>
      <w:r w:rsidRPr="00F35FA3">
        <w:rPr>
          <w:rFonts w:ascii="Trebuchet MS" w:hAnsi="Trebuchet MS" w:cstheme="majorBidi"/>
          <w:sz w:val="20"/>
          <w:szCs w:val="20"/>
        </w:rPr>
        <w:t xml:space="preserve">. Zaman </w:t>
      </w:r>
      <w:proofErr w:type="spellStart"/>
      <w:r w:rsidRPr="00F35FA3">
        <w:rPr>
          <w:rFonts w:ascii="Trebuchet MS" w:hAnsi="Trebuchet MS" w:cstheme="majorBidi"/>
          <w:sz w:val="20"/>
          <w:szCs w:val="20"/>
        </w:rPr>
        <w:t>tersebut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berlangsung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cukup</w:t>
      </w:r>
      <w:proofErr w:type="spellEnd"/>
      <w:r w:rsidRPr="00F35FA3">
        <w:rPr>
          <w:rFonts w:ascii="Trebuchet MS" w:hAnsi="Trebuchet MS" w:cstheme="majorBidi"/>
          <w:sz w:val="20"/>
          <w:szCs w:val="20"/>
        </w:rPr>
        <w:t xml:space="preserve"> lama, </w:t>
      </w:r>
      <w:proofErr w:type="spellStart"/>
      <w:r w:rsidRPr="00F35FA3">
        <w:rPr>
          <w:rFonts w:ascii="Trebuchet MS" w:hAnsi="Trebuchet MS" w:cstheme="majorBidi"/>
          <w:sz w:val="20"/>
          <w:szCs w:val="20"/>
        </w:rPr>
        <w:t>kurang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lebih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i/>
          <w:iCs/>
          <w:sz w:val="20"/>
          <w:szCs w:val="20"/>
        </w:rPr>
        <w:t>pitu</w:t>
      </w:r>
      <w:proofErr w:type="spellEnd"/>
      <w:r w:rsidRPr="00F35FA3">
        <w:rPr>
          <w:rFonts w:ascii="Trebuchet MS" w:hAnsi="Trebuchet MS" w:cstheme="majorBidi"/>
          <w:i/>
          <w:iCs/>
          <w:sz w:val="20"/>
          <w:szCs w:val="20"/>
        </w:rPr>
        <w:t xml:space="preserve"> </w:t>
      </w:r>
      <w:proofErr w:type="spellStart"/>
      <w:r w:rsidRPr="00F35FA3">
        <w:rPr>
          <w:rFonts w:ascii="Trebuchet MS" w:hAnsi="Trebuchet MS" w:cstheme="majorBidi"/>
          <w:i/>
          <w:iCs/>
          <w:sz w:val="20"/>
          <w:szCs w:val="20"/>
        </w:rPr>
        <w:t>pariama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mungkin</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dimaksud</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tujuh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generasi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atau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tujuh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puluh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tujuh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tahun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Selama</w:t>
      </w:r>
      <w:proofErr w:type="spellEnd"/>
      <w:r w:rsidRPr="00F35FA3">
        <w:rPr>
          <w:rFonts w:ascii="Trebuchet MS" w:hAnsi="Trebuchet MS" w:cstheme="majorBidi"/>
          <w:sz w:val="20"/>
          <w:szCs w:val="20"/>
        </w:rPr>
        <w:t xml:space="preserve"> masa </w:t>
      </w:r>
      <w:proofErr w:type="spellStart"/>
      <w:r w:rsidRPr="00F35FA3">
        <w:rPr>
          <w:rFonts w:ascii="Trebuchet MS" w:hAnsi="Trebuchet MS" w:cstheme="majorBidi"/>
          <w:i/>
          <w:iCs/>
          <w:sz w:val="20"/>
          <w:szCs w:val="20"/>
        </w:rPr>
        <w:t>sianrebal</w:t>
      </w:r>
      <w:r w:rsidRPr="00F35FA3">
        <w:rPr>
          <w:rFonts w:ascii="Trebuchet MS" w:hAnsi="Trebuchet MS" w:cstheme="majorBidi"/>
          <w:sz w:val="20"/>
          <w:szCs w:val="20"/>
        </w:rPr>
        <w:t>e</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sistem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kelembagaan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masyarakat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Luwu</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disebut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anang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macet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Terjadi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kekosongan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kekuasaan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Ciri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masyarakat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ini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adalah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anarkis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tanpa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aspirasi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tanpa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adat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tanpa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hukum</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tanpa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peradilan</w:t>
      </w:r>
      <w:proofErr w:type="spellEnd"/>
      <w:r w:rsidRPr="00F35FA3">
        <w:rPr>
          <w:rFonts w:ascii="Trebuchet MS" w:hAnsi="Trebuchet MS" w:cstheme="majorBidi"/>
          <w:sz w:val="20"/>
          <w:szCs w:val="20"/>
        </w:rPr>
        <w:t xml:space="preserve">. Antara </w:t>
      </w:r>
      <w:proofErr w:type="spellStart"/>
      <w:r w:rsidRPr="00F35FA3">
        <w:rPr>
          <w:rFonts w:ascii="Trebuchet MS" w:hAnsi="Trebuchet MS" w:cstheme="majorBidi"/>
          <w:sz w:val="20"/>
          <w:szCs w:val="20"/>
        </w:rPr>
        <w:t>satu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kelompok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dengan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kelompok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lainnya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saling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menerkam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Konflik</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berlarut-larut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ini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menyadarkan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bahwa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masyarakat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Luwu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makin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jauhnya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mereka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dari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tujuan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kemanusiaan</w:t>
      </w:r>
      <w:proofErr w:type="spellEnd"/>
      <w:r w:rsidRPr="00F35FA3">
        <w:rPr>
          <w:rFonts w:ascii="Trebuchet MS" w:hAnsi="Trebuchet MS" w:cstheme="majorBidi"/>
          <w:sz w:val="20"/>
          <w:szCs w:val="20"/>
        </w:rPr>
        <w:t xml:space="preserve">. Masyarakat </w:t>
      </w:r>
      <w:proofErr w:type="spellStart"/>
      <w:r w:rsidRPr="00F35FA3">
        <w:rPr>
          <w:rFonts w:ascii="Trebuchet MS" w:hAnsi="Trebuchet MS" w:cstheme="majorBidi"/>
          <w:sz w:val="20"/>
          <w:szCs w:val="20"/>
        </w:rPr>
        <w:t>Luwu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kemudian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sadar</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perlunya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menciptakan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perdamaian</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kekal</w:t>
      </w:r>
      <w:proofErr w:type="spellEnd"/>
      <w:r w:rsidRPr="00F35FA3">
        <w:rPr>
          <w:rFonts w:ascii="Trebuchet MS" w:hAnsi="Trebuchet MS" w:cstheme="majorBidi"/>
          <w:sz w:val="20"/>
          <w:szCs w:val="20"/>
        </w:rPr>
        <w:t xml:space="preserve"> di </w:t>
      </w:r>
      <w:proofErr w:type="spellStart"/>
      <w:r w:rsidRPr="00F35FA3">
        <w:rPr>
          <w:rFonts w:ascii="Trebuchet MS" w:hAnsi="Trebuchet MS" w:cstheme="majorBidi"/>
          <w:sz w:val="20"/>
          <w:szCs w:val="20"/>
        </w:rPr>
        <w:t>antara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masyarakat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kaum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anang</w:t>
      </w:r>
      <w:proofErr w:type="spellEnd"/>
      <w:r w:rsidRPr="00F35FA3">
        <w:rPr>
          <w:rFonts w:ascii="Trebuchet MS" w:hAnsi="Trebuchet MS" w:cstheme="majorBidi"/>
          <w:sz w:val="20"/>
          <w:szCs w:val="20"/>
        </w:rPr>
        <w:t>).</w:t>
      </w:r>
    </w:p>
    <w:p w:rsidR="00F35FA3" w:rsidRPr="00F35FA3" w:rsidRDefault="00F35FA3" w:rsidP="00F35FA3">
      <w:pPr>
        <w:spacing w:after="120"/>
        <w:ind w:firstLine="0"/>
        <w:rPr>
          <w:rFonts w:ascii="Trebuchet MS" w:eastAsiaTheme="minorEastAsia" w:hAnsi="Trebuchet MS" w:cstheme="majorBidi"/>
          <w:color w:val="000000" w:themeColor="text1"/>
          <w:sz w:val="20"/>
          <w:szCs w:val="20"/>
        </w:rPr>
      </w:pPr>
      <w:proofErr w:type="spellStart"/>
      <w:r w:rsidRPr="00F35FA3">
        <w:rPr>
          <w:rFonts w:ascii="Trebuchet MS" w:eastAsiaTheme="minorEastAsia" w:hAnsi="Trebuchet MS" w:cstheme="majorBidi"/>
          <w:color w:val="000000" w:themeColor="text1"/>
          <w:sz w:val="20"/>
          <w:szCs w:val="20"/>
        </w:rPr>
        <w:t>Sejak</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periode</w:t>
      </w:r>
      <w:proofErr w:type="spellEnd"/>
      <w:r w:rsidRPr="00F35FA3">
        <w:rPr>
          <w:rFonts w:ascii="Trebuchet MS" w:eastAsiaTheme="minorEastAsia" w:hAnsi="Trebuchet MS" w:cstheme="majorBidi"/>
          <w:color w:val="000000" w:themeColor="text1"/>
          <w:sz w:val="20"/>
          <w:szCs w:val="20"/>
        </w:rPr>
        <w:t xml:space="preserve"> </w:t>
      </w:r>
      <w:r w:rsidRPr="00F35FA3">
        <w:rPr>
          <w:rFonts w:ascii="Trebuchet MS" w:eastAsiaTheme="minorEastAsia" w:hAnsi="Trebuchet MS" w:cstheme="majorBidi"/>
          <w:i/>
          <w:iCs/>
          <w:color w:val="000000" w:themeColor="text1"/>
          <w:sz w:val="20"/>
          <w:szCs w:val="20"/>
        </w:rPr>
        <w:t xml:space="preserve">I </w:t>
      </w:r>
      <w:proofErr w:type="spellStart"/>
      <w:r w:rsidRPr="00F35FA3">
        <w:rPr>
          <w:rFonts w:ascii="Trebuchet MS" w:eastAsiaTheme="minorEastAsia" w:hAnsi="Trebuchet MS" w:cstheme="majorBidi"/>
          <w:i/>
          <w:iCs/>
          <w:color w:val="000000" w:themeColor="text1"/>
          <w:sz w:val="20"/>
          <w:szCs w:val="20"/>
        </w:rPr>
        <w:t>Galigo</w:t>
      </w:r>
      <w:proofErr w:type="spellEnd"/>
      <w:r w:rsidRPr="00F35FA3">
        <w:rPr>
          <w:rFonts w:ascii="Trebuchet MS" w:eastAsiaTheme="minorEastAsia" w:hAnsi="Trebuchet MS" w:cstheme="majorBidi"/>
          <w:i/>
          <w:iCs/>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hingga</w:t>
      </w:r>
      <w:proofErr w:type="spellEnd"/>
      <w:r w:rsidRPr="00F35FA3">
        <w:rPr>
          <w:rFonts w:ascii="Trebuchet MS" w:eastAsiaTheme="minorEastAsia" w:hAnsi="Trebuchet MS" w:cstheme="majorBidi"/>
          <w:color w:val="000000" w:themeColor="text1"/>
          <w:sz w:val="20"/>
          <w:szCs w:val="20"/>
        </w:rPr>
        <w:t xml:space="preserve"> </w:t>
      </w:r>
      <w:r w:rsidRPr="00F35FA3">
        <w:rPr>
          <w:rFonts w:ascii="Trebuchet MS" w:eastAsiaTheme="minorEastAsia" w:hAnsi="Trebuchet MS" w:cstheme="majorBidi"/>
          <w:i/>
          <w:iCs/>
          <w:color w:val="000000" w:themeColor="text1"/>
          <w:sz w:val="20"/>
          <w:szCs w:val="20"/>
        </w:rPr>
        <w:t>Lontara</w:t>
      </w:r>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telah</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berperan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penting</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dalam</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membangun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tatanan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masyarakat</w:t>
      </w:r>
      <w:proofErr w:type="spellEnd"/>
      <w:r w:rsidRPr="00F35FA3">
        <w:rPr>
          <w:rFonts w:ascii="Trebuchet MS" w:eastAsiaTheme="minorEastAsia" w:hAnsi="Trebuchet MS" w:cstheme="majorBidi"/>
          <w:color w:val="000000" w:themeColor="text1"/>
          <w:sz w:val="20"/>
          <w:szCs w:val="20"/>
        </w:rPr>
        <w:t xml:space="preserve"> di </w:t>
      </w:r>
      <w:proofErr w:type="spellStart"/>
      <w:r w:rsidRPr="00F35FA3">
        <w:rPr>
          <w:rFonts w:ascii="Trebuchet MS" w:eastAsiaTheme="minorEastAsia" w:hAnsi="Trebuchet MS" w:cstheme="majorBidi"/>
          <w:color w:val="000000" w:themeColor="text1"/>
          <w:sz w:val="20"/>
          <w:szCs w:val="20"/>
        </w:rPr>
        <w:t>beberapa</w:t>
      </w:r>
      <w:proofErr w:type="spellEnd"/>
      <w:r w:rsidRPr="00F35FA3">
        <w:rPr>
          <w:rFonts w:ascii="Trebuchet MS" w:eastAsiaTheme="minorEastAsia" w:hAnsi="Trebuchet MS" w:cstheme="majorBidi"/>
          <w:color w:val="000000" w:themeColor="text1"/>
          <w:sz w:val="20"/>
          <w:szCs w:val="20"/>
        </w:rPr>
        <w:t xml:space="preserve"> wilayah. </w:t>
      </w:r>
      <w:proofErr w:type="spellStart"/>
      <w:r w:rsidRPr="00F35FA3">
        <w:rPr>
          <w:rFonts w:ascii="Trebuchet MS" w:eastAsiaTheme="minorEastAsia" w:hAnsi="Trebuchet MS" w:cstheme="majorBidi"/>
          <w:color w:val="000000" w:themeColor="text1"/>
          <w:sz w:val="20"/>
          <w:szCs w:val="20"/>
        </w:rPr>
        <w:t>Berbagai</w:t>
      </w:r>
      <w:proofErr w:type="spellEnd"/>
      <w:r w:rsidRPr="00F35FA3">
        <w:rPr>
          <w:rFonts w:ascii="Trebuchet MS" w:eastAsiaTheme="minorEastAsia" w:hAnsi="Trebuchet MS" w:cstheme="majorBidi"/>
          <w:color w:val="000000" w:themeColor="text1"/>
          <w:sz w:val="20"/>
          <w:szCs w:val="20"/>
        </w:rPr>
        <w:t xml:space="preserve"> wilayah di Sulawesi Selatan, </w:t>
      </w:r>
      <w:proofErr w:type="spellStart"/>
      <w:r w:rsidRPr="00F35FA3">
        <w:rPr>
          <w:rFonts w:ascii="Trebuchet MS" w:eastAsiaTheme="minorEastAsia" w:hAnsi="Trebuchet MS" w:cstheme="majorBidi"/>
          <w:color w:val="000000" w:themeColor="text1"/>
          <w:sz w:val="20"/>
          <w:szCs w:val="20"/>
        </w:rPr>
        <w:t>kerap</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menghubungkan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keturunannya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atau</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keberadaan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kerajaannya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dengan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kerajaan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Luwu</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Dengan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demikian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dapatlah</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dikatakan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bahwa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Luwu</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merupakan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akar</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kebudayaan</w:t>
      </w:r>
      <w:proofErr w:type="spellEnd"/>
      <w:r w:rsidRPr="00F35FA3">
        <w:rPr>
          <w:rFonts w:ascii="Trebuchet MS" w:eastAsiaTheme="minorEastAsia" w:hAnsi="Trebuchet MS" w:cstheme="majorBidi"/>
          <w:color w:val="000000" w:themeColor="text1"/>
          <w:sz w:val="20"/>
          <w:szCs w:val="20"/>
        </w:rPr>
        <w:t xml:space="preserve"> yang </w:t>
      </w:r>
      <w:proofErr w:type="spellStart"/>
      <w:r w:rsidRPr="00F35FA3">
        <w:rPr>
          <w:rFonts w:ascii="Trebuchet MS" w:eastAsiaTheme="minorEastAsia" w:hAnsi="Trebuchet MS" w:cstheme="majorBidi"/>
          <w:color w:val="000000" w:themeColor="text1"/>
          <w:sz w:val="20"/>
          <w:szCs w:val="20"/>
        </w:rPr>
        <w:t>telah</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berintegrasi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dalam</w:t>
      </w:r>
      <w:proofErr w:type="spellEnd"/>
      <w:r w:rsidRPr="00F35FA3">
        <w:rPr>
          <w:rFonts w:ascii="Trebuchet MS" w:eastAsiaTheme="minorEastAsia" w:hAnsi="Trebuchet MS" w:cstheme="majorBidi"/>
          <w:color w:val="000000" w:themeColor="text1"/>
          <w:sz w:val="20"/>
          <w:szCs w:val="20"/>
        </w:rPr>
        <w:t xml:space="preserve"> wilayah </w:t>
      </w:r>
      <w:proofErr w:type="spellStart"/>
      <w:r w:rsidRPr="00F35FA3">
        <w:rPr>
          <w:rFonts w:ascii="Trebuchet MS" w:eastAsiaTheme="minorEastAsia" w:hAnsi="Trebuchet MS" w:cstheme="majorBidi"/>
          <w:color w:val="000000" w:themeColor="text1"/>
          <w:sz w:val="20"/>
          <w:szCs w:val="20"/>
        </w:rPr>
        <w:t>kesadaran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masyarakat</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pendukungnya</w:t>
      </w:r>
      <w:proofErr w:type="spellEnd"/>
      <w:r w:rsidRPr="00F35FA3">
        <w:rPr>
          <w:rFonts w:ascii="Trebuchet MS" w:eastAsiaTheme="minorEastAsia" w:hAnsi="Trebuchet MS" w:cstheme="majorBidi"/>
          <w:color w:val="000000" w:themeColor="text1"/>
          <w:sz w:val="20"/>
          <w:szCs w:val="20"/>
        </w:rPr>
        <w:t>.</w:t>
      </w:r>
    </w:p>
    <w:p w:rsidR="00F35FA3" w:rsidRPr="00F35FA3" w:rsidRDefault="00F35FA3" w:rsidP="00F35FA3">
      <w:pPr>
        <w:spacing w:after="120"/>
        <w:ind w:firstLine="0"/>
        <w:rPr>
          <w:rFonts w:ascii="Trebuchet MS" w:eastAsiaTheme="minorEastAsia" w:hAnsi="Trebuchet MS" w:cstheme="majorBidi"/>
          <w:color w:val="000000" w:themeColor="text1"/>
          <w:sz w:val="20"/>
          <w:szCs w:val="20"/>
        </w:rPr>
      </w:pPr>
      <w:proofErr w:type="spellStart"/>
      <w:r w:rsidRPr="00F35FA3">
        <w:rPr>
          <w:rFonts w:ascii="Trebuchet MS" w:eastAsiaTheme="minorEastAsia" w:hAnsi="Trebuchet MS" w:cstheme="majorBidi"/>
          <w:color w:val="000000" w:themeColor="text1"/>
          <w:sz w:val="20"/>
          <w:szCs w:val="20"/>
        </w:rPr>
        <w:t>Keagungan</w:t>
      </w:r>
      <w:proofErr w:type="spellEnd"/>
      <w:r w:rsidRPr="00F35FA3">
        <w:rPr>
          <w:rFonts w:ascii="Trebuchet MS" w:eastAsiaTheme="minorEastAsia" w:hAnsi="Trebuchet MS" w:cstheme="majorBidi"/>
          <w:color w:val="000000" w:themeColor="text1"/>
          <w:sz w:val="20"/>
          <w:szCs w:val="20"/>
        </w:rPr>
        <w:t xml:space="preserve"> dan </w:t>
      </w:r>
      <w:proofErr w:type="spellStart"/>
      <w:r w:rsidRPr="00F35FA3">
        <w:rPr>
          <w:rFonts w:ascii="Trebuchet MS" w:eastAsiaTheme="minorEastAsia" w:hAnsi="Trebuchet MS" w:cstheme="majorBidi"/>
          <w:color w:val="000000" w:themeColor="text1"/>
          <w:sz w:val="20"/>
          <w:szCs w:val="20"/>
        </w:rPr>
        <w:t>kearifan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sejarah</w:t>
      </w:r>
      <w:proofErr w:type="spellEnd"/>
      <w:r w:rsidRPr="00F35FA3">
        <w:rPr>
          <w:rFonts w:ascii="Trebuchet MS" w:eastAsiaTheme="minorEastAsia" w:hAnsi="Trebuchet MS" w:cstheme="majorBidi"/>
          <w:color w:val="000000" w:themeColor="text1"/>
          <w:sz w:val="20"/>
          <w:szCs w:val="20"/>
        </w:rPr>
        <w:t xml:space="preserve"> dan </w:t>
      </w:r>
      <w:proofErr w:type="spellStart"/>
      <w:r w:rsidRPr="00F35FA3">
        <w:rPr>
          <w:rFonts w:ascii="Trebuchet MS" w:eastAsiaTheme="minorEastAsia" w:hAnsi="Trebuchet MS" w:cstheme="majorBidi"/>
          <w:color w:val="000000" w:themeColor="text1"/>
          <w:sz w:val="20"/>
          <w:szCs w:val="20"/>
        </w:rPr>
        <w:t>kebudayaan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Luwu</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telah</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menjadi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kekuatan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tersendiri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dalam</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menyerap</w:t>
      </w:r>
      <w:proofErr w:type="spellEnd"/>
      <w:r w:rsidRPr="00F35FA3">
        <w:rPr>
          <w:rFonts w:ascii="Trebuchet MS" w:eastAsiaTheme="minorEastAsia" w:hAnsi="Trebuchet MS" w:cstheme="majorBidi"/>
          <w:color w:val="000000" w:themeColor="text1"/>
          <w:sz w:val="20"/>
          <w:szCs w:val="20"/>
        </w:rPr>
        <w:t xml:space="preserve"> dan </w:t>
      </w:r>
      <w:proofErr w:type="spellStart"/>
      <w:r w:rsidRPr="00F35FA3">
        <w:rPr>
          <w:rFonts w:ascii="Trebuchet MS" w:eastAsiaTheme="minorEastAsia" w:hAnsi="Trebuchet MS" w:cstheme="majorBidi"/>
          <w:color w:val="000000" w:themeColor="text1"/>
          <w:sz w:val="20"/>
          <w:szCs w:val="20"/>
        </w:rPr>
        <w:t>mentransformasikan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berbagai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anasir</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kebudayaan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dari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luar</w:t>
      </w:r>
      <w:proofErr w:type="spellEnd"/>
      <w:r w:rsidRPr="00F35FA3">
        <w:rPr>
          <w:rFonts w:ascii="Trebuchet MS" w:eastAsiaTheme="minorEastAsia" w:hAnsi="Trebuchet MS" w:cstheme="majorBidi"/>
          <w:color w:val="000000" w:themeColor="text1"/>
          <w:sz w:val="20"/>
          <w:szCs w:val="20"/>
        </w:rPr>
        <w:t xml:space="preserve"> yang </w:t>
      </w:r>
      <w:proofErr w:type="spellStart"/>
      <w:r w:rsidRPr="00F35FA3">
        <w:rPr>
          <w:rFonts w:ascii="Trebuchet MS" w:eastAsiaTheme="minorEastAsia" w:hAnsi="Trebuchet MS" w:cstheme="majorBidi"/>
          <w:color w:val="000000" w:themeColor="text1"/>
          <w:sz w:val="20"/>
          <w:szCs w:val="20"/>
        </w:rPr>
        <w:t>kemudian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berintegrasi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dalam</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sebuah</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harmonisasi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kebudayaan</w:t>
      </w:r>
      <w:proofErr w:type="spellEnd"/>
      <w:r w:rsidRPr="00F35FA3">
        <w:rPr>
          <w:rFonts w:ascii="Trebuchet MS" w:eastAsiaTheme="minorEastAsia" w:hAnsi="Trebuchet MS" w:cstheme="majorBidi"/>
          <w:color w:val="000000" w:themeColor="text1"/>
          <w:sz w:val="20"/>
          <w:szCs w:val="20"/>
        </w:rPr>
        <w:t xml:space="preserve">. Sejarah </w:t>
      </w:r>
      <w:proofErr w:type="spellStart"/>
      <w:r w:rsidRPr="00F35FA3">
        <w:rPr>
          <w:rFonts w:ascii="Trebuchet MS" w:eastAsiaTheme="minorEastAsia" w:hAnsi="Trebuchet MS" w:cstheme="majorBidi"/>
          <w:color w:val="000000" w:themeColor="text1"/>
          <w:sz w:val="20"/>
          <w:szCs w:val="20"/>
        </w:rPr>
        <w:t>terlebih</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kebudayaan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Luwu</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terus</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mengalami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aliansi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dari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masyarakatnya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sendiri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Kondisi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ini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semakin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diperparah</w:t>
      </w:r>
      <w:proofErr w:type="spellEnd"/>
      <w:r w:rsidRPr="00F35FA3">
        <w:rPr>
          <w:rFonts w:ascii="Trebuchet MS" w:eastAsiaTheme="minorEastAsia" w:hAnsi="Trebuchet MS" w:cstheme="majorBidi"/>
          <w:color w:val="000000" w:themeColor="text1"/>
          <w:sz w:val="20"/>
          <w:szCs w:val="20"/>
        </w:rPr>
        <w:t xml:space="preserve"> oleh </w:t>
      </w:r>
      <w:proofErr w:type="spellStart"/>
      <w:r w:rsidRPr="00F35FA3">
        <w:rPr>
          <w:rFonts w:ascii="Trebuchet MS" w:eastAsiaTheme="minorEastAsia" w:hAnsi="Trebuchet MS" w:cstheme="majorBidi"/>
          <w:color w:val="000000" w:themeColor="text1"/>
          <w:sz w:val="20"/>
          <w:szCs w:val="20"/>
        </w:rPr>
        <w:t>adanya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kecenderungan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terjadinya</w:t>
      </w:r>
      <w:proofErr w:type="spellEnd"/>
      <w:r w:rsidRPr="00F35FA3">
        <w:rPr>
          <w:rFonts w:ascii="Trebuchet MS" w:eastAsiaTheme="minorEastAsia" w:hAnsi="Trebuchet MS" w:cstheme="majorBidi"/>
          <w:color w:val="000000" w:themeColor="text1"/>
          <w:sz w:val="20"/>
          <w:szCs w:val="20"/>
        </w:rPr>
        <w:t xml:space="preserve"> proses </w:t>
      </w:r>
      <w:proofErr w:type="spellStart"/>
      <w:r w:rsidRPr="00F35FA3">
        <w:rPr>
          <w:rFonts w:ascii="Trebuchet MS" w:eastAsiaTheme="minorEastAsia" w:hAnsi="Trebuchet MS" w:cstheme="majorBidi"/>
          <w:color w:val="000000" w:themeColor="text1"/>
          <w:sz w:val="20"/>
          <w:szCs w:val="20"/>
        </w:rPr>
        <w:t>politisasi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sejarah</w:t>
      </w:r>
      <w:proofErr w:type="spellEnd"/>
      <w:r w:rsidRPr="00F35FA3">
        <w:rPr>
          <w:rFonts w:ascii="Trebuchet MS" w:eastAsiaTheme="minorEastAsia" w:hAnsi="Trebuchet MS" w:cstheme="majorBidi"/>
          <w:color w:val="000000" w:themeColor="text1"/>
          <w:sz w:val="20"/>
          <w:szCs w:val="20"/>
        </w:rPr>
        <w:t xml:space="preserve"> dan </w:t>
      </w:r>
      <w:proofErr w:type="spellStart"/>
      <w:r w:rsidRPr="00F35FA3">
        <w:rPr>
          <w:rFonts w:ascii="Trebuchet MS" w:eastAsiaTheme="minorEastAsia" w:hAnsi="Trebuchet MS" w:cstheme="majorBidi"/>
          <w:color w:val="000000" w:themeColor="text1"/>
          <w:sz w:val="20"/>
          <w:szCs w:val="20"/>
        </w:rPr>
        <w:t>kebudayaan</w:t>
      </w:r>
      <w:proofErr w:type="spellEnd"/>
      <w:r w:rsidRPr="00F35FA3">
        <w:rPr>
          <w:rFonts w:ascii="Trebuchet MS" w:eastAsiaTheme="minorEastAsia" w:hAnsi="Trebuchet MS" w:cstheme="majorBidi"/>
          <w:color w:val="000000" w:themeColor="text1"/>
          <w:sz w:val="20"/>
          <w:szCs w:val="20"/>
        </w:rPr>
        <w:t xml:space="preserve">. Hal </w:t>
      </w:r>
      <w:proofErr w:type="spellStart"/>
      <w:r w:rsidRPr="00F35FA3">
        <w:rPr>
          <w:rFonts w:ascii="Trebuchet MS" w:eastAsiaTheme="minorEastAsia" w:hAnsi="Trebuchet MS" w:cstheme="majorBidi"/>
          <w:color w:val="000000" w:themeColor="text1"/>
          <w:sz w:val="20"/>
          <w:szCs w:val="20"/>
        </w:rPr>
        <w:t>ini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tentunya</w:t>
      </w:r>
      <w:proofErr w:type="spellEnd"/>
      <w:r w:rsidRPr="00F35FA3">
        <w:rPr>
          <w:rFonts w:ascii="Trebuchet MS" w:eastAsiaTheme="minorEastAsia" w:hAnsi="Trebuchet MS" w:cstheme="majorBidi"/>
          <w:color w:val="000000" w:themeColor="text1"/>
          <w:sz w:val="20"/>
          <w:szCs w:val="20"/>
        </w:rPr>
        <w:t xml:space="preserve"> juga </w:t>
      </w:r>
      <w:proofErr w:type="spellStart"/>
      <w:r w:rsidRPr="00F35FA3">
        <w:rPr>
          <w:rFonts w:ascii="Trebuchet MS" w:eastAsiaTheme="minorEastAsia" w:hAnsi="Trebuchet MS" w:cstheme="majorBidi"/>
          <w:color w:val="000000" w:themeColor="text1"/>
          <w:sz w:val="20"/>
          <w:szCs w:val="20"/>
        </w:rPr>
        <w:t>akan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menjadikan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sejarah</w:t>
      </w:r>
      <w:proofErr w:type="spellEnd"/>
      <w:r w:rsidRPr="00F35FA3">
        <w:rPr>
          <w:rFonts w:ascii="Trebuchet MS" w:eastAsiaTheme="minorEastAsia" w:hAnsi="Trebuchet MS" w:cstheme="majorBidi"/>
          <w:color w:val="000000" w:themeColor="text1"/>
          <w:sz w:val="20"/>
          <w:szCs w:val="20"/>
        </w:rPr>
        <w:t xml:space="preserve"> dan </w:t>
      </w:r>
      <w:proofErr w:type="spellStart"/>
      <w:r w:rsidRPr="00F35FA3">
        <w:rPr>
          <w:rFonts w:ascii="Trebuchet MS" w:eastAsiaTheme="minorEastAsia" w:hAnsi="Trebuchet MS" w:cstheme="majorBidi"/>
          <w:color w:val="000000" w:themeColor="text1"/>
          <w:sz w:val="20"/>
          <w:szCs w:val="20"/>
        </w:rPr>
        <w:t>kebudayaan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Luwu</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mengalami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keterasingan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dari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pusat</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kesadaran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masyarakat</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Luwu</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sendiri</w:t>
      </w:r>
      <w:proofErr w:type="spellEnd"/>
      <w:r w:rsidRPr="00F35FA3">
        <w:rPr>
          <w:rFonts w:ascii="Trebuchet MS" w:eastAsiaTheme="minorEastAsia" w:hAnsi="Trebuchet MS" w:cstheme="majorBidi"/>
          <w:color w:val="000000" w:themeColor="text1"/>
          <w:sz w:val="20"/>
          <w:szCs w:val="20"/>
        </w:rPr>
        <w:t xml:space="preserve">. </w:t>
      </w:r>
    </w:p>
    <w:p w:rsidR="00F35FA3" w:rsidRPr="00F35FA3" w:rsidRDefault="00F35FA3" w:rsidP="00F35FA3">
      <w:pPr>
        <w:spacing w:after="120"/>
        <w:ind w:firstLine="0"/>
        <w:rPr>
          <w:rFonts w:ascii="Trebuchet MS" w:eastAsiaTheme="minorEastAsia" w:hAnsi="Trebuchet MS" w:cstheme="majorBidi"/>
          <w:color w:val="000000" w:themeColor="text1"/>
          <w:sz w:val="20"/>
          <w:szCs w:val="20"/>
        </w:rPr>
      </w:pPr>
      <w:r w:rsidRPr="00F35FA3">
        <w:rPr>
          <w:rFonts w:ascii="Trebuchet MS" w:eastAsiaTheme="minorEastAsia" w:hAnsi="Trebuchet MS" w:cstheme="majorBidi"/>
          <w:color w:val="000000" w:themeColor="text1"/>
          <w:sz w:val="20"/>
          <w:szCs w:val="20"/>
        </w:rPr>
        <w:t>Nilai-</w:t>
      </w:r>
      <w:proofErr w:type="spellStart"/>
      <w:r w:rsidRPr="00F35FA3">
        <w:rPr>
          <w:rFonts w:ascii="Trebuchet MS" w:eastAsiaTheme="minorEastAsia" w:hAnsi="Trebuchet MS" w:cstheme="majorBidi"/>
          <w:color w:val="000000" w:themeColor="text1"/>
          <w:sz w:val="20"/>
          <w:szCs w:val="20"/>
        </w:rPr>
        <w:t>nilai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budaya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sebagai</w:t>
      </w:r>
      <w:proofErr w:type="spellEnd"/>
      <w:r w:rsidRPr="00F35FA3">
        <w:rPr>
          <w:rFonts w:ascii="Trebuchet MS" w:eastAsiaTheme="minorEastAsia" w:hAnsi="Trebuchet MS" w:cstheme="majorBidi"/>
          <w:color w:val="000000" w:themeColor="text1"/>
          <w:sz w:val="20"/>
          <w:szCs w:val="20"/>
        </w:rPr>
        <w:t xml:space="preserve"> salah </w:t>
      </w:r>
      <w:proofErr w:type="spellStart"/>
      <w:r w:rsidRPr="00F35FA3">
        <w:rPr>
          <w:rFonts w:ascii="Trebuchet MS" w:eastAsiaTheme="minorEastAsia" w:hAnsi="Trebuchet MS" w:cstheme="majorBidi"/>
          <w:color w:val="000000" w:themeColor="text1"/>
          <w:sz w:val="20"/>
          <w:szCs w:val="20"/>
        </w:rPr>
        <w:t>satu</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bentuk</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kearifan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lokal</w:t>
      </w:r>
      <w:proofErr w:type="spellEnd"/>
      <w:r w:rsidRPr="00F35FA3">
        <w:rPr>
          <w:rFonts w:ascii="Trebuchet MS" w:eastAsiaTheme="minorEastAsia" w:hAnsi="Trebuchet MS" w:cstheme="majorBidi"/>
          <w:color w:val="000000" w:themeColor="text1"/>
          <w:sz w:val="20"/>
          <w:szCs w:val="20"/>
        </w:rPr>
        <w:t xml:space="preserve"> yang </w:t>
      </w:r>
      <w:proofErr w:type="spellStart"/>
      <w:r w:rsidRPr="00F35FA3">
        <w:rPr>
          <w:rFonts w:ascii="Trebuchet MS" w:eastAsiaTheme="minorEastAsia" w:hAnsi="Trebuchet MS" w:cstheme="majorBidi"/>
          <w:color w:val="000000" w:themeColor="text1"/>
          <w:sz w:val="20"/>
          <w:szCs w:val="20"/>
        </w:rPr>
        <w:t>dimiliki</w:t>
      </w:r>
      <w:proofErr w:type="spellEnd"/>
      <w:r w:rsidRPr="00F35FA3">
        <w:rPr>
          <w:rFonts w:ascii="Trebuchet MS" w:eastAsiaTheme="minorEastAsia" w:hAnsi="Trebuchet MS" w:cstheme="majorBidi"/>
          <w:color w:val="000000" w:themeColor="text1"/>
          <w:sz w:val="20"/>
          <w:szCs w:val="20"/>
        </w:rPr>
        <w:t xml:space="preserve"> oleh Kerajaan </w:t>
      </w:r>
      <w:proofErr w:type="spellStart"/>
      <w:r w:rsidRPr="00F35FA3">
        <w:rPr>
          <w:rFonts w:ascii="Trebuchet MS" w:eastAsiaTheme="minorEastAsia" w:hAnsi="Trebuchet MS" w:cstheme="majorBidi"/>
          <w:color w:val="000000" w:themeColor="text1"/>
          <w:sz w:val="20"/>
          <w:szCs w:val="20"/>
        </w:rPr>
        <w:t>Luwu</w:t>
      </w:r>
      <w:proofErr w:type="spellEnd"/>
      <w:r w:rsidRPr="00F35FA3">
        <w:rPr>
          <w:rFonts w:ascii="Trebuchet MS" w:eastAsiaTheme="minorEastAsia" w:hAnsi="Trebuchet MS" w:cstheme="majorBidi"/>
          <w:color w:val="000000" w:themeColor="text1"/>
          <w:sz w:val="20"/>
          <w:szCs w:val="20"/>
        </w:rPr>
        <w:t xml:space="preserve"> pada </w:t>
      </w:r>
      <w:proofErr w:type="spellStart"/>
      <w:r w:rsidRPr="00F35FA3">
        <w:rPr>
          <w:rFonts w:ascii="Trebuchet MS" w:eastAsiaTheme="minorEastAsia" w:hAnsi="Trebuchet MS" w:cstheme="majorBidi"/>
          <w:color w:val="000000" w:themeColor="text1"/>
          <w:sz w:val="20"/>
          <w:szCs w:val="20"/>
        </w:rPr>
        <w:t>pelaksanaannya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mengalami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penurunan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secara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drastis</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akibat</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dilupakannya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nilai-nilai</w:t>
      </w:r>
      <w:proofErr w:type="spellEnd"/>
      <w:r w:rsidRPr="00F35FA3">
        <w:rPr>
          <w:rFonts w:ascii="Trebuchet MS" w:eastAsiaTheme="minorEastAsia" w:hAnsi="Trebuchet MS" w:cstheme="majorBidi"/>
          <w:color w:val="000000" w:themeColor="text1"/>
          <w:sz w:val="20"/>
          <w:szCs w:val="20"/>
        </w:rPr>
        <w:t xml:space="preserve"> yang </w:t>
      </w:r>
      <w:proofErr w:type="spellStart"/>
      <w:r w:rsidRPr="00F35FA3">
        <w:rPr>
          <w:rFonts w:ascii="Trebuchet MS" w:eastAsiaTheme="minorEastAsia" w:hAnsi="Trebuchet MS" w:cstheme="majorBidi"/>
          <w:color w:val="000000" w:themeColor="text1"/>
          <w:sz w:val="20"/>
          <w:szCs w:val="20"/>
        </w:rPr>
        <w:t>seharusnya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menjadi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landasan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dalam</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pemerintahan</w:t>
      </w:r>
      <w:proofErr w:type="spellEnd"/>
      <w:r w:rsidRPr="00F35FA3">
        <w:rPr>
          <w:rFonts w:ascii="Trebuchet MS" w:eastAsiaTheme="minorEastAsia" w:hAnsi="Trebuchet MS" w:cstheme="majorBidi"/>
          <w:color w:val="000000" w:themeColor="text1"/>
          <w:sz w:val="20"/>
          <w:szCs w:val="20"/>
        </w:rPr>
        <w:t xml:space="preserve">. Hal </w:t>
      </w:r>
      <w:proofErr w:type="spellStart"/>
      <w:r w:rsidRPr="00F35FA3">
        <w:rPr>
          <w:rFonts w:ascii="Trebuchet MS" w:eastAsiaTheme="minorEastAsia" w:hAnsi="Trebuchet MS" w:cstheme="majorBidi"/>
          <w:color w:val="000000" w:themeColor="text1"/>
          <w:sz w:val="20"/>
          <w:szCs w:val="20"/>
        </w:rPr>
        <w:t>ini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ditandai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dengan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lemahnya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pemahaman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masyarakat</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Luwu</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tentang</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budaya</w:t>
      </w:r>
      <w:proofErr w:type="spellEnd"/>
      <w:r w:rsidRPr="00F35FA3">
        <w:rPr>
          <w:rFonts w:ascii="Trebuchet MS" w:eastAsiaTheme="minorEastAsia" w:hAnsi="Trebuchet MS" w:cstheme="majorBidi"/>
          <w:color w:val="000000" w:themeColor="text1"/>
          <w:sz w:val="20"/>
          <w:szCs w:val="20"/>
        </w:rPr>
        <w:t xml:space="preserve"> yang </w:t>
      </w:r>
      <w:proofErr w:type="spellStart"/>
      <w:r w:rsidRPr="00F35FA3">
        <w:rPr>
          <w:rFonts w:ascii="Trebuchet MS" w:eastAsiaTheme="minorEastAsia" w:hAnsi="Trebuchet MS" w:cstheme="majorBidi"/>
          <w:color w:val="000000" w:themeColor="text1"/>
          <w:sz w:val="20"/>
          <w:szCs w:val="20"/>
        </w:rPr>
        <w:t>tentunya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mengandung</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unsur-unsur</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nilai</w:t>
      </w:r>
      <w:proofErr w:type="spellEnd"/>
      <w:r w:rsidRPr="00F35FA3">
        <w:rPr>
          <w:rFonts w:ascii="Trebuchet MS" w:eastAsiaTheme="minorEastAsia" w:hAnsi="Trebuchet MS" w:cstheme="majorBidi"/>
          <w:color w:val="000000" w:themeColor="text1"/>
          <w:sz w:val="20"/>
          <w:szCs w:val="20"/>
        </w:rPr>
        <w:t xml:space="preserve"> yang </w:t>
      </w:r>
      <w:proofErr w:type="spellStart"/>
      <w:r w:rsidRPr="00F35FA3">
        <w:rPr>
          <w:rFonts w:ascii="Trebuchet MS" w:eastAsiaTheme="minorEastAsia" w:hAnsi="Trebuchet MS" w:cstheme="majorBidi"/>
          <w:color w:val="000000" w:themeColor="text1"/>
          <w:sz w:val="20"/>
          <w:szCs w:val="20"/>
        </w:rPr>
        <w:t>begitu</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berharga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untuk</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kemudian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diterapkan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dalam</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lastRenderedPageBreak/>
        <w:t>kehidupan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bermasyarakat</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utamanya</w:t>
      </w:r>
      <w:proofErr w:type="spellEnd"/>
      <w:r w:rsidRPr="00F35FA3">
        <w:rPr>
          <w:rFonts w:ascii="Trebuchet MS" w:eastAsiaTheme="minorEastAsia" w:hAnsi="Trebuchet MS" w:cstheme="majorBidi"/>
          <w:color w:val="000000" w:themeColor="text1"/>
          <w:sz w:val="20"/>
          <w:szCs w:val="20"/>
        </w:rPr>
        <w:t xml:space="preserve"> di </w:t>
      </w:r>
      <w:proofErr w:type="spellStart"/>
      <w:r w:rsidRPr="00F35FA3">
        <w:rPr>
          <w:rFonts w:ascii="Trebuchet MS" w:eastAsiaTheme="minorEastAsia" w:hAnsi="Trebuchet MS" w:cstheme="majorBidi"/>
          <w:color w:val="000000" w:themeColor="text1"/>
          <w:sz w:val="20"/>
          <w:szCs w:val="20"/>
        </w:rPr>
        <w:t>bidang</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pemerintahan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aparatur</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Penulis</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mencoba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mengangkat</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hal-hal</w:t>
      </w:r>
      <w:proofErr w:type="spellEnd"/>
      <w:r w:rsidRPr="00F35FA3">
        <w:rPr>
          <w:rFonts w:ascii="Trebuchet MS" w:eastAsiaTheme="minorEastAsia" w:hAnsi="Trebuchet MS" w:cstheme="majorBidi"/>
          <w:color w:val="000000" w:themeColor="text1"/>
          <w:sz w:val="20"/>
          <w:szCs w:val="20"/>
        </w:rPr>
        <w:t xml:space="preserve"> yang </w:t>
      </w:r>
      <w:proofErr w:type="spellStart"/>
      <w:r w:rsidRPr="00F35FA3">
        <w:rPr>
          <w:rFonts w:ascii="Trebuchet MS" w:eastAsiaTheme="minorEastAsia" w:hAnsi="Trebuchet MS" w:cstheme="majorBidi"/>
          <w:color w:val="000000" w:themeColor="text1"/>
          <w:sz w:val="20"/>
          <w:szCs w:val="20"/>
        </w:rPr>
        <w:t>terkait</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dengan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nilai-nilai</w:t>
      </w:r>
      <w:proofErr w:type="spellEnd"/>
      <w:r w:rsidRPr="00F35FA3">
        <w:rPr>
          <w:rFonts w:ascii="Trebuchet MS" w:eastAsiaTheme="minorEastAsia" w:hAnsi="Trebuchet MS" w:cstheme="majorBidi"/>
          <w:color w:val="000000" w:themeColor="text1"/>
          <w:sz w:val="20"/>
          <w:szCs w:val="20"/>
        </w:rPr>
        <w:t xml:space="preserve"> yang </w:t>
      </w:r>
      <w:proofErr w:type="spellStart"/>
      <w:r w:rsidRPr="00F35FA3">
        <w:rPr>
          <w:rFonts w:ascii="Trebuchet MS" w:eastAsiaTheme="minorEastAsia" w:hAnsi="Trebuchet MS" w:cstheme="majorBidi"/>
          <w:color w:val="000000" w:themeColor="text1"/>
          <w:sz w:val="20"/>
          <w:szCs w:val="20"/>
        </w:rPr>
        <w:t>dahulunya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menjadi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panutan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dalam</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praktek</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kehidupan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masyarakat</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khususnya</w:t>
      </w:r>
      <w:proofErr w:type="spellEnd"/>
      <w:r w:rsidRPr="00F35FA3">
        <w:rPr>
          <w:rFonts w:ascii="Trebuchet MS" w:eastAsiaTheme="minorEastAsia" w:hAnsi="Trebuchet MS" w:cstheme="majorBidi"/>
          <w:color w:val="000000" w:themeColor="text1"/>
          <w:sz w:val="20"/>
          <w:szCs w:val="20"/>
        </w:rPr>
        <w:t xml:space="preserve"> pada </w:t>
      </w:r>
      <w:proofErr w:type="spellStart"/>
      <w:r w:rsidRPr="00F35FA3">
        <w:rPr>
          <w:rFonts w:ascii="Trebuchet MS" w:eastAsiaTheme="minorEastAsia" w:hAnsi="Trebuchet MS" w:cstheme="majorBidi"/>
          <w:color w:val="000000" w:themeColor="text1"/>
          <w:sz w:val="20"/>
          <w:szCs w:val="20"/>
        </w:rPr>
        <w:t>penyelenggaraan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pemerintahan</w:t>
      </w:r>
      <w:proofErr w:type="spellEnd"/>
      <w:r w:rsidRPr="00F35FA3">
        <w:rPr>
          <w:rFonts w:ascii="Trebuchet MS" w:eastAsiaTheme="minorEastAsia" w:hAnsi="Trebuchet MS" w:cstheme="majorBidi"/>
          <w:color w:val="000000" w:themeColor="text1"/>
          <w:sz w:val="20"/>
          <w:szCs w:val="20"/>
        </w:rPr>
        <w:t xml:space="preserve"> pada masa Kerajaan </w:t>
      </w:r>
      <w:proofErr w:type="spellStart"/>
      <w:r w:rsidRPr="00F35FA3">
        <w:rPr>
          <w:rFonts w:ascii="Trebuchet MS" w:eastAsiaTheme="minorEastAsia" w:hAnsi="Trebuchet MS" w:cstheme="majorBidi"/>
          <w:color w:val="000000" w:themeColor="text1"/>
          <w:sz w:val="20"/>
          <w:szCs w:val="20"/>
        </w:rPr>
        <w:t>Luwu</w:t>
      </w:r>
      <w:proofErr w:type="spellEnd"/>
      <w:r w:rsidRPr="00F35FA3">
        <w:rPr>
          <w:rFonts w:ascii="Trebuchet MS" w:eastAsiaTheme="minorEastAsia" w:hAnsi="Trebuchet MS" w:cstheme="majorBidi"/>
          <w:color w:val="000000" w:themeColor="text1"/>
          <w:sz w:val="20"/>
          <w:szCs w:val="20"/>
        </w:rPr>
        <w:t xml:space="preserve"> (</w:t>
      </w:r>
      <w:r w:rsidRPr="00F35FA3">
        <w:rPr>
          <w:rFonts w:ascii="Trebuchet MS" w:eastAsiaTheme="minorEastAsia" w:hAnsi="Trebuchet MS" w:cstheme="majorBidi"/>
          <w:i/>
          <w:iCs/>
          <w:color w:val="000000" w:themeColor="text1"/>
          <w:sz w:val="20"/>
          <w:szCs w:val="20"/>
        </w:rPr>
        <w:t xml:space="preserve">To </w:t>
      </w:r>
      <w:proofErr w:type="spellStart"/>
      <w:r w:rsidRPr="00F35FA3">
        <w:rPr>
          <w:rFonts w:ascii="Trebuchet MS" w:eastAsiaTheme="minorEastAsia" w:hAnsi="Trebuchet MS" w:cstheme="majorBidi"/>
          <w:i/>
          <w:iCs/>
          <w:color w:val="000000" w:themeColor="text1"/>
          <w:sz w:val="20"/>
          <w:szCs w:val="20"/>
        </w:rPr>
        <w:t>Ciung</w:t>
      </w:r>
      <w:proofErr w:type="spellEnd"/>
      <w:r w:rsidRPr="00F35FA3">
        <w:rPr>
          <w:rFonts w:ascii="Trebuchet MS" w:eastAsiaTheme="minorEastAsia" w:hAnsi="Trebuchet MS" w:cstheme="majorBidi"/>
          <w:i/>
          <w:iCs/>
          <w:color w:val="000000" w:themeColor="text1"/>
          <w:sz w:val="20"/>
          <w:szCs w:val="20"/>
        </w:rPr>
        <w:t xml:space="preserve"> </w:t>
      </w:r>
      <w:proofErr w:type="spellStart"/>
      <w:r w:rsidRPr="00F35FA3">
        <w:rPr>
          <w:rFonts w:ascii="Trebuchet MS" w:eastAsiaTheme="minorEastAsia" w:hAnsi="Trebuchet MS" w:cstheme="majorBidi"/>
          <w:i/>
          <w:iCs/>
          <w:color w:val="000000" w:themeColor="text1"/>
          <w:sz w:val="20"/>
          <w:szCs w:val="20"/>
        </w:rPr>
        <w:t>Maccae</w:t>
      </w:r>
      <w:proofErr w:type="spellEnd"/>
      <w:r w:rsidRPr="00F35FA3">
        <w:rPr>
          <w:rFonts w:ascii="Trebuchet MS" w:eastAsiaTheme="minorEastAsia" w:hAnsi="Trebuchet MS" w:cstheme="majorBidi"/>
          <w:i/>
          <w:iCs/>
          <w:color w:val="000000" w:themeColor="text1"/>
          <w:sz w:val="20"/>
          <w:szCs w:val="20"/>
        </w:rPr>
        <w:t xml:space="preserve"> </w:t>
      </w:r>
      <w:proofErr w:type="spellStart"/>
      <w:r w:rsidRPr="00F35FA3">
        <w:rPr>
          <w:rFonts w:ascii="Trebuchet MS" w:eastAsiaTheme="minorEastAsia" w:hAnsi="Trebuchet MS" w:cstheme="majorBidi"/>
          <w:i/>
          <w:iCs/>
          <w:color w:val="000000" w:themeColor="text1"/>
          <w:sz w:val="20"/>
          <w:szCs w:val="20"/>
        </w:rPr>
        <w:t>ri</w:t>
      </w:r>
      <w:proofErr w:type="spellEnd"/>
      <w:r w:rsidRPr="00F35FA3">
        <w:rPr>
          <w:rFonts w:ascii="Trebuchet MS" w:eastAsiaTheme="minorEastAsia" w:hAnsi="Trebuchet MS" w:cstheme="majorBidi"/>
          <w:i/>
          <w:iCs/>
          <w:color w:val="000000" w:themeColor="text1"/>
          <w:sz w:val="20"/>
          <w:szCs w:val="20"/>
        </w:rPr>
        <w:t xml:space="preserve"> </w:t>
      </w:r>
      <w:proofErr w:type="spellStart"/>
      <w:r w:rsidRPr="00F35FA3">
        <w:rPr>
          <w:rFonts w:ascii="Trebuchet MS" w:eastAsiaTheme="minorEastAsia" w:hAnsi="Trebuchet MS" w:cstheme="majorBidi"/>
          <w:i/>
          <w:iCs/>
          <w:color w:val="000000" w:themeColor="text1"/>
          <w:sz w:val="20"/>
          <w:szCs w:val="20"/>
        </w:rPr>
        <w:t>Luwu</w:t>
      </w:r>
      <w:proofErr w:type="spellEnd"/>
      <w:r w:rsidRPr="00F35FA3">
        <w:rPr>
          <w:rFonts w:ascii="Trebuchet MS" w:eastAsiaTheme="minorEastAsia" w:hAnsi="Trebuchet MS" w:cstheme="majorBidi"/>
          <w:color w:val="000000" w:themeColor="text1"/>
          <w:sz w:val="20"/>
          <w:szCs w:val="20"/>
        </w:rPr>
        <w:t xml:space="preserve">). </w:t>
      </w:r>
    </w:p>
    <w:p w:rsidR="00F35FA3" w:rsidRPr="00F35FA3" w:rsidRDefault="00F35FA3" w:rsidP="00F35FA3">
      <w:pPr>
        <w:spacing w:after="120"/>
        <w:ind w:firstLine="0"/>
        <w:rPr>
          <w:rFonts w:ascii="Trebuchet MS" w:eastAsiaTheme="minorEastAsia" w:hAnsi="Trebuchet MS" w:cstheme="majorBidi"/>
          <w:color w:val="000000" w:themeColor="text1"/>
          <w:sz w:val="20"/>
          <w:szCs w:val="20"/>
        </w:rPr>
      </w:pPr>
      <w:r w:rsidRPr="00F35FA3">
        <w:rPr>
          <w:rFonts w:ascii="Trebuchet MS" w:eastAsiaTheme="minorEastAsia" w:hAnsi="Trebuchet MS" w:cstheme="majorBidi"/>
          <w:color w:val="000000" w:themeColor="text1"/>
          <w:sz w:val="20"/>
          <w:szCs w:val="20"/>
        </w:rPr>
        <w:t xml:space="preserve">Nilai </w:t>
      </w:r>
      <w:proofErr w:type="spellStart"/>
      <w:r w:rsidRPr="00F35FA3">
        <w:rPr>
          <w:rFonts w:ascii="Trebuchet MS" w:eastAsiaTheme="minorEastAsia" w:hAnsi="Trebuchet MS" w:cstheme="majorBidi"/>
          <w:color w:val="000000" w:themeColor="text1"/>
          <w:sz w:val="20"/>
          <w:szCs w:val="20"/>
        </w:rPr>
        <w:t>budaya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merupakan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sesuatu</w:t>
      </w:r>
      <w:proofErr w:type="spellEnd"/>
      <w:r w:rsidRPr="00F35FA3">
        <w:rPr>
          <w:rFonts w:ascii="Trebuchet MS" w:eastAsiaTheme="minorEastAsia" w:hAnsi="Trebuchet MS" w:cstheme="majorBidi"/>
          <w:color w:val="000000" w:themeColor="text1"/>
          <w:sz w:val="20"/>
          <w:szCs w:val="20"/>
        </w:rPr>
        <w:t xml:space="preserve"> yang </w:t>
      </w:r>
      <w:proofErr w:type="spellStart"/>
      <w:r w:rsidRPr="00F35FA3">
        <w:rPr>
          <w:rFonts w:ascii="Trebuchet MS" w:eastAsiaTheme="minorEastAsia" w:hAnsi="Trebuchet MS" w:cstheme="majorBidi"/>
          <w:color w:val="000000" w:themeColor="text1"/>
          <w:sz w:val="20"/>
          <w:szCs w:val="20"/>
        </w:rPr>
        <w:t>abstrak</w:t>
      </w:r>
      <w:proofErr w:type="spellEnd"/>
      <w:r w:rsidRPr="00F35FA3">
        <w:rPr>
          <w:rFonts w:ascii="Trebuchet MS" w:eastAsiaTheme="minorEastAsia" w:hAnsi="Trebuchet MS" w:cstheme="majorBidi"/>
          <w:color w:val="000000" w:themeColor="text1"/>
          <w:sz w:val="20"/>
          <w:szCs w:val="20"/>
        </w:rPr>
        <w:t xml:space="preserve"> yang </w:t>
      </w:r>
      <w:proofErr w:type="spellStart"/>
      <w:r w:rsidRPr="00F35FA3">
        <w:rPr>
          <w:rFonts w:ascii="Trebuchet MS" w:eastAsiaTheme="minorEastAsia" w:hAnsi="Trebuchet MS" w:cstheme="majorBidi"/>
          <w:color w:val="000000" w:themeColor="text1"/>
          <w:sz w:val="20"/>
          <w:szCs w:val="20"/>
        </w:rPr>
        <w:t>dijadikan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pedoman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serta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prinsip-prinsip</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umum</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dalam</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bertindak</w:t>
      </w:r>
      <w:proofErr w:type="spellEnd"/>
      <w:r w:rsidRPr="00F35FA3">
        <w:rPr>
          <w:rFonts w:ascii="Trebuchet MS" w:eastAsiaTheme="minorEastAsia" w:hAnsi="Trebuchet MS" w:cstheme="majorBidi"/>
          <w:color w:val="000000" w:themeColor="text1"/>
          <w:sz w:val="20"/>
          <w:szCs w:val="20"/>
        </w:rPr>
        <w:t xml:space="preserve"> dan </w:t>
      </w:r>
      <w:proofErr w:type="spellStart"/>
      <w:r w:rsidRPr="00F35FA3">
        <w:rPr>
          <w:rFonts w:ascii="Trebuchet MS" w:eastAsiaTheme="minorEastAsia" w:hAnsi="Trebuchet MS" w:cstheme="majorBidi"/>
          <w:color w:val="000000" w:themeColor="text1"/>
          <w:sz w:val="20"/>
          <w:szCs w:val="20"/>
        </w:rPr>
        <w:t>bertingkah</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laku</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Keterikatan</w:t>
      </w:r>
      <w:proofErr w:type="spellEnd"/>
      <w:r w:rsidRPr="00F35FA3">
        <w:rPr>
          <w:rFonts w:ascii="Trebuchet MS" w:eastAsiaTheme="minorEastAsia" w:hAnsi="Trebuchet MS" w:cstheme="majorBidi"/>
          <w:color w:val="000000" w:themeColor="text1"/>
          <w:sz w:val="20"/>
          <w:szCs w:val="20"/>
        </w:rPr>
        <w:t xml:space="preserve"> orang </w:t>
      </w:r>
      <w:proofErr w:type="spellStart"/>
      <w:r w:rsidRPr="00F35FA3">
        <w:rPr>
          <w:rFonts w:ascii="Trebuchet MS" w:eastAsiaTheme="minorEastAsia" w:hAnsi="Trebuchet MS" w:cstheme="majorBidi"/>
          <w:color w:val="000000" w:themeColor="text1"/>
          <w:sz w:val="20"/>
          <w:szCs w:val="20"/>
        </w:rPr>
        <w:t>atau</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kelompok</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terhadap</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nilai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budaya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relatif</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sangat</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kuat</w:t>
      </w:r>
      <w:proofErr w:type="spellEnd"/>
      <w:r w:rsidRPr="00F35FA3">
        <w:rPr>
          <w:rFonts w:ascii="Trebuchet MS" w:eastAsiaTheme="minorEastAsia" w:hAnsi="Trebuchet MS" w:cstheme="majorBidi"/>
          <w:color w:val="000000" w:themeColor="text1"/>
          <w:sz w:val="20"/>
          <w:szCs w:val="20"/>
        </w:rPr>
        <w:t xml:space="preserve"> dan </w:t>
      </w:r>
      <w:proofErr w:type="spellStart"/>
      <w:r w:rsidRPr="00F35FA3">
        <w:rPr>
          <w:rFonts w:ascii="Trebuchet MS" w:eastAsiaTheme="minorEastAsia" w:hAnsi="Trebuchet MS" w:cstheme="majorBidi"/>
          <w:color w:val="000000" w:themeColor="text1"/>
          <w:sz w:val="20"/>
          <w:szCs w:val="20"/>
        </w:rPr>
        <w:t>bahkan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bersifat</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emosional</w:t>
      </w:r>
      <w:proofErr w:type="spellEnd"/>
      <w:r w:rsidRPr="00F35FA3">
        <w:rPr>
          <w:rFonts w:ascii="Trebuchet MS" w:eastAsiaTheme="minorEastAsia" w:hAnsi="Trebuchet MS" w:cstheme="majorBidi"/>
          <w:color w:val="000000" w:themeColor="text1"/>
          <w:sz w:val="20"/>
          <w:szCs w:val="20"/>
        </w:rPr>
        <w:t xml:space="preserve">. Oleh </w:t>
      </w:r>
      <w:proofErr w:type="spellStart"/>
      <w:r w:rsidRPr="00F35FA3">
        <w:rPr>
          <w:rFonts w:ascii="Trebuchet MS" w:eastAsiaTheme="minorEastAsia" w:hAnsi="Trebuchet MS" w:cstheme="majorBidi"/>
          <w:color w:val="000000" w:themeColor="text1"/>
          <w:sz w:val="20"/>
          <w:szCs w:val="20"/>
        </w:rPr>
        <w:t>sebab</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itu</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nilai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budaya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dapat</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dilihat</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sebagai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tujuan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kehidupan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manusia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itu</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sendiri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Bertitik</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tolak</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dari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pendapat</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tersebut</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maka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dapat</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dikatakan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bahwa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setiap</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individu</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dalam</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melaksanakan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aktifitas</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sosialnya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selalu</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berdasarkan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serta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berpedoman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kepada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nilai-nilai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atau</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sistem</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nilai</w:t>
      </w:r>
      <w:proofErr w:type="spellEnd"/>
      <w:r w:rsidRPr="00F35FA3">
        <w:rPr>
          <w:rFonts w:ascii="Trebuchet MS" w:eastAsiaTheme="minorEastAsia" w:hAnsi="Trebuchet MS" w:cstheme="majorBidi"/>
          <w:color w:val="000000" w:themeColor="text1"/>
          <w:sz w:val="20"/>
          <w:szCs w:val="20"/>
        </w:rPr>
        <w:t xml:space="preserve"> yang </w:t>
      </w:r>
      <w:proofErr w:type="spellStart"/>
      <w:r w:rsidRPr="00F35FA3">
        <w:rPr>
          <w:rFonts w:ascii="Trebuchet MS" w:eastAsiaTheme="minorEastAsia" w:hAnsi="Trebuchet MS" w:cstheme="majorBidi"/>
          <w:color w:val="000000" w:themeColor="text1"/>
          <w:sz w:val="20"/>
          <w:szCs w:val="20"/>
        </w:rPr>
        <w:t>ada</w:t>
      </w:r>
      <w:proofErr w:type="spellEnd"/>
      <w:r w:rsidRPr="00F35FA3">
        <w:rPr>
          <w:rFonts w:ascii="Trebuchet MS" w:eastAsiaTheme="minorEastAsia" w:hAnsi="Trebuchet MS" w:cstheme="majorBidi"/>
          <w:color w:val="000000" w:themeColor="text1"/>
          <w:sz w:val="20"/>
          <w:szCs w:val="20"/>
        </w:rPr>
        <w:t xml:space="preserve"> dan </w:t>
      </w:r>
      <w:proofErr w:type="spellStart"/>
      <w:r w:rsidRPr="00F35FA3">
        <w:rPr>
          <w:rFonts w:ascii="Trebuchet MS" w:eastAsiaTheme="minorEastAsia" w:hAnsi="Trebuchet MS" w:cstheme="majorBidi"/>
          <w:color w:val="000000" w:themeColor="text1"/>
          <w:sz w:val="20"/>
          <w:szCs w:val="20"/>
        </w:rPr>
        <w:t>hidup</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dalam</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masyarakat</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itu</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sendiri</w:t>
      </w:r>
      <w:proofErr w:type="spellEnd"/>
      <w:r w:rsidRPr="00F35FA3">
        <w:rPr>
          <w:rFonts w:ascii="Trebuchet MS" w:eastAsiaTheme="minorEastAsia" w:hAnsi="Trebuchet MS" w:cstheme="majorBidi"/>
          <w:color w:val="000000" w:themeColor="text1"/>
          <w:sz w:val="20"/>
          <w:szCs w:val="20"/>
        </w:rPr>
        <w:t xml:space="preserve">. Nilai yang </w:t>
      </w:r>
      <w:proofErr w:type="spellStart"/>
      <w:r w:rsidRPr="00F35FA3">
        <w:rPr>
          <w:rFonts w:ascii="Trebuchet MS" w:eastAsiaTheme="minorEastAsia" w:hAnsi="Trebuchet MS" w:cstheme="majorBidi"/>
          <w:color w:val="000000" w:themeColor="text1"/>
          <w:sz w:val="20"/>
          <w:szCs w:val="20"/>
        </w:rPr>
        <w:t>dimaksud</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adalah</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nilai</w:t>
      </w:r>
      <w:proofErr w:type="spellEnd"/>
      <w:r w:rsidRPr="00F35FA3">
        <w:rPr>
          <w:rFonts w:ascii="Trebuchet MS" w:eastAsiaTheme="minorEastAsia" w:hAnsi="Trebuchet MS" w:cstheme="majorBidi"/>
          <w:color w:val="000000" w:themeColor="text1"/>
          <w:sz w:val="20"/>
          <w:szCs w:val="20"/>
        </w:rPr>
        <w:t xml:space="preserve"> </w:t>
      </w:r>
      <w:r w:rsidRPr="00F35FA3">
        <w:rPr>
          <w:rFonts w:ascii="Trebuchet MS" w:eastAsiaTheme="minorEastAsia" w:hAnsi="Trebuchet MS" w:cstheme="majorBidi"/>
          <w:i/>
          <w:iCs/>
          <w:color w:val="000000" w:themeColor="text1"/>
          <w:sz w:val="20"/>
          <w:szCs w:val="20"/>
        </w:rPr>
        <w:t xml:space="preserve">To </w:t>
      </w:r>
      <w:proofErr w:type="spellStart"/>
      <w:r w:rsidRPr="00F35FA3">
        <w:rPr>
          <w:rFonts w:ascii="Trebuchet MS" w:eastAsiaTheme="minorEastAsia" w:hAnsi="Trebuchet MS" w:cstheme="majorBidi"/>
          <w:i/>
          <w:iCs/>
          <w:color w:val="000000" w:themeColor="text1"/>
          <w:sz w:val="20"/>
          <w:szCs w:val="20"/>
        </w:rPr>
        <w:t>Ciung</w:t>
      </w:r>
      <w:proofErr w:type="spellEnd"/>
      <w:r w:rsidRPr="00F35FA3">
        <w:rPr>
          <w:rFonts w:ascii="Trebuchet MS" w:eastAsiaTheme="minorEastAsia" w:hAnsi="Trebuchet MS" w:cstheme="majorBidi"/>
          <w:i/>
          <w:iCs/>
          <w:color w:val="000000" w:themeColor="text1"/>
          <w:sz w:val="20"/>
          <w:szCs w:val="20"/>
        </w:rPr>
        <w:t xml:space="preserve"> </w:t>
      </w:r>
      <w:proofErr w:type="spellStart"/>
      <w:r w:rsidRPr="00F35FA3">
        <w:rPr>
          <w:rFonts w:ascii="Trebuchet MS" w:eastAsiaTheme="minorEastAsia" w:hAnsi="Trebuchet MS" w:cstheme="majorBidi"/>
          <w:i/>
          <w:iCs/>
          <w:color w:val="000000" w:themeColor="text1"/>
          <w:sz w:val="20"/>
          <w:szCs w:val="20"/>
        </w:rPr>
        <w:t>Maccae</w:t>
      </w:r>
      <w:proofErr w:type="spellEnd"/>
      <w:r w:rsidRPr="00F35FA3">
        <w:rPr>
          <w:rFonts w:ascii="Trebuchet MS" w:eastAsiaTheme="minorEastAsia" w:hAnsi="Trebuchet MS" w:cstheme="majorBidi"/>
          <w:i/>
          <w:iCs/>
          <w:color w:val="000000" w:themeColor="text1"/>
          <w:sz w:val="20"/>
          <w:szCs w:val="20"/>
        </w:rPr>
        <w:t xml:space="preserve"> Ri </w:t>
      </w:r>
      <w:proofErr w:type="spellStart"/>
      <w:r w:rsidRPr="00F35FA3">
        <w:rPr>
          <w:rFonts w:ascii="Trebuchet MS" w:eastAsiaTheme="minorEastAsia" w:hAnsi="Trebuchet MS" w:cstheme="majorBidi"/>
          <w:i/>
          <w:iCs/>
          <w:color w:val="000000" w:themeColor="text1"/>
          <w:sz w:val="20"/>
          <w:szCs w:val="20"/>
        </w:rPr>
        <w:t>Luwu</w:t>
      </w:r>
      <w:proofErr w:type="spellEnd"/>
      <w:r w:rsidRPr="00F35FA3">
        <w:rPr>
          <w:rFonts w:ascii="Trebuchet MS" w:eastAsiaTheme="minorEastAsia" w:hAnsi="Trebuchet MS" w:cstheme="majorBidi"/>
          <w:i/>
          <w:iCs/>
          <w:color w:val="000000" w:themeColor="text1"/>
          <w:sz w:val="20"/>
          <w:szCs w:val="20"/>
        </w:rPr>
        <w:t xml:space="preserve"> </w:t>
      </w:r>
      <w:r w:rsidRPr="00F35FA3">
        <w:rPr>
          <w:rFonts w:ascii="Trebuchet MS" w:eastAsiaTheme="minorEastAsia" w:hAnsi="Trebuchet MS" w:cstheme="majorBidi"/>
          <w:color w:val="000000" w:themeColor="text1"/>
          <w:sz w:val="20"/>
          <w:szCs w:val="20"/>
        </w:rPr>
        <w:t xml:space="preserve">yang </w:t>
      </w:r>
      <w:proofErr w:type="spellStart"/>
      <w:r w:rsidRPr="00F35FA3">
        <w:rPr>
          <w:rFonts w:ascii="Trebuchet MS" w:eastAsiaTheme="minorEastAsia" w:hAnsi="Trebuchet MS" w:cstheme="majorBidi"/>
          <w:color w:val="000000" w:themeColor="text1"/>
          <w:sz w:val="20"/>
          <w:szCs w:val="20"/>
        </w:rPr>
        <w:t>ajarannya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antara</w:t>
      </w:r>
      <w:proofErr w:type="spellEnd"/>
      <w:r w:rsidRPr="00F35FA3">
        <w:rPr>
          <w:rFonts w:ascii="Trebuchet MS" w:eastAsiaTheme="minorEastAsia" w:hAnsi="Trebuchet MS" w:cstheme="majorBidi"/>
          <w:color w:val="000000" w:themeColor="text1"/>
          <w:sz w:val="20"/>
          <w:szCs w:val="20"/>
        </w:rPr>
        <w:t xml:space="preserve"> lain </w:t>
      </w:r>
      <w:proofErr w:type="spellStart"/>
      <w:r w:rsidRPr="00F35FA3">
        <w:rPr>
          <w:rFonts w:ascii="Trebuchet MS" w:eastAsiaTheme="minorEastAsia" w:hAnsi="Trebuchet MS" w:cstheme="majorBidi"/>
          <w:color w:val="000000" w:themeColor="text1"/>
          <w:sz w:val="20"/>
          <w:szCs w:val="20"/>
        </w:rPr>
        <w:t>yaitu</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i/>
          <w:iCs/>
          <w:color w:val="000000" w:themeColor="text1"/>
          <w:sz w:val="20"/>
          <w:szCs w:val="20"/>
        </w:rPr>
        <w:t>adele</w:t>
      </w:r>
      <w:proofErr w:type="spellEnd"/>
      <w:r w:rsidRPr="00F35FA3">
        <w:rPr>
          <w:rFonts w:ascii="Trebuchet MS" w:eastAsiaTheme="minorEastAsia" w:hAnsi="Trebuchet MS" w:cstheme="majorBidi"/>
          <w:i/>
          <w:iCs/>
          <w:color w:val="000000" w:themeColor="text1"/>
          <w:sz w:val="20"/>
          <w:szCs w:val="20"/>
        </w:rPr>
        <w:t xml:space="preserve">’ </w:t>
      </w:r>
      <w:r w:rsidRPr="00F35FA3">
        <w:rPr>
          <w:rFonts w:ascii="Trebuchet MS" w:eastAsiaTheme="minorEastAsia" w:hAnsi="Trebuchet MS" w:cstheme="majorBidi"/>
          <w:color w:val="000000" w:themeColor="text1"/>
          <w:sz w:val="20"/>
          <w:szCs w:val="20"/>
        </w:rPr>
        <w:t>(</w:t>
      </w:r>
      <w:proofErr w:type="spellStart"/>
      <w:r w:rsidRPr="00F35FA3">
        <w:rPr>
          <w:rFonts w:ascii="Trebuchet MS" w:eastAsiaTheme="minorEastAsia" w:hAnsi="Trebuchet MS" w:cstheme="majorBidi"/>
          <w:color w:val="000000" w:themeColor="text1"/>
          <w:sz w:val="20"/>
          <w:szCs w:val="20"/>
        </w:rPr>
        <w:t>adil</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i/>
          <w:iCs/>
          <w:color w:val="000000" w:themeColor="text1"/>
          <w:sz w:val="20"/>
          <w:szCs w:val="20"/>
        </w:rPr>
        <w:t>lempu</w:t>
      </w:r>
      <w:proofErr w:type="spellEnd"/>
      <w:r w:rsidRPr="00F35FA3">
        <w:rPr>
          <w:rFonts w:ascii="Trebuchet MS" w:eastAsiaTheme="minorEastAsia" w:hAnsi="Trebuchet MS" w:cstheme="majorBidi"/>
          <w:i/>
          <w:iCs/>
          <w:color w:val="000000" w:themeColor="text1"/>
          <w:sz w:val="20"/>
          <w:szCs w:val="20"/>
        </w:rPr>
        <w:t xml:space="preserve">’ </w:t>
      </w:r>
      <w:r w:rsidRPr="00F35FA3">
        <w:rPr>
          <w:rFonts w:ascii="Trebuchet MS" w:eastAsiaTheme="minorEastAsia" w:hAnsi="Trebuchet MS" w:cstheme="majorBidi"/>
          <w:color w:val="000000" w:themeColor="text1"/>
          <w:sz w:val="20"/>
          <w:szCs w:val="20"/>
        </w:rPr>
        <w:t>(</w:t>
      </w:r>
      <w:proofErr w:type="spellStart"/>
      <w:r w:rsidRPr="00F35FA3">
        <w:rPr>
          <w:rFonts w:ascii="Trebuchet MS" w:eastAsiaTheme="minorEastAsia" w:hAnsi="Trebuchet MS" w:cstheme="majorBidi"/>
          <w:color w:val="000000" w:themeColor="text1"/>
          <w:sz w:val="20"/>
          <w:szCs w:val="20"/>
        </w:rPr>
        <w:t>jujur</w:t>
      </w:r>
      <w:proofErr w:type="spellEnd"/>
      <w:r w:rsidRPr="00F35FA3">
        <w:rPr>
          <w:rFonts w:ascii="Trebuchet MS" w:eastAsiaTheme="minorEastAsia" w:hAnsi="Trebuchet MS" w:cstheme="majorBidi"/>
          <w:color w:val="000000" w:themeColor="text1"/>
          <w:sz w:val="20"/>
          <w:szCs w:val="20"/>
        </w:rPr>
        <w:t xml:space="preserve">) dan </w:t>
      </w:r>
      <w:r w:rsidRPr="00F35FA3">
        <w:rPr>
          <w:rFonts w:ascii="Trebuchet MS" w:eastAsiaTheme="minorEastAsia" w:hAnsi="Trebuchet MS" w:cstheme="majorBidi"/>
          <w:i/>
          <w:iCs/>
          <w:color w:val="000000" w:themeColor="text1"/>
          <w:sz w:val="20"/>
          <w:szCs w:val="20"/>
        </w:rPr>
        <w:t xml:space="preserve">getting </w:t>
      </w:r>
      <w:r w:rsidRPr="00F35FA3">
        <w:rPr>
          <w:rFonts w:ascii="Trebuchet MS" w:eastAsiaTheme="minorEastAsia" w:hAnsi="Trebuchet MS" w:cstheme="majorBidi"/>
          <w:color w:val="000000" w:themeColor="text1"/>
          <w:sz w:val="20"/>
          <w:szCs w:val="20"/>
        </w:rPr>
        <w:t>(</w:t>
      </w:r>
      <w:proofErr w:type="spellStart"/>
      <w:r w:rsidRPr="00F35FA3">
        <w:rPr>
          <w:rFonts w:ascii="Trebuchet MS" w:eastAsiaTheme="minorEastAsia" w:hAnsi="Trebuchet MS" w:cstheme="majorBidi"/>
          <w:color w:val="000000" w:themeColor="text1"/>
          <w:sz w:val="20"/>
          <w:szCs w:val="20"/>
        </w:rPr>
        <w:t>teguh</w:t>
      </w:r>
      <w:proofErr w:type="spellEnd"/>
      <w:r w:rsidRPr="00F35FA3">
        <w:rPr>
          <w:rFonts w:ascii="Trebuchet MS" w:eastAsiaTheme="minorEastAsia" w:hAnsi="Trebuchet MS" w:cstheme="majorBidi"/>
          <w:color w:val="000000" w:themeColor="text1"/>
          <w:sz w:val="20"/>
          <w:szCs w:val="20"/>
        </w:rPr>
        <w:t xml:space="preserve">). </w:t>
      </w:r>
    </w:p>
    <w:p w:rsidR="00F35FA3" w:rsidRPr="00F35FA3" w:rsidRDefault="00F35FA3" w:rsidP="00F35FA3">
      <w:pPr>
        <w:spacing w:after="120"/>
        <w:ind w:firstLine="0"/>
        <w:rPr>
          <w:rFonts w:ascii="Trebuchet MS" w:hAnsi="Trebuchet MS" w:cstheme="majorBidi"/>
          <w:sz w:val="20"/>
          <w:szCs w:val="20"/>
        </w:rPr>
      </w:pPr>
      <w:r w:rsidRPr="00F35FA3">
        <w:rPr>
          <w:rFonts w:ascii="Trebuchet MS" w:hAnsi="Trebuchet MS" w:cstheme="majorBidi"/>
          <w:sz w:val="20"/>
          <w:szCs w:val="20"/>
        </w:rPr>
        <w:t xml:space="preserve">Salah </w:t>
      </w:r>
      <w:proofErr w:type="spellStart"/>
      <w:r w:rsidRPr="00F35FA3">
        <w:rPr>
          <w:rFonts w:ascii="Trebuchet MS" w:hAnsi="Trebuchet MS" w:cstheme="majorBidi"/>
          <w:sz w:val="20"/>
          <w:szCs w:val="20"/>
        </w:rPr>
        <w:t>satu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falsafah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i/>
          <w:iCs/>
          <w:sz w:val="20"/>
          <w:szCs w:val="20"/>
        </w:rPr>
        <w:t>r</w:t>
      </w:r>
      <w:r w:rsidRPr="00F35FA3">
        <w:rPr>
          <w:rFonts w:ascii="Trebuchet MS" w:hAnsi="Trebuchet MS" w:cstheme="majorBidi"/>
          <w:i/>
          <w:sz w:val="20"/>
          <w:szCs w:val="20"/>
        </w:rPr>
        <w:t>esopa</w:t>
      </w:r>
      <w:proofErr w:type="spellEnd"/>
      <w:r w:rsidRPr="00F35FA3">
        <w:rPr>
          <w:rFonts w:ascii="Trebuchet MS" w:hAnsi="Trebuchet MS" w:cstheme="majorBidi"/>
          <w:i/>
          <w:sz w:val="20"/>
          <w:szCs w:val="20"/>
        </w:rPr>
        <w:t xml:space="preserve"> </w:t>
      </w:r>
      <w:proofErr w:type="spellStart"/>
      <w:r w:rsidRPr="00F35FA3">
        <w:rPr>
          <w:rFonts w:ascii="Trebuchet MS" w:hAnsi="Trebuchet MS" w:cstheme="majorBidi"/>
          <w:i/>
          <w:sz w:val="20"/>
          <w:szCs w:val="20"/>
        </w:rPr>
        <w:t>temmangngingi</w:t>
      </w:r>
      <w:proofErr w:type="spellEnd"/>
      <w:r w:rsidRPr="00F35FA3">
        <w:rPr>
          <w:rFonts w:ascii="Trebuchet MS" w:hAnsi="Trebuchet MS" w:cstheme="majorBidi"/>
          <w:i/>
          <w:sz w:val="20"/>
          <w:szCs w:val="20"/>
        </w:rPr>
        <w:t xml:space="preserve"> </w:t>
      </w:r>
      <w:proofErr w:type="spellStart"/>
      <w:r w:rsidRPr="00F35FA3">
        <w:rPr>
          <w:rFonts w:ascii="Trebuchet MS" w:hAnsi="Trebuchet MS" w:cstheme="majorBidi"/>
          <w:i/>
          <w:sz w:val="20"/>
          <w:szCs w:val="20"/>
        </w:rPr>
        <w:t>namalomo</w:t>
      </w:r>
      <w:proofErr w:type="spellEnd"/>
      <w:r w:rsidRPr="00F35FA3">
        <w:rPr>
          <w:rFonts w:ascii="Trebuchet MS" w:hAnsi="Trebuchet MS" w:cstheme="majorBidi"/>
          <w:i/>
          <w:sz w:val="20"/>
          <w:szCs w:val="20"/>
        </w:rPr>
        <w:t xml:space="preserve"> </w:t>
      </w:r>
      <w:proofErr w:type="spellStart"/>
      <w:r w:rsidRPr="00F35FA3">
        <w:rPr>
          <w:rFonts w:ascii="Trebuchet MS" w:hAnsi="Trebuchet MS" w:cstheme="majorBidi"/>
          <w:i/>
          <w:sz w:val="20"/>
          <w:szCs w:val="20"/>
        </w:rPr>
        <w:t>naletei</w:t>
      </w:r>
      <w:proofErr w:type="spellEnd"/>
      <w:r w:rsidRPr="00F35FA3">
        <w:rPr>
          <w:rFonts w:ascii="Trebuchet MS" w:hAnsi="Trebuchet MS" w:cstheme="majorBidi"/>
          <w:i/>
          <w:sz w:val="20"/>
          <w:szCs w:val="20"/>
        </w:rPr>
        <w:t xml:space="preserve"> </w:t>
      </w:r>
      <w:proofErr w:type="spellStart"/>
      <w:r w:rsidRPr="00F35FA3">
        <w:rPr>
          <w:rFonts w:ascii="Trebuchet MS" w:hAnsi="Trebuchet MS" w:cstheme="majorBidi"/>
          <w:i/>
          <w:sz w:val="20"/>
          <w:szCs w:val="20"/>
        </w:rPr>
        <w:t>pammase</w:t>
      </w:r>
      <w:proofErr w:type="spellEnd"/>
      <w:r w:rsidRPr="00F35FA3">
        <w:rPr>
          <w:rFonts w:ascii="Trebuchet MS" w:hAnsi="Trebuchet MS" w:cstheme="majorBidi"/>
          <w:i/>
          <w:sz w:val="20"/>
          <w:szCs w:val="20"/>
        </w:rPr>
        <w:t xml:space="preserve"> </w:t>
      </w:r>
      <w:proofErr w:type="spellStart"/>
      <w:r w:rsidRPr="00F35FA3">
        <w:rPr>
          <w:rFonts w:ascii="Trebuchet MS" w:hAnsi="Trebuchet MS" w:cstheme="majorBidi"/>
          <w:i/>
          <w:sz w:val="20"/>
          <w:szCs w:val="20"/>
        </w:rPr>
        <w:t>dewata</w:t>
      </w:r>
      <w:proofErr w:type="spellEnd"/>
      <w:r w:rsidRPr="00F35FA3">
        <w:rPr>
          <w:rFonts w:ascii="Trebuchet MS" w:hAnsi="Trebuchet MS" w:cstheme="majorBidi"/>
          <w:i/>
          <w:sz w:val="20"/>
          <w:szCs w:val="20"/>
        </w:rPr>
        <w:t xml:space="preserve">” </w:t>
      </w:r>
      <w:proofErr w:type="spellStart"/>
      <w:r w:rsidRPr="00F35FA3">
        <w:rPr>
          <w:rFonts w:ascii="Trebuchet MS" w:hAnsi="Trebuchet MS" w:cstheme="majorBidi"/>
          <w:iCs/>
          <w:sz w:val="20"/>
          <w:szCs w:val="20"/>
        </w:rPr>
        <w:t>falsafah</w:t>
      </w:r>
      <w:proofErr w:type="spellEnd"/>
      <w:r w:rsidRPr="00F35FA3">
        <w:rPr>
          <w:rFonts w:ascii="Trebuchet MS" w:hAnsi="Trebuchet MS" w:cstheme="majorBidi"/>
          <w:iCs/>
          <w:sz w:val="20"/>
          <w:szCs w:val="20"/>
        </w:rPr>
        <w:t xml:space="preserve"> </w:t>
      </w:r>
      <w:proofErr w:type="spellStart"/>
      <w:r w:rsidRPr="00F35FA3">
        <w:rPr>
          <w:rFonts w:ascii="Trebuchet MS" w:hAnsi="Trebuchet MS" w:cstheme="majorBidi"/>
          <w:iCs/>
          <w:sz w:val="20"/>
          <w:szCs w:val="20"/>
        </w:rPr>
        <w:t>ini</w:t>
      </w:r>
      <w:proofErr w:type="spellEnd"/>
      <w:r w:rsidRPr="00F35FA3">
        <w:rPr>
          <w:rFonts w:ascii="Trebuchet MS" w:hAnsi="Trebuchet MS" w:cstheme="majorBidi"/>
          <w:iCs/>
          <w:sz w:val="20"/>
          <w:szCs w:val="20"/>
        </w:rPr>
        <w:t xml:space="preserve"> </w:t>
      </w:r>
      <w:proofErr w:type="spellStart"/>
      <w:r w:rsidRPr="00F35FA3">
        <w:rPr>
          <w:rFonts w:ascii="Trebuchet MS" w:hAnsi="Trebuchet MS" w:cstheme="majorBidi"/>
          <w:sz w:val="20"/>
          <w:szCs w:val="20"/>
        </w:rPr>
        <w:t>memiliki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arti</w:t>
      </w:r>
      <w:proofErr w:type="spellEnd"/>
      <w:r w:rsidRPr="00F35FA3">
        <w:rPr>
          <w:rFonts w:ascii="Trebuchet MS" w:hAnsi="Trebuchet MS" w:cstheme="majorBidi"/>
          <w:sz w:val="20"/>
          <w:szCs w:val="20"/>
        </w:rPr>
        <w:t xml:space="preserve"> orang </w:t>
      </w:r>
      <w:proofErr w:type="spellStart"/>
      <w:r w:rsidRPr="00F35FA3">
        <w:rPr>
          <w:rFonts w:ascii="Trebuchet MS" w:hAnsi="Trebuchet MS" w:cstheme="majorBidi"/>
          <w:sz w:val="20"/>
          <w:szCs w:val="20"/>
        </w:rPr>
        <w:t>Bugis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menyakini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bahwa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semua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color w:val="000000"/>
          <w:sz w:val="20"/>
          <w:szCs w:val="20"/>
        </w:rPr>
        <w:t>keberhasilan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karena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adanya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rahmat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atau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kasih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sayang</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pertolongan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dari</w:t>
      </w:r>
      <w:proofErr w:type="spellEnd"/>
      <w:r w:rsidRPr="00F35FA3">
        <w:rPr>
          <w:rFonts w:ascii="Trebuchet MS" w:hAnsi="Trebuchet MS" w:cstheme="majorBidi"/>
          <w:sz w:val="20"/>
          <w:szCs w:val="20"/>
        </w:rPr>
        <w:t xml:space="preserve"> Allah </w:t>
      </w:r>
      <w:proofErr w:type="spellStart"/>
      <w:r w:rsidRPr="00F35FA3">
        <w:rPr>
          <w:rFonts w:ascii="Trebuchet MS" w:hAnsi="Trebuchet MS" w:cstheme="majorBidi"/>
          <w:sz w:val="20"/>
          <w:szCs w:val="20"/>
        </w:rPr>
        <w:t>swt</w:t>
      </w:r>
      <w:proofErr w:type="spellEnd"/>
      <w:r w:rsidRPr="00F35FA3">
        <w:rPr>
          <w:rFonts w:ascii="Trebuchet MS" w:hAnsi="Trebuchet MS" w:cstheme="majorBidi"/>
          <w:sz w:val="20"/>
          <w:szCs w:val="20"/>
        </w:rPr>
        <w:t xml:space="preserve">. Nilai </w:t>
      </w:r>
      <w:proofErr w:type="spellStart"/>
      <w:r w:rsidRPr="00F35FA3">
        <w:rPr>
          <w:rFonts w:ascii="Trebuchet MS" w:hAnsi="Trebuchet MS" w:cstheme="majorBidi"/>
          <w:sz w:val="20"/>
          <w:szCs w:val="20"/>
        </w:rPr>
        <w:t>ini</w:t>
      </w:r>
      <w:proofErr w:type="spellEnd"/>
      <w:r w:rsidRPr="00F35FA3">
        <w:rPr>
          <w:rFonts w:ascii="Trebuchet MS" w:hAnsi="Trebuchet MS" w:cstheme="majorBidi"/>
          <w:sz w:val="20"/>
          <w:szCs w:val="20"/>
        </w:rPr>
        <w:t xml:space="preserve"> juga </w:t>
      </w:r>
      <w:proofErr w:type="spellStart"/>
      <w:r w:rsidRPr="00F35FA3">
        <w:rPr>
          <w:rFonts w:ascii="Trebuchet MS" w:hAnsi="Trebuchet MS" w:cstheme="majorBidi"/>
          <w:sz w:val="20"/>
          <w:szCs w:val="20"/>
        </w:rPr>
        <w:t>mengandung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nilai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kemandirian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yaitu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bekerja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keras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baik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dalam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kehidupan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masyarakat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maupun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dalam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kehidupan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pembangunan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daerah</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diridhai</w:t>
      </w:r>
      <w:proofErr w:type="spellEnd"/>
      <w:r w:rsidRPr="00F35FA3">
        <w:rPr>
          <w:rFonts w:ascii="Trebuchet MS" w:hAnsi="Trebuchet MS" w:cstheme="majorBidi"/>
          <w:sz w:val="20"/>
          <w:szCs w:val="20"/>
        </w:rPr>
        <w:t xml:space="preserve"> oleh Allah </w:t>
      </w:r>
      <w:proofErr w:type="spellStart"/>
      <w:r w:rsidRPr="00F35FA3">
        <w:rPr>
          <w:rFonts w:ascii="Trebuchet MS" w:hAnsi="Trebuchet MS" w:cstheme="majorBidi"/>
          <w:sz w:val="20"/>
          <w:szCs w:val="20"/>
        </w:rPr>
        <w:t>swt</w:t>
      </w:r>
      <w:proofErr w:type="spellEnd"/>
      <w:r w:rsidRPr="00F35FA3">
        <w:rPr>
          <w:rFonts w:ascii="Trebuchet MS" w:hAnsi="Trebuchet MS" w:cstheme="majorBidi"/>
          <w:sz w:val="20"/>
          <w:szCs w:val="20"/>
        </w:rPr>
        <w:t xml:space="preserve">. Nilai </w:t>
      </w:r>
      <w:proofErr w:type="spellStart"/>
      <w:r w:rsidRPr="00F35FA3">
        <w:rPr>
          <w:rFonts w:ascii="Trebuchet MS" w:hAnsi="Trebuchet MS" w:cstheme="majorBidi"/>
          <w:sz w:val="20"/>
          <w:szCs w:val="20"/>
        </w:rPr>
        <w:t>religius</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yakin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terhadap</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Tuhan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terdapat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dalam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falsafah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i/>
          <w:sz w:val="20"/>
          <w:szCs w:val="20"/>
        </w:rPr>
        <w:t>Tellui</w:t>
      </w:r>
      <w:proofErr w:type="spellEnd"/>
      <w:r w:rsidRPr="00F35FA3">
        <w:rPr>
          <w:rFonts w:ascii="Trebuchet MS" w:hAnsi="Trebuchet MS" w:cstheme="majorBidi"/>
          <w:i/>
          <w:sz w:val="20"/>
          <w:szCs w:val="20"/>
        </w:rPr>
        <w:t xml:space="preserve"> </w:t>
      </w:r>
      <w:proofErr w:type="spellStart"/>
      <w:r w:rsidRPr="00F35FA3">
        <w:rPr>
          <w:rFonts w:ascii="Trebuchet MS" w:hAnsi="Trebuchet MS" w:cstheme="majorBidi"/>
          <w:i/>
          <w:sz w:val="20"/>
          <w:szCs w:val="20"/>
        </w:rPr>
        <w:t>riala</w:t>
      </w:r>
      <w:proofErr w:type="spellEnd"/>
      <w:r w:rsidRPr="00F35FA3">
        <w:rPr>
          <w:rFonts w:ascii="Trebuchet MS" w:hAnsi="Trebuchet MS" w:cstheme="majorBidi"/>
          <w:i/>
          <w:sz w:val="20"/>
          <w:szCs w:val="20"/>
        </w:rPr>
        <w:t xml:space="preserve"> </w:t>
      </w:r>
      <w:proofErr w:type="spellStart"/>
      <w:r w:rsidRPr="00F35FA3">
        <w:rPr>
          <w:rFonts w:ascii="Trebuchet MS" w:hAnsi="Trebuchet MS" w:cstheme="majorBidi"/>
          <w:i/>
          <w:sz w:val="20"/>
          <w:szCs w:val="20"/>
        </w:rPr>
        <w:t>sappo</w:t>
      </w:r>
      <w:proofErr w:type="spellEnd"/>
      <w:r w:rsidRPr="00F35FA3">
        <w:rPr>
          <w:rFonts w:ascii="Trebuchet MS" w:hAnsi="Trebuchet MS" w:cstheme="majorBidi"/>
          <w:i/>
          <w:sz w:val="20"/>
          <w:szCs w:val="20"/>
        </w:rPr>
        <w:t xml:space="preserve">: </w:t>
      </w:r>
      <w:proofErr w:type="spellStart"/>
      <w:r w:rsidRPr="00F35FA3">
        <w:rPr>
          <w:rFonts w:ascii="Trebuchet MS" w:hAnsi="Trebuchet MS" w:cstheme="majorBidi"/>
          <w:i/>
          <w:sz w:val="20"/>
          <w:szCs w:val="20"/>
        </w:rPr>
        <w:t>tauq</w:t>
      </w:r>
      <w:proofErr w:type="spellEnd"/>
      <w:r w:rsidRPr="00F35FA3">
        <w:rPr>
          <w:rFonts w:ascii="Trebuchet MS" w:hAnsi="Trebuchet MS" w:cstheme="majorBidi"/>
          <w:i/>
          <w:sz w:val="20"/>
          <w:szCs w:val="20"/>
        </w:rPr>
        <w:t xml:space="preserve">-e </w:t>
      </w:r>
      <w:proofErr w:type="spellStart"/>
      <w:r w:rsidRPr="00F35FA3">
        <w:rPr>
          <w:rFonts w:ascii="Trebuchet MS" w:hAnsi="Trebuchet MS" w:cstheme="majorBidi"/>
          <w:i/>
          <w:sz w:val="20"/>
          <w:szCs w:val="20"/>
        </w:rPr>
        <w:t>ri</w:t>
      </w:r>
      <w:proofErr w:type="spellEnd"/>
      <w:r w:rsidRPr="00F35FA3">
        <w:rPr>
          <w:rFonts w:ascii="Trebuchet MS" w:hAnsi="Trebuchet MS" w:cstheme="majorBidi"/>
          <w:i/>
          <w:sz w:val="20"/>
          <w:szCs w:val="20"/>
        </w:rPr>
        <w:t xml:space="preserve"> </w:t>
      </w:r>
      <w:proofErr w:type="spellStart"/>
      <w:r w:rsidRPr="00F35FA3">
        <w:rPr>
          <w:rFonts w:ascii="Trebuchet MS" w:hAnsi="Trebuchet MS" w:cstheme="majorBidi"/>
          <w:i/>
          <w:sz w:val="20"/>
          <w:szCs w:val="20"/>
        </w:rPr>
        <w:t>dewata</w:t>
      </w:r>
      <w:proofErr w:type="spellEnd"/>
      <w:r w:rsidRPr="00F35FA3">
        <w:rPr>
          <w:rFonts w:ascii="Trebuchet MS" w:hAnsi="Trebuchet MS" w:cstheme="majorBidi"/>
          <w:i/>
          <w:sz w:val="20"/>
          <w:szCs w:val="20"/>
        </w:rPr>
        <w:t xml:space="preserve">; </w:t>
      </w:r>
      <w:proofErr w:type="spellStart"/>
      <w:r w:rsidRPr="00F35FA3">
        <w:rPr>
          <w:rFonts w:ascii="Trebuchet MS" w:hAnsi="Trebuchet MS" w:cstheme="majorBidi"/>
          <w:i/>
          <w:sz w:val="20"/>
          <w:szCs w:val="20"/>
        </w:rPr>
        <w:t>siriq</w:t>
      </w:r>
      <w:proofErr w:type="spellEnd"/>
      <w:r w:rsidRPr="00F35FA3">
        <w:rPr>
          <w:rFonts w:ascii="Trebuchet MS" w:hAnsi="Trebuchet MS" w:cstheme="majorBidi"/>
          <w:i/>
          <w:sz w:val="20"/>
          <w:szCs w:val="20"/>
        </w:rPr>
        <w:t xml:space="preserve">-e </w:t>
      </w:r>
      <w:proofErr w:type="spellStart"/>
      <w:r w:rsidRPr="00F35FA3">
        <w:rPr>
          <w:rFonts w:ascii="Trebuchet MS" w:hAnsi="Trebuchet MS" w:cstheme="majorBidi"/>
          <w:i/>
          <w:sz w:val="20"/>
          <w:szCs w:val="20"/>
        </w:rPr>
        <w:t>ri</w:t>
      </w:r>
      <w:proofErr w:type="spellEnd"/>
      <w:r w:rsidRPr="00F35FA3">
        <w:rPr>
          <w:rFonts w:ascii="Trebuchet MS" w:hAnsi="Trebuchet MS" w:cstheme="majorBidi"/>
          <w:i/>
          <w:sz w:val="20"/>
          <w:szCs w:val="20"/>
        </w:rPr>
        <w:t xml:space="preserve"> </w:t>
      </w:r>
      <w:proofErr w:type="spellStart"/>
      <w:r w:rsidRPr="00F35FA3">
        <w:rPr>
          <w:rFonts w:ascii="Trebuchet MS" w:hAnsi="Trebuchet MS" w:cstheme="majorBidi"/>
          <w:i/>
          <w:sz w:val="20"/>
          <w:szCs w:val="20"/>
        </w:rPr>
        <w:t>watakkaletaq</w:t>
      </w:r>
      <w:proofErr w:type="spellEnd"/>
      <w:r w:rsidRPr="00F35FA3">
        <w:rPr>
          <w:rFonts w:ascii="Trebuchet MS" w:hAnsi="Trebuchet MS" w:cstheme="majorBidi"/>
          <w:i/>
          <w:sz w:val="20"/>
          <w:szCs w:val="20"/>
        </w:rPr>
        <w:t xml:space="preserve">; </w:t>
      </w:r>
      <w:proofErr w:type="spellStart"/>
      <w:r w:rsidRPr="00F35FA3">
        <w:rPr>
          <w:rFonts w:ascii="Trebuchet MS" w:hAnsi="Trebuchet MS" w:cstheme="majorBidi"/>
          <w:i/>
          <w:sz w:val="20"/>
          <w:szCs w:val="20"/>
        </w:rPr>
        <w:t>siriq</w:t>
      </w:r>
      <w:proofErr w:type="spellEnd"/>
      <w:r w:rsidRPr="00F35FA3">
        <w:rPr>
          <w:rFonts w:ascii="Trebuchet MS" w:hAnsi="Trebuchet MS" w:cstheme="majorBidi"/>
          <w:i/>
          <w:sz w:val="20"/>
          <w:szCs w:val="20"/>
        </w:rPr>
        <w:t xml:space="preserve">-e </w:t>
      </w:r>
      <w:proofErr w:type="spellStart"/>
      <w:r w:rsidRPr="00F35FA3">
        <w:rPr>
          <w:rFonts w:ascii="Trebuchet MS" w:hAnsi="Trebuchet MS" w:cstheme="majorBidi"/>
          <w:i/>
          <w:sz w:val="20"/>
          <w:szCs w:val="20"/>
        </w:rPr>
        <w:t>ri</w:t>
      </w:r>
      <w:proofErr w:type="spellEnd"/>
      <w:r w:rsidRPr="00F35FA3">
        <w:rPr>
          <w:rFonts w:ascii="Trebuchet MS" w:hAnsi="Trebuchet MS" w:cstheme="majorBidi"/>
          <w:i/>
          <w:sz w:val="20"/>
          <w:szCs w:val="20"/>
        </w:rPr>
        <w:t xml:space="preserve"> </w:t>
      </w:r>
      <w:proofErr w:type="spellStart"/>
      <w:r w:rsidRPr="00F35FA3">
        <w:rPr>
          <w:rFonts w:ascii="Trebuchet MS" w:hAnsi="Trebuchet MS" w:cstheme="majorBidi"/>
          <w:i/>
          <w:sz w:val="20"/>
          <w:szCs w:val="20"/>
        </w:rPr>
        <w:t>padatta</w:t>
      </w:r>
      <w:proofErr w:type="spellEnd"/>
      <w:r w:rsidRPr="00F35FA3">
        <w:rPr>
          <w:rFonts w:ascii="Trebuchet MS" w:hAnsi="Trebuchet MS" w:cstheme="majorBidi"/>
          <w:i/>
          <w:sz w:val="20"/>
          <w:szCs w:val="20"/>
        </w:rPr>
        <w:t xml:space="preserve"> tau</w:t>
      </w:r>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artinya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tiga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hal</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dijadikan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pagar</w:t>
      </w:r>
      <w:proofErr w:type="spellEnd"/>
      <w:r w:rsidRPr="00F35FA3">
        <w:rPr>
          <w:rFonts w:ascii="Trebuchet MS" w:hAnsi="Trebuchet MS" w:cstheme="majorBidi"/>
          <w:sz w:val="20"/>
          <w:szCs w:val="20"/>
        </w:rPr>
        <w:t>/</w:t>
      </w:r>
      <w:proofErr w:type="spellStart"/>
      <w:r w:rsidRPr="00F35FA3">
        <w:rPr>
          <w:rFonts w:ascii="Trebuchet MS" w:hAnsi="Trebuchet MS" w:cstheme="majorBidi"/>
          <w:sz w:val="20"/>
          <w:szCs w:val="20"/>
        </w:rPr>
        <w:t>pelindung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Takut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kepada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tuhan</w:t>
      </w:r>
      <w:proofErr w:type="spellEnd"/>
      <w:r w:rsidRPr="00F35FA3">
        <w:rPr>
          <w:rFonts w:ascii="Trebuchet MS" w:hAnsi="Trebuchet MS" w:cstheme="majorBidi"/>
          <w:sz w:val="20"/>
          <w:szCs w:val="20"/>
        </w:rPr>
        <w:t xml:space="preserve"> (Allah </w:t>
      </w:r>
      <w:proofErr w:type="spellStart"/>
      <w:r w:rsidRPr="00F35FA3">
        <w:rPr>
          <w:rFonts w:ascii="Trebuchet MS" w:hAnsi="Trebuchet MS" w:cstheme="majorBidi"/>
          <w:sz w:val="20"/>
          <w:szCs w:val="20"/>
        </w:rPr>
        <w:t>swt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malu</w:t>
      </w:r>
      <w:proofErr w:type="spellEnd"/>
      <w:r w:rsidRPr="00F35FA3">
        <w:rPr>
          <w:rFonts w:ascii="Trebuchet MS" w:hAnsi="Trebuchet MS" w:cstheme="majorBidi"/>
          <w:sz w:val="20"/>
          <w:szCs w:val="20"/>
        </w:rPr>
        <w:t xml:space="preserve"> pada </w:t>
      </w:r>
      <w:proofErr w:type="spellStart"/>
      <w:r w:rsidRPr="00F35FA3">
        <w:rPr>
          <w:rFonts w:ascii="Trebuchet MS" w:hAnsi="Trebuchet MS" w:cstheme="majorBidi"/>
          <w:sz w:val="20"/>
          <w:szCs w:val="20"/>
        </w:rPr>
        <w:t>diri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sendiri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malu</w:t>
      </w:r>
      <w:proofErr w:type="spellEnd"/>
      <w:r w:rsidRPr="00F35FA3">
        <w:rPr>
          <w:rFonts w:ascii="Trebuchet MS" w:hAnsi="Trebuchet MS" w:cstheme="majorBidi"/>
          <w:sz w:val="20"/>
          <w:szCs w:val="20"/>
        </w:rPr>
        <w:t xml:space="preserve"> pada </w:t>
      </w:r>
      <w:proofErr w:type="spellStart"/>
      <w:r w:rsidRPr="00F35FA3">
        <w:rPr>
          <w:rFonts w:ascii="Trebuchet MS" w:hAnsi="Trebuchet MS" w:cstheme="majorBidi"/>
          <w:sz w:val="20"/>
          <w:szCs w:val="20"/>
        </w:rPr>
        <w:t>sesama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manusia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Dalam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kehidupan</w:t>
      </w:r>
      <w:proofErr w:type="spellEnd"/>
      <w:r w:rsidRPr="00F35FA3">
        <w:rPr>
          <w:rFonts w:ascii="Trebuchet MS" w:hAnsi="Trebuchet MS" w:cstheme="majorBidi"/>
          <w:sz w:val="20"/>
          <w:szCs w:val="20"/>
        </w:rPr>
        <w:t xml:space="preserve"> di dunia </w:t>
      </w:r>
      <w:proofErr w:type="spellStart"/>
      <w:r w:rsidRPr="00F35FA3">
        <w:rPr>
          <w:rFonts w:ascii="Trebuchet MS" w:hAnsi="Trebuchet MS" w:cstheme="majorBidi"/>
          <w:sz w:val="20"/>
          <w:szCs w:val="20"/>
        </w:rPr>
        <w:t>ini</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dijadikan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sebagai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penjaga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bagi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diri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seorang</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utama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adalah</w:t>
      </w:r>
      <w:proofErr w:type="spellEnd"/>
      <w:r w:rsidRPr="00F35FA3">
        <w:rPr>
          <w:rFonts w:ascii="Trebuchet MS" w:hAnsi="Trebuchet MS" w:cstheme="majorBidi"/>
          <w:sz w:val="20"/>
          <w:szCs w:val="20"/>
        </w:rPr>
        <w:t xml:space="preserve"> rasa </w:t>
      </w:r>
      <w:proofErr w:type="spellStart"/>
      <w:r w:rsidRPr="00F35FA3">
        <w:rPr>
          <w:rFonts w:ascii="Trebuchet MS" w:hAnsi="Trebuchet MS" w:cstheme="majorBidi"/>
          <w:sz w:val="20"/>
          <w:szCs w:val="20"/>
        </w:rPr>
        <w:t>takut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atau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malu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kepada</w:t>
      </w:r>
      <w:proofErr w:type="spellEnd"/>
      <w:r w:rsidRPr="00F35FA3">
        <w:rPr>
          <w:rFonts w:ascii="Trebuchet MS" w:hAnsi="Trebuchet MS" w:cstheme="majorBidi"/>
          <w:sz w:val="20"/>
          <w:szCs w:val="20"/>
        </w:rPr>
        <w:t xml:space="preserve"> Allah </w:t>
      </w:r>
      <w:proofErr w:type="spellStart"/>
      <w:r w:rsidRPr="00F35FA3">
        <w:rPr>
          <w:rFonts w:ascii="Trebuchet MS" w:hAnsi="Trebuchet MS" w:cstheme="majorBidi"/>
          <w:sz w:val="20"/>
          <w:szCs w:val="20"/>
        </w:rPr>
        <w:t>Ta’ala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kemudian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selanjutnya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ditanamkan</w:t>
      </w:r>
      <w:proofErr w:type="spellEnd"/>
      <w:r w:rsidRPr="00F35FA3">
        <w:rPr>
          <w:rFonts w:ascii="Trebuchet MS" w:hAnsi="Trebuchet MS" w:cstheme="majorBidi"/>
          <w:sz w:val="20"/>
          <w:szCs w:val="20"/>
        </w:rPr>
        <w:t xml:space="preserve"> rasa </w:t>
      </w:r>
      <w:proofErr w:type="spellStart"/>
      <w:r w:rsidRPr="00F35FA3">
        <w:rPr>
          <w:rFonts w:ascii="Trebuchet MS" w:hAnsi="Trebuchet MS" w:cstheme="majorBidi"/>
          <w:sz w:val="20"/>
          <w:szCs w:val="20"/>
        </w:rPr>
        <w:t>malu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terhadap</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diri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sendiri</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malu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kepada</w:t>
      </w:r>
      <w:proofErr w:type="spellEnd"/>
      <w:r w:rsidRPr="00F35FA3">
        <w:rPr>
          <w:rFonts w:ascii="Trebuchet MS" w:hAnsi="Trebuchet MS" w:cstheme="majorBidi"/>
          <w:sz w:val="20"/>
          <w:szCs w:val="20"/>
        </w:rPr>
        <w:t xml:space="preserve"> orang lain.  </w:t>
      </w:r>
      <w:proofErr w:type="spellStart"/>
      <w:r w:rsidRPr="00F35FA3">
        <w:rPr>
          <w:rFonts w:ascii="Trebuchet MS" w:hAnsi="Trebuchet MS" w:cstheme="majorBidi"/>
          <w:sz w:val="20"/>
          <w:szCs w:val="20"/>
        </w:rPr>
        <w:t>Seorang</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memegang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teguh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ketiga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prinsip</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tersebut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maka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dirinya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selamat</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terjaga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dalam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kehidupannya</w:t>
      </w:r>
      <w:proofErr w:type="spellEnd"/>
      <w:r w:rsidRPr="00F35FA3">
        <w:rPr>
          <w:rFonts w:ascii="Trebuchet MS" w:hAnsi="Trebuchet MS" w:cstheme="majorBidi"/>
          <w:sz w:val="20"/>
          <w:szCs w:val="20"/>
        </w:rPr>
        <w:t xml:space="preserve"> di dunia </w:t>
      </w:r>
      <w:proofErr w:type="spellStart"/>
      <w:r w:rsidRPr="00F35FA3">
        <w:rPr>
          <w:rFonts w:ascii="Trebuchet MS" w:hAnsi="Trebuchet MS" w:cstheme="majorBidi"/>
          <w:sz w:val="20"/>
          <w:szCs w:val="20"/>
        </w:rPr>
        <w:t>ini</w:t>
      </w:r>
      <w:proofErr w:type="spellEnd"/>
      <w:r w:rsidRPr="00F35FA3">
        <w:rPr>
          <w:rFonts w:ascii="Trebuchet MS" w:hAnsi="Trebuchet MS" w:cstheme="majorBidi"/>
          <w:sz w:val="20"/>
          <w:szCs w:val="20"/>
        </w:rPr>
        <w:t>.</w:t>
      </w:r>
    </w:p>
    <w:p w:rsidR="00F35FA3" w:rsidRPr="00F35FA3" w:rsidRDefault="00F35FA3" w:rsidP="00F35FA3">
      <w:pPr>
        <w:spacing w:after="120"/>
        <w:ind w:firstLine="0"/>
        <w:rPr>
          <w:rFonts w:ascii="Trebuchet MS" w:hAnsi="Trebuchet MS" w:cstheme="majorBidi"/>
          <w:sz w:val="20"/>
          <w:szCs w:val="20"/>
        </w:rPr>
      </w:pPr>
      <w:proofErr w:type="spellStart"/>
      <w:r w:rsidRPr="00F35FA3">
        <w:rPr>
          <w:rFonts w:ascii="Trebuchet MS" w:hAnsi="Trebuchet MS" w:cstheme="majorBidi"/>
          <w:sz w:val="20"/>
          <w:szCs w:val="20"/>
        </w:rPr>
        <w:t>Tiga</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dijadikan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pagar</w:t>
      </w:r>
      <w:proofErr w:type="spellEnd"/>
      <w:r w:rsidRPr="00F35FA3">
        <w:rPr>
          <w:rFonts w:ascii="Trebuchet MS" w:hAnsi="Trebuchet MS" w:cstheme="majorBidi"/>
          <w:sz w:val="20"/>
          <w:szCs w:val="20"/>
        </w:rPr>
        <w:t xml:space="preserve">: rasa </w:t>
      </w:r>
      <w:proofErr w:type="spellStart"/>
      <w:r w:rsidRPr="00F35FA3">
        <w:rPr>
          <w:rFonts w:ascii="Trebuchet MS" w:hAnsi="Trebuchet MS" w:cstheme="majorBidi"/>
          <w:sz w:val="20"/>
          <w:szCs w:val="20"/>
        </w:rPr>
        <w:t>takut</w:t>
      </w:r>
      <w:proofErr w:type="spellEnd"/>
      <w:r w:rsidRPr="00F35FA3">
        <w:rPr>
          <w:rFonts w:ascii="Trebuchet MS" w:hAnsi="Trebuchet MS" w:cstheme="majorBidi"/>
          <w:sz w:val="20"/>
          <w:szCs w:val="20"/>
        </w:rPr>
        <w:t xml:space="preserve"> pada </w:t>
      </w:r>
      <w:proofErr w:type="spellStart"/>
      <w:r w:rsidRPr="00F35FA3">
        <w:rPr>
          <w:rFonts w:ascii="Trebuchet MS" w:hAnsi="Trebuchet MS" w:cstheme="majorBidi"/>
          <w:sz w:val="20"/>
          <w:szCs w:val="20"/>
        </w:rPr>
        <w:t>tuhan</w:t>
      </w:r>
      <w:proofErr w:type="spellEnd"/>
      <w:r w:rsidRPr="00F35FA3">
        <w:rPr>
          <w:rFonts w:ascii="Trebuchet MS" w:hAnsi="Trebuchet MS" w:cstheme="majorBidi"/>
          <w:sz w:val="20"/>
          <w:szCs w:val="20"/>
        </w:rPr>
        <w:t xml:space="preserve">, rasa </w:t>
      </w:r>
      <w:proofErr w:type="spellStart"/>
      <w:r w:rsidRPr="00F35FA3">
        <w:rPr>
          <w:rFonts w:ascii="Trebuchet MS" w:hAnsi="Trebuchet MS" w:cstheme="majorBidi"/>
          <w:sz w:val="20"/>
          <w:szCs w:val="20"/>
        </w:rPr>
        <w:t>malu</w:t>
      </w:r>
      <w:proofErr w:type="spellEnd"/>
      <w:r w:rsidRPr="00F35FA3">
        <w:rPr>
          <w:rFonts w:ascii="Trebuchet MS" w:hAnsi="Trebuchet MS" w:cstheme="majorBidi"/>
          <w:sz w:val="20"/>
          <w:szCs w:val="20"/>
        </w:rPr>
        <w:t xml:space="preserve"> pada </w:t>
      </w:r>
      <w:proofErr w:type="spellStart"/>
      <w:r w:rsidRPr="00F35FA3">
        <w:rPr>
          <w:rFonts w:ascii="Trebuchet MS" w:hAnsi="Trebuchet MS" w:cstheme="majorBidi"/>
          <w:sz w:val="20"/>
          <w:szCs w:val="20"/>
        </w:rPr>
        <w:t>diri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sendiri</w:t>
      </w:r>
      <w:proofErr w:type="spellEnd"/>
      <w:r w:rsidRPr="00F35FA3">
        <w:rPr>
          <w:rFonts w:ascii="Trebuchet MS" w:hAnsi="Trebuchet MS" w:cstheme="majorBidi"/>
          <w:sz w:val="20"/>
          <w:szCs w:val="20"/>
        </w:rPr>
        <w:t xml:space="preserve"> dan rasa </w:t>
      </w:r>
      <w:proofErr w:type="spellStart"/>
      <w:r w:rsidRPr="00F35FA3">
        <w:rPr>
          <w:rFonts w:ascii="Trebuchet MS" w:hAnsi="Trebuchet MS" w:cstheme="majorBidi"/>
          <w:sz w:val="20"/>
          <w:szCs w:val="20"/>
        </w:rPr>
        <w:t>malu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kepada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sesama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manusia</w:t>
      </w:r>
      <w:proofErr w:type="spellEnd"/>
      <w:r w:rsidRPr="00F35FA3">
        <w:rPr>
          <w:rFonts w:ascii="Trebuchet MS" w:hAnsi="Trebuchet MS" w:cstheme="majorBidi"/>
          <w:sz w:val="20"/>
          <w:szCs w:val="20"/>
        </w:rPr>
        <w:t xml:space="preserve">. Rasa </w:t>
      </w:r>
      <w:proofErr w:type="spellStart"/>
      <w:r w:rsidRPr="00F35FA3">
        <w:rPr>
          <w:rFonts w:ascii="Trebuchet MS" w:hAnsi="Trebuchet MS" w:cstheme="majorBidi"/>
          <w:sz w:val="20"/>
          <w:szCs w:val="20"/>
        </w:rPr>
        <w:t>malu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kepada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Tuhan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membawa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ketaqwaan</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memperkuat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iman</w:t>
      </w:r>
      <w:proofErr w:type="spellEnd"/>
      <w:r w:rsidRPr="00F35FA3">
        <w:rPr>
          <w:rFonts w:ascii="Trebuchet MS" w:hAnsi="Trebuchet MS" w:cstheme="majorBidi"/>
          <w:sz w:val="20"/>
          <w:szCs w:val="20"/>
        </w:rPr>
        <w:t xml:space="preserve">, rasa </w:t>
      </w:r>
      <w:proofErr w:type="spellStart"/>
      <w:r w:rsidRPr="00F35FA3">
        <w:rPr>
          <w:rFonts w:ascii="Trebuchet MS" w:hAnsi="Trebuchet MS" w:cstheme="majorBidi"/>
          <w:sz w:val="20"/>
          <w:szCs w:val="20"/>
        </w:rPr>
        <w:t>malu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kepada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diri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sendiri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menekan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niat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buruk</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memperhalus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budi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pekerti</w:t>
      </w:r>
      <w:proofErr w:type="spellEnd"/>
      <w:r w:rsidRPr="00F35FA3">
        <w:rPr>
          <w:rFonts w:ascii="Trebuchet MS" w:hAnsi="Trebuchet MS" w:cstheme="majorBidi"/>
          <w:sz w:val="20"/>
          <w:szCs w:val="20"/>
        </w:rPr>
        <w:t xml:space="preserve">, dan rasa </w:t>
      </w:r>
      <w:proofErr w:type="spellStart"/>
      <w:r w:rsidRPr="00F35FA3">
        <w:rPr>
          <w:rFonts w:ascii="Trebuchet MS" w:hAnsi="Trebuchet MS" w:cstheme="majorBidi"/>
          <w:sz w:val="20"/>
          <w:szCs w:val="20"/>
        </w:rPr>
        <w:t>malu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kepada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sesama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manusia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membendung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tingkah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laku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buruk</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meninggikan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budi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pekerti</w:t>
      </w:r>
      <w:proofErr w:type="spellEnd"/>
      <w:r w:rsidRPr="00F35FA3">
        <w:rPr>
          <w:rFonts w:ascii="Trebuchet MS" w:hAnsi="Trebuchet MS" w:cstheme="majorBidi"/>
          <w:sz w:val="20"/>
          <w:szCs w:val="20"/>
        </w:rPr>
        <w:t xml:space="preserve"> (</w:t>
      </w:r>
      <w:r w:rsidRPr="00F35FA3">
        <w:rPr>
          <w:rStyle w:val="fontstyle01"/>
          <w:rFonts w:ascii="Trebuchet MS" w:hAnsi="Trebuchet MS" w:cstheme="majorBidi"/>
          <w:color w:val="000000" w:themeColor="text1"/>
          <w:sz w:val="20"/>
          <w:szCs w:val="20"/>
        </w:rPr>
        <w:t xml:space="preserve">A </w:t>
      </w:r>
      <w:proofErr w:type="spellStart"/>
      <w:r w:rsidRPr="00F35FA3">
        <w:rPr>
          <w:rStyle w:val="fontstyle01"/>
          <w:rFonts w:ascii="Trebuchet MS" w:hAnsi="Trebuchet MS" w:cstheme="majorBidi"/>
          <w:color w:val="000000" w:themeColor="text1"/>
          <w:sz w:val="20"/>
          <w:szCs w:val="20"/>
        </w:rPr>
        <w:t>Moein</w:t>
      </w:r>
      <w:proofErr w:type="spellEnd"/>
      <w:r w:rsidRPr="00F35FA3">
        <w:rPr>
          <w:rStyle w:val="fontstyle01"/>
          <w:rFonts w:ascii="Trebuchet MS" w:hAnsi="Trebuchet MS" w:cstheme="majorBidi"/>
          <w:color w:val="000000" w:themeColor="text1"/>
          <w:sz w:val="20"/>
          <w:szCs w:val="20"/>
        </w:rPr>
        <w:t xml:space="preserve"> MG., 1990)</w:t>
      </w:r>
    </w:p>
    <w:p w:rsidR="00F35FA3" w:rsidRPr="00F35FA3" w:rsidRDefault="00F35FA3" w:rsidP="00F35FA3">
      <w:pPr>
        <w:spacing w:after="120"/>
        <w:ind w:firstLine="0"/>
        <w:rPr>
          <w:rFonts w:ascii="Trebuchet MS" w:hAnsi="Trebuchet MS" w:cstheme="majorBidi"/>
          <w:color w:val="000000" w:themeColor="text1"/>
          <w:sz w:val="20"/>
          <w:szCs w:val="20"/>
        </w:rPr>
      </w:pPr>
      <w:proofErr w:type="spellStart"/>
      <w:r w:rsidRPr="00F35FA3">
        <w:rPr>
          <w:rFonts w:ascii="Trebuchet MS" w:hAnsi="Trebuchet MS" w:cstheme="majorBidi"/>
          <w:color w:val="000000" w:themeColor="text1"/>
          <w:sz w:val="20"/>
          <w:szCs w:val="20"/>
        </w:rPr>
        <w:t>Warisan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leluhur</w:t>
      </w:r>
      <w:proofErr w:type="spellEnd"/>
      <w:r w:rsidRPr="00F35FA3">
        <w:rPr>
          <w:rFonts w:ascii="Trebuchet MS" w:hAnsi="Trebuchet MS" w:cstheme="majorBidi"/>
          <w:color w:val="000000" w:themeColor="text1"/>
          <w:sz w:val="20"/>
          <w:szCs w:val="20"/>
        </w:rPr>
        <w:t xml:space="preserve"> orang </w:t>
      </w:r>
      <w:proofErr w:type="spellStart"/>
      <w:r w:rsidRPr="00F35FA3">
        <w:rPr>
          <w:rFonts w:ascii="Trebuchet MS" w:hAnsi="Trebuchet MS" w:cstheme="majorBidi"/>
          <w:color w:val="000000" w:themeColor="text1"/>
          <w:sz w:val="20"/>
          <w:szCs w:val="20"/>
        </w:rPr>
        <w:t>Bugis</w:t>
      </w:r>
      <w:proofErr w:type="spellEnd"/>
      <w:r w:rsidRPr="00F35FA3">
        <w:rPr>
          <w:rFonts w:ascii="Trebuchet MS" w:hAnsi="Trebuchet MS" w:cstheme="majorBidi"/>
          <w:color w:val="000000" w:themeColor="text1"/>
          <w:sz w:val="20"/>
          <w:szCs w:val="20"/>
        </w:rPr>
        <w:t xml:space="preserve"> yang </w:t>
      </w:r>
      <w:proofErr w:type="spellStart"/>
      <w:r w:rsidRPr="00F35FA3">
        <w:rPr>
          <w:rFonts w:ascii="Trebuchet MS" w:hAnsi="Trebuchet MS" w:cstheme="majorBidi"/>
          <w:color w:val="000000" w:themeColor="text1"/>
          <w:sz w:val="20"/>
          <w:szCs w:val="20"/>
        </w:rPr>
        <w:t>terdapat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dalam</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naskah</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i/>
          <w:iCs/>
          <w:color w:val="000000" w:themeColor="text1"/>
          <w:sz w:val="20"/>
          <w:szCs w:val="20"/>
        </w:rPr>
        <w:t>lontaraq</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jika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dikaji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secara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mendalam</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dalam</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upaya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memahami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apa</w:t>
      </w:r>
      <w:proofErr w:type="spellEnd"/>
      <w:r w:rsidRPr="00F35FA3">
        <w:rPr>
          <w:rFonts w:ascii="Trebuchet MS" w:hAnsi="Trebuchet MS" w:cstheme="majorBidi"/>
          <w:color w:val="000000" w:themeColor="text1"/>
          <w:sz w:val="20"/>
          <w:szCs w:val="20"/>
        </w:rPr>
        <w:t xml:space="preserve"> yang </w:t>
      </w:r>
      <w:proofErr w:type="spellStart"/>
      <w:r w:rsidRPr="00F35FA3">
        <w:rPr>
          <w:rFonts w:ascii="Trebuchet MS" w:hAnsi="Trebuchet MS" w:cstheme="majorBidi"/>
          <w:color w:val="000000" w:themeColor="text1"/>
          <w:sz w:val="20"/>
          <w:szCs w:val="20"/>
        </w:rPr>
        <w:t>tersurat</w:t>
      </w:r>
      <w:proofErr w:type="spellEnd"/>
      <w:r w:rsidRPr="00F35FA3">
        <w:rPr>
          <w:rFonts w:ascii="Trebuchet MS" w:hAnsi="Trebuchet MS" w:cstheme="majorBidi"/>
          <w:color w:val="000000" w:themeColor="text1"/>
          <w:sz w:val="20"/>
          <w:szCs w:val="20"/>
        </w:rPr>
        <w:t xml:space="preserve"> dan </w:t>
      </w:r>
      <w:proofErr w:type="spellStart"/>
      <w:r w:rsidRPr="00F35FA3">
        <w:rPr>
          <w:rFonts w:ascii="Trebuchet MS" w:hAnsi="Trebuchet MS" w:cstheme="majorBidi"/>
          <w:color w:val="000000" w:themeColor="text1"/>
          <w:sz w:val="20"/>
          <w:szCs w:val="20"/>
        </w:rPr>
        <w:t>apa</w:t>
      </w:r>
      <w:proofErr w:type="spellEnd"/>
      <w:r w:rsidRPr="00F35FA3">
        <w:rPr>
          <w:rFonts w:ascii="Trebuchet MS" w:hAnsi="Trebuchet MS" w:cstheme="majorBidi"/>
          <w:color w:val="000000" w:themeColor="text1"/>
          <w:sz w:val="20"/>
          <w:szCs w:val="20"/>
        </w:rPr>
        <w:t xml:space="preserve"> yang </w:t>
      </w:r>
      <w:proofErr w:type="spellStart"/>
      <w:r w:rsidRPr="00F35FA3">
        <w:rPr>
          <w:rFonts w:ascii="Trebuchet MS" w:hAnsi="Trebuchet MS" w:cstheme="majorBidi"/>
          <w:color w:val="000000" w:themeColor="text1"/>
          <w:sz w:val="20"/>
          <w:szCs w:val="20"/>
        </w:rPr>
        <w:t>tersirat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dalam</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naskah</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tersebut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maka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ditemukan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pertama-tama</w:t>
      </w:r>
      <w:proofErr w:type="spellEnd"/>
      <w:r w:rsidRPr="00F35FA3">
        <w:rPr>
          <w:rFonts w:ascii="Trebuchet MS" w:hAnsi="Trebuchet MS" w:cstheme="majorBidi"/>
          <w:color w:val="000000" w:themeColor="text1"/>
          <w:sz w:val="20"/>
          <w:szCs w:val="20"/>
        </w:rPr>
        <w:t xml:space="preserve"> rasa </w:t>
      </w:r>
      <w:proofErr w:type="spellStart"/>
      <w:r w:rsidRPr="00F35FA3">
        <w:rPr>
          <w:rFonts w:ascii="Trebuchet MS" w:hAnsi="Trebuchet MS" w:cstheme="majorBidi"/>
          <w:color w:val="000000" w:themeColor="text1"/>
          <w:sz w:val="20"/>
          <w:szCs w:val="20"/>
        </w:rPr>
        <w:t>kagum</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terhadap</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berbagai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pandangan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hidup</w:t>
      </w:r>
      <w:proofErr w:type="spellEnd"/>
      <w:r w:rsidRPr="00F35FA3">
        <w:rPr>
          <w:rFonts w:ascii="Trebuchet MS" w:hAnsi="Trebuchet MS" w:cstheme="majorBidi"/>
          <w:color w:val="000000" w:themeColor="text1"/>
          <w:sz w:val="20"/>
          <w:szCs w:val="20"/>
        </w:rPr>
        <w:t xml:space="preserve"> yang </w:t>
      </w:r>
      <w:proofErr w:type="spellStart"/>
      <w:r w:rsidRPr="00F35FA3">
        <w:rPr>
          <w:rFonts w:ascii="Trebuchet MS" w:hAnsi="Trebuchet MS" w:cstheme="majorBidi"/>
          <w:color w:val="000000" w:themeColor="text1"/>
          <w:sz w:val="20"/>
          <w:szCs w:val="20"/>
        </w:rPr>
        <w:t>merupakan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falsafah</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leluhur</w:t>
      </w:r>
      <w:proofErr w:type="spellEnd"/>
      <w:r w:rsidRPr="00F35FA3">
        <w:rPr>
          <w:rFonts w:ascii="Trebuchet MS" w:hAnsi="Trebuchet MS" w:cstheme="majorBidi"/>
          <w:color w:val="000000" w:themeColor="text1"/>
          <w:sz w:val="20"/>
          <w:szCs w:val="20"/>
        </w:rPr>
        <w:t xml:space="preserve"> orang </w:t>
      </w:r>
      <w:proofErr w:type="spellStart"/>
      <w:r w:rsidRPr="00F35FA3">
        <w:rPr>
          <w:rFonts w:ascii="Trebuchet MS" w:hAnsi="Trebuchet MS" w:cstheme="majorBidi"/>
          <w:color w:val="000000" w:themeColor="text1"/>
          <w:sz w:val="20"/>
          <w:szCs w:val="20"/>
        </w:rPr>
        <w:t>Bugis</w:t>
      </w:r>
      <w:proofErr w:type="spellEnd"/>
      <w:r w:rsidRPr="00F35FA3">
        <w:rPr>
          <w:rFonts w:ascii="Trebuchet MS" w:hAnsi="Trebuchet MS" w:cstheme="majorBidi"/>
          <w:color w:val="000000" w:themeColor="text1"/>
          <w:sz w:val="20"/>
          <w:szCs w:val="20"/>
        </w:rPr>
        <w:t xml:space="preserve"> pada masa </w:t>
      </w:r>
      <w:proofErr w:type="spellStart"/>
      <w:r w:rsidRPr="00F35FA3">
        <w:rPr>
          <w:rFonts w:ascii="Trebuchet MS" w:hAnsi="Trebuchet MS" w:cstheme="majorBidi"/>
          <w:color w:val="000000" w:themeColor="text1"/>
          <w:sz w:val="20"/>
          <w:szCs w:val="20"/>
        </w:rPr>
        <w:t>lampau</w:t>
      </w:r>
      <w:proofErr w:type="spellEnd"/>
      <w:r w:rsidRPr="00F35FA3">
        <w:rPr>
          <w:rFonts w:ascii="Trebuchet MS" w:hAnsi="Trebuchet MS" w:cstheme="majorBidi"/>
          <w:color w:val="000000" w:themeColor="text1"/>
          <w:sz w:val="20"/>
          <w:szCs w:val="20"/>
        </w:rPr>
        <w:t>.</w:t>
      </w:r>
    </w:p>
    <w:p w:rsidR="00F35FA3" w:rsidRPr="00F35FA3" w:rsidRDefault="00F35FA3" w:rsidP="00F35FA3">
      <w:pPr>
        <w:pStyle w:val="ListParagraph"/>
        <w:spacing w:after="120"/>
        <w:ind w:left="0" w:firstLine="0"/>
        <w:contextualSpacing w:val="0"/>
        <w:rPr>
          <w:rFonts w:ascii="Trebuchet MS" w:hAnsi="Trebuchet MS" w:cstheme="majorBidi"/>
          <w:color w:val="000000" w:themeColor="text1"/>
          <w:sz w:val="20"/>
          <w:szCs w:val="20"/>
        </w:rPr>
      </w:pPr>
      <w:proofErr w:type="spellStart"/>
      <w:r w:rsidRPr="00F35FA3">
        <w:rPr>
          <w:rFonts w:ascii="Trebuchet MS" w:hAnsi="Trebuchet MS" w:cstheme="majorBidi"/>
          <w:sz w:val="20"/>
          <w:szCs w:val="20"/>
        </w:rPr>
        <w:lastRenderedPageBreak/>
        <w:t>Berangkat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dari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kondisi</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dialami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Kedatuan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Luwu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maka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dasar</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menjadi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pegangan</w:t>
      </w:r>
      <w:proofErr w:type="spellEnd"/>
      <w:r w:rsidRPr="00F35FA3">
        <w:rPr>
          <w:rFonts w:ascii="Trebuchet MS" w:hAnsi="Trebuchet MS" w:cstheme="majorBidi"/>
          <w:sz w:val="20"/>
          <w:szCs w:val="20"/>
        </w:rPr>
        <w:t xml:space="preserve"> para </w:t>
      </w:r>
      <w:proofErr w:type="spellStart"/>
      <w:r w:rsidRPr="00F35FA3">
        <w:rPr>
          <w:rFonts w:ascii="Trebuchet MS" w:hAnsi="Trebuchet MS" w:cstheme="majorBidi"/>
          <w:sz w:val="20"/>
          <w:szCs w:val="20"/>
        </w:rPr>
        <w:t>cerdik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pandai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Kedatuan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Luwu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untuk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merumuskan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persyaratan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bagi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seseorang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putra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mahkota</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dapat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mewarisi</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memegang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kendali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politik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kedatuan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yaitu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sebagai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berikut</w:t>
      </w:r>
      <w:proofErr w:type="spellEnd"/>
      <w:r w:rsidRPr="00F35FA3">
        <w:rPr>
          <w:rFonts w:ascii="Trebuchet MS" w:hAnsi="Trebuchet MS" w:cstheme="majorBidi"/>
          <w:sz w:val="20"/>
          <w:szCs w:val="20"/>
        </w:rPr>
        <w:t>: 1.</w:t>
      </w:r>
      <w:r w:rsidRPr="00F35FA3">
        <w:rPr>
          <w:rFonts w:ascii="Trebuchet MS" w:hAnsi="Trebuchet MS" w:cstheme="majorBidi"/>
          <w:i/>
          <w:iCs/>
          <w:sz w:val="20"/>
          <w:szCs w:val="20"/>
        </w:rPr>
        <w:t xml:space="preserve"> </w:t>
      </w:r>
      <w:proofErr w:type="spellStart"/>
      <w:r w:rsidRPr="00F35FA3">
        <w:rPr>
          <w:rFonts w:ascii="Trebuchet MS" w:hAnsi="Trebuchet MS" w:cstheme="majorBidi"/>
          <w:i/>
          <w:iCs/>
          <w:sz w:val="20"/>
          <w:szCs w:val="20"/>
        </w:rPr>
        <w:t>Melempukpi</w:t>
      </w:r>
      <w:proofErr w:type="spellEnd"/>
      <w:r w:rsidRPr="00F35FA3">
        <w:rPr>
          <w:rFonts w:ascii="Trebuchet MS" w:hAnsi="Trebuchet MS" w:cstheme="majorBidi"/>
          <w:i/>
          <w:iCs/>
          <w:sz w:val="20"/>
          <w:szCs w:val="20"/>
        </w:rPr>
        <w:t xml:space="preserve"> </w:t>
      </w:r>
      <w:r w:rsidRPr="00F35FA3">
        <w:rPr>
          <w:rFonts w:ascii="Trebuchet MS" w:hAnsi="Trebuchet MS" w:cstheme="majorBidi"/>
          <w:sz w:val="20"/>
          <w:szCs w:val="20"/>
        </w:rPr>
        <w:t>(</w:t>
      </w:r>
      <w:proofErr w:type="spellStart"/>
      <w:r w:rsidRPr="00F35FA3">
        <w:rPr>
          <w:rFonts w:ascii="Trebuchet MS" w:hAnsi="Trebuchet MS" w:cstheme="majorBidi"/>
          <w:sz w:val="20"/>
          <w:szCs w:val="20"/>
        </w:rPr>
        <w:t>memelihara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kejujuran</w:t>
      </w:r>
      <w:proofErr w:type="spellEnd"/>
      <w:r w:rsidRPr="00F35FA3">
        <w:rPr>
          <w:rFonts w:ascii="Trebuchet MS" w:hAnsi="Trebuchet MS" w:cstheme="majorBidi"/>
          <w:sz w:val="20"/>
          <w:szCs w:val="20"/>
        </w:rPr>
        <w:t xml:space="preserve">) 2. </w:t>
      </w:r>
      <w:proofErr w:type="spellStart"/>
      <w:r w:rsidRPr="00F35FA3">
        <w:rPr>
          <w:rFonts w:ascii="Trebuchet MS" w:hAnsi="Trebuchet MS" w:cstheme="majorBidi"/>
          <w:i/>
          <w:iCs/>
          <w:sz w:val="20"/>
          <w:szCs w:val="20"/>
        </w:rPr>
        <w:t>Makkeda</w:t>
      </w:r>
      <w:proofErr w:type="spellEnd"/>
      <w:r w:rsidRPr="00F35FA3">
        <w:rPr>
          <w:rFonts w:ascii="Trebuchet MS" w:hAnsi="Trebuchet MS" w:cstheme="majorBidi"/>
          <w:i/>
          <w:iCs/>
          <w:sz w:val="20"/>
          <w:szCs w:val="20"/>
        </w:rPr>
        <w:t xml:space="preserve"> </w:t>
      </w:r>
      <w:proofErr w:type="spellStart"/>
      <w:r w:rsidRPr="00F35FA3">
        <w:rPr>
          <w:rFonts w:ascii="Trebuchet MS" w:hAnsi="Trebuchet MS" w:cstheme="majorBidi"/>
          <w:i/>
          <w:iCs/>
          <w:sz w:val="20"/>
          <w:szCs w:val="20"/>
        </w:rPr>
        <w:t>tongeppi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selalu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berkata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benar</w:t>
      </w:r>
      <w:proofErr w:type="spellEnd"/>
      <w:r w:rsidRPr="00F35FA3">
        <w:rPr>
          <w:rFonts w:ascii="Trebuchet MS" w:hAnsi="Trebuchet MS" w:cstheme="majorBidi"/>
          <w:sz w:val="20"/>
          <w:szCs w:val="20"/>
        </w:rPr>
        <w:t xml:space="preserve">) 3. </w:t>
      </w:r>
      <w:proofErr w:type="spellStart"/>
      <w:r w:rsidRPr="00F35FA3">
        <w:rPr>
          <w:rFonts w:ascii="Trebuchet MS" w:hAnsi="Trebuchet MS" w:cstheme="majorBidi"/>
          <w:i/>
          <w:iCs/>
          <w:sz w:val="20"/>
          <w:szCs w:val="20"/>
        </w:rPr>
        <w:t>Maegettengpi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teguh</w:t>
      </w:r>
      <w:proofErr w:type="spellEnd"/>
      <w:r w:rsidRPr="00F35FA3">
        <w:rPr>
          <w:rFonts w:ascii="Trebuchet MS" w:hAnsi="Trebuchet MS" w:cstheme="majorBidi"/>
          <w:sz w:val="20"/>
          <w:szCs w:val="20"/>
        </w:rPr>
        <w:t xml:space="preserve"> pada </w:t>
      </w:r>
      <w:proofErr w:type="spellStart"/>
      <w:r w:rsidRPr="00F35FA3">
        <w:rPr>
          <w:rFonts w:ascii="Trebuchet MS" w:hAnsi="Trebuchet MS" w:cstheme="majorBidi"/>
          <w:sz w:val="20"/>
          <w:szCs w:val="20"/>
        </w:rPr>
        <w:t>pendirian</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benar</w:t>
      </w:r>
      <w:proofErr w:type="spellEnd"/>
      <w:r w:rsidRPr="00F35FA3">
        <w:rPr>
          <w:rFonts w:ascii="Trebuchet MS" w:hAnsi="Trebuchet MS" w:cstheme="majorBidi"/>
          <w:sz w:val="20"/>
          <w:szCs w:val="20"/>
        </w:rPr>
        <w:t xml:space="preserve">) 4. </w:t>
      </w:r>
      <w:proofErr w:type="spellStart"/>
      <w:r w:rsidRPr="00F35FA3">
        <w:rPr>
          <w:rFonts w:ascii="Trebuchet MS" w:hAnsi="Trebuchet MS" w:cstheme="majorBidi"/>
          <w:i/>
          <w:iCs/>
          <w:sz w:val="20"/>
          <w:szCs w:val="20"/>
        </w:rPr>
        <w:t>Malelengpi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mawas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diri</w:t>
      </w:r>
      <w:proofErr w:type="spellEnd"/>
      <w:r w:rsidRPr="00F35FA3">
        <w:rPr>
          <w:rFonts w:ascii="Trebuchet MS" w:hAnsi="Trebuchet MS" w:cstheme="majorBidi"/>
          <w:sz w:val="20"/>
          <w:szCs w:val="20"/>
        </w:rPr>
        <w:t xml:space="preserve">) 5. </w:t>
      </w:r>
      <w:proofErr w:type="spellStart"/>
      <w:r w:rsidRPr="00F35FA3">
        <w:rPr>
          <w:rFonts w:ascii="Trebuchet MS" w:hAnsi="Trebuchet MS" w:cstheme="majorBidi"/>
          <w:i/>
          <w:iCs/>
          <w:sz w:val="20"/>
          <w:szCs w:val="20"/>
        </w:rPr>
        <w:t>Masempopi</w:t>
      </w:r>
      <w:proofErr w:type="spellEnd"/>
      <w:r w:rsidRPr="00F35FA3">
        <w:rPr>
          <w:rFonts w:ascii="Trebuchet MS" w:hAnsi="Trebuchet MS" w:cstheme="majorBidi"/>
          <w:i/>
          <w:iCs/>
          <w:sz w:val="20"/>
          <w:szCs w:val="20"/>
        </w:rPr>
        <w:t xml:space="preserve"> </w:t>
      </w:r>
      <w:r w:rsidRPr="00F35FA3">
        <w:rPr>
          <w:rFonts w:ascii="Trebuchet MS" w:hAnsi="Trebuchet MS" w:cstheme="majorBidi"/>
          <w:sz w:val="20"/>
          <w:szCs w:val="20"/>
        </w:rPr>
        <w:t>(</w:t>
      </w:r>
      <w:proofErr w:type="spellStart"/>
      <w:r w:rsidRPr="00F35FA3">
        <w:rPr>
          <w:rFonts w:ascii="Trebuchet MS" w:hAnsi="Trebuchet MS" w:cstheme="majorBidi"/>
          <w:sz w:val="20"/>
          <w:szCs w:val="20"/>
        </w:rPr>
        <w:t>bermurah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hati</w:t>
      </w:r>
      <w:proofErr w:type="spellEnd"/>
      <w:r w:rsidRPr="00F35FA3">
        <w:rPr>
          <w:rFonts w:ascii="Trebuchet MS" w:hAnsi="Trebuchet MS" w:cstheme="majorBidi"/>
          <w:sz w:val="20"/>
          <w:szCs w:val="20"/>
        </w:rPr>
        <w:t xml:space="preserve">) 6. </w:t>
      </w:r>
      <w:proofErr w:type="spellStart"/>
      <w:r w:rsidRPr="00F35FA3">
        <w:rPr>
          <w:rFonts w:ascii="Trebuchet MS" w:hAnsi="Trebuchet MS" w:cstheme="majorBidi"/>
          <w:i/>
          <w:iCs/>
          <w:sz w:val="20"/>
          <w:szCs w:val="20"/>
        </w:rPr>
        <w:t>Manyameng</w:t>
      </w:r>
      <w:proofErr w:type="spellEnd"/>
      <w:r w:rsidRPr="00F35FA3">
        <w:rPr>
          <w:rFonts w:ascii="Trebuchet MS" w:hAnsi="Trebuchet MS" w:cstheme="majorBidi"/>
          <w:i/>
          <w:iCs/>
          <w:sz w:val="20"/>
          <w:szCs w:val="20"/>
        </w:rPr>
        <w:t xml:space="preserve"> </w:t>
      </w:r>
      <w:proofErr w:type="spellStart"/>
      <w:r w:rsidRPr="00F35FA3">
        <w:rPr>
          <w:rFonts w:ascii="Trebuchet MS" w:hAnsi="Trebuchet MS" w:cstheme="majorBidi"/>
          <w:i/>
          <w:iCs/>
          <w:sz w:val="20"/>
          <w:szCs w:val="20"/>
        </w:rPr>
        <w:t>kininnawapi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memelihara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sikap</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peramah</w:t>
      </w:r>
      <w:proofErr w:type="spellEnd"/>
      <w:r w:rsidRPr="00F35FA3">
        <w:rPr>
          <w:rFonts w:ascii="Trebuchet MS" w:hAnsi="Trebuchet MS" w:cstheme="majorBidi"/>
          <w:sz w:val="20"/>
          <w:szCs w:val="20"/>
        </w:rPr>
        <w:t xml:space="preserve">) 7. </w:t>
      </w:r>
      <w:proofErr w:type="spellStart"/>
      <w:r w:rsidRPr="00F35FA3">
        <w:rPr>
          <w:rFonts w:ascii="Trebuchet MS" w:hAnsi="Trebuchet MS" w:cstheme="majorBidi"/>
          <w:i/>
          <w:iCs/>
          <w:sz w:val="20"/>
          <w:szCs w:val="20"/>
        </w:rPr>
        <w:t>Waranipi</w:t>
      </w:r>
      <w:proofErr w:type="spellEnd"/>
      <w:r w:rsidRPr="00F35FA3">
        <w:rPr>
          <w:rFonts w:ascii="Trebuchet MS" w:hAnsi="Trebuchet MS" w:cstheme="majorBidi"/>
          <w:i/>
          <w:iCs/>
          <w:sz w:val="20"/>
          <w:szCs w:val="20"/>
        </w:rPr>
        <w:t xml:space="preserve"> </w:t>
      </w:r>
      <w:r w:rsidRPr="00F35FA3">
        <w:rPr>
          <w:rFonts w:ascii="Trebuchet MS" w:hAnsi="Trebuchet MS" w:cstheme="majorBidi"/>
          <w:sz w:val="20"/>
          <w:szCs w:val="20"/>
        </w:rPr>
        <w:t>(</w:t>
      </w:r>
      <w:proofErr w:type="spellStart"/>
      <w:r w:rsidRPr="00F35FA3">
        <w:rPr>
          <w:rFonts w:ascii="Trebuchet MS" w:hAnsi="Trebuchet MS" w:cstheme="majorBidi"/>
          <w:sz w:val="20"/>
          <w:szCs w:val="20"/>
        </w:rPr>
        <w:t>memelihara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keberanian</w:t>
      </w:r>
      <w:proofErr w:type="spellEnd"/>
      <w:r w:rsidRPr="00F35FA3">
        <w:rPr>
          <w:rFonts w:ascii="Trebuchet MS" w:hAnsi="Trebuchet MS" w:cstheme="majorBidi"/>
          <w:sz w:val="20"/>
          <w:szCs w:val="20"/>
        </w:rPr>
        <w:t xml:space="preserve">) 8. </w:t>
      </w:r>
      <w:proofErr w:type="spellStart"/>
      <w:r w:rsidRPr="00F35FA3">
        <w:rPr>
          <w:rFonts w:ascii="Trebuchet MS" w:hAnsi="Trebuchet MS" w:cstheme="majorBidi"/>
          <w:i/>
          <w:iCs/>
          <w:sz w:val="20"/>
          <w:szCs w:val="20"/>
        </w:rPr>
        <w:t>Temmapasilaingeppi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tidak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pilih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kasih</w:t>
      </w:r>
      <w:proofErr w:type="spellEnd"/>
      <w:r w:rsidRPr="00F35FA3">
        <w:rPr>
          <w:rFonts w:ascii="Trebuchet MS" w:hAnsi="Trebuchet MS" w:cstheme="majorBidi"/>
          <w:sz w:val="20"/>
          <w:szCs w:val="20"/>
        </w:rPr>
        <w:t xml:space="preserve">) </w:t>
      </w:r>
    </w:p>
    <w:p w:rsidR="00ED23B2" w:rsidRPr="00ED23B2" w:rsidRDefault="00ED23B2" w:rsidP="006345BD">
      <w:pPr>
        <w:spacing w:before="240" w:after="120"/>
        <w:ind w:firstLine="0"/>
        <w:rPr>
          <w:rFonts w:ascii="Trebuchet MS" w:hAnsi="Trebuchet MS" w:cstheme="majorBidi"/>
          <w:b/>
          <w:bCs/>
        </w:rPr>
      </w:pPr>
      <w:r w:rsidRPr="00ED23B2">
        <w:rPr>
          <w:rFonts w:ascii="Trebuchet MS" w:hAnsi="Trebuchet MS" w:cstheme="majorBidi"/>
          <w:b/>
          <w:bCs/>
        </w:rPr>
        <w:t>KAJIAN KONSEPTUAL</w:t>
      </w:r>
    </w:p>
    <w:p w:rsidR="00ED23B2" w:rsidRDefault="00F35FA3" w:rsidP="00F35FA3">
      <w:pPr>
        <w:spacing w:after="120"/>
        <w:ind w:firstLine="0"/>
        <w:rPr>
          <w:rFonts w:ascii="Trebuchet MS" w:hAnsi="Trebuchet MS" w:cstheme="majorBidi"/>
          <w:b/>
          <w:bCs/>
          <w:sz w:val="20"/>
          <w:szCs w:val="20"/>
        </w:rPr>
      </w:pPr>
      <w:r w:rsidRPr="00F35FA3">
        <w:rPr>
          <w:rFonts w:ascii="Trebuchet MS" w:hAnsi="Trebuchet MS" w:cstheme="majorBidi"/>
          <w:b/>
          <w:bCs/>
          <w:sz w:val="20"/>
          <w:szCs w:val="20"/>
        </w:rPr>
        <w:t xml:space="preserve">Nilai-Nilai </w:t>
      </w:r>
      <w:proofErr w:type="spellStart"/>
      <w:r w:rsidRPr="00F35FA3">
        <w:rPr>
          <w:rFonts w:ascii="Trebuchet MS" w:hAnsi="Trebuchet MS" w:cstheme="majorBidi"/>
          <w:b/>
          <w:bCs/>
          <w:sz w:val="20"/>
          <w:szCs w:val="20"/>
        </w:rPr>
        <w:t>Periode</w:t>
      </w:r>
      <w:proofErr w:type="spellEnd"/>
      <w:r w:rsidRPr="00F35FA3">
        <w:rPr>
          <w:rFonts w:ascii="Trebuchet MS" w:hAnsi="Trebuchet MS" w:cstheme="majorBidi"/>
          <w:b/>
          <w:bCs/>
          <w:sz w:val="20"/>
          <w:szCs w:val="20"/>
        </w:rPr>
        <w:t xml:space="preserve"> </w:t>
      </w:r>
      <w:proofErr w:type="spellStart"/>
      <w:r w:rsidRPr="00F35FA3">
        <w:rPr>
          <w:rFonts w:ascii="Trebuchet MS" w:hAnsi="Trebuchet MS" w:cstheme="majorBidi"/>
          <w:b/>
          <w:bCs/>
          <w:sz w:val="20"/>
          <w:szCs w:val="20"/>
        </w:rPr>
        <w:t>Tomanurung</w:t>
      </w:r>
      <w:proofErr w:type="spellEnd"/>
    </w:p>
    <w:p w:rsidR="00F35FA3" w:rsidRPr="00F35FA3" w:rsidRDefault="00F35FA3" w:rsidP="00F35FA3">
      <w:pPr>
        <w:pStyle w:val="ListParagraph"/>
        <w:spacing w:after="120"/>
        <w:ind w:left="0" w:firstLine="0"/>
        <w:contextualSpacing w:val="0"/>
        <w:rPr>
          <w:rFonts w:ascii="Trebuchet MS" w:hAnsi="Trebuchet MS" w:cstheme="majorBidi"/>
          <w:i/>
          <w:iCs/>
          <w:color w:val="000000"/>
          <w:sz w:val="20"/>
          <w:szCs w:val="20"/>
        </w:rPr>
      </w:pPr>
      <w:proofErr w:type="spellStart"/>
      <w:r w:rsidRPr="00F35FA3">
        <w:rPr>
          <w:rFonts w:ascii="Trebuchet MS" w:hAnsi="Trebuchet MS" w:cstheme="majorBidi"/>
          <w:sz w:val="20"/>
          <w:szCs w:val="20"/>
        </w:rPr>
        <w:t>Kondisi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masyarakat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dalam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keadaan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kacau</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bercerai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berai</w:t>
      </w:r>
      <w:proofErr w:type="spellEnd"/>
      <w:r w:rsidRPr="00F35FA3">
        <w:rPr>
          <w:rFonts w:ascii="Trebuchet MS" w:hAnsi="Trebuchet MS" w:cstheme="majorBidi"/>
          <w:sz w:val="20"/>
          <w:szCs w:val="20"/>
        </w:rPr>
        <w:t xml:space="preserve">. Karena </w:t>
      </w:r>
      <w:proofErr w:type="spellStart"/>
      <w:r w:rsidRPr="00F35FA3">
        <w:rPr>
          <w:rFonts w:ascii="Trebuchet MS" w:hAnsi="Trebuchet MS" w:cstheme="majorBidi"/>
          <w:sz w:val="20"/>
          <w:szCs w:val="20"/>
        </w:rPr>
        <w:t>itu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mereka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mencari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tokoh</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dapat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mempersatukan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masyarakat</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telah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bercerai-berai</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dalam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keadaan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kacau</w:t>
      </w:r>
      <w:proofErr w:type="spellEnd"/>
      <w:r w:rsidRPr="00F35FA3">
        <w:rPr>
          <w:rFonts w:ascii="Trebuchet MS" w:hAnsi="Trebuchet MS" w:cstheme="majorBidi"/>
          <w:sz w:val="20"/>
          <w:szCs w:val="20"/>
        </w:rPr>
        <w:t xml:space="preserve"> (</w:t>
      </w:r>
      <w:r w:rsidRPr="00F35FA3">
        <w:rPr>
          <w:rFonts w:ascii="Trebuchet MS" w:hAnsi="Trebuchet MS" w:cstheme="majorBidi"/>
          <w:i/>
          <w:iCs/>
          <w:sz w:val="20"/>
          <w:szCs w:val="20"/>
        </w:rPr>
        <w:t>chaos</w:t>
      </w:r>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Melalui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pencarian</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panjang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maka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ditemukanlah</w:t>
      </w:r>
      <w:proofErr w:type="spellEnd"/>
      <w:r w:rsidRPr="00F35FA3">
        <w:rPr>
          <w:rFonts w:ascii="Trebuchet MS" w:hAnsi="Trebuchet MS" w:cstheme="majorBidi"/>
          <w:sz w:val="20"/>
          <w:szCs w:val="20"/>
        </w:rPr>
        <w:t xml:space="preserve"> orang yang </w:t>
      </w:r>
      <w:proofErr w:type="spellStart"/>
      <w:r w:rsidRPr="00F35FA3">
        <w:rPr>
          <w:rFonts w:ascii="Trebuchet MS" w:hAnsi="Trebuchet MS" w:cstheme="majorBidi"/>
          <w:sz w:val="20"/>
          <w:szCs w:val="20"/>
        </w:rPr>
        <w:t>mereka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perlukan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yaitu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seorang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w:t>
      </w:r>
      <w:r w:rsidRPr="00F35FA3">
        <w:rPr>
          <w:rFonts w:ascii="Trebuchet MS" w:hAnsi="Trebuchet MS" w:cstheme="majorBidi"/>
          <w:i/>
          <w:iCs/>
          <w:sz w:val="20"/>
          <w:szCs w:val="20"/>
        </w:rPr>
        <w:t>omanurung</w:t>
      </w:r>
      <w:proofErr w:type="spellEnd"/>
      <w:r w:rsidRPr="00F35FA3">
        <w:rPr>
          <w:rFonts w:ascii="Trebuchet MS" w:hAnsi="Trebuchet MS" w:cstheme="majorBidi"/>
          <w:sz w:val="20"/>
          <w:szCs w:val="20"/>
        </w:rPr>
        <w:t xml:space="preserve"> (orang </w:t>
      </w:r>
      <w:proofErr w:type="spellStart"/>
      <w:r w:rsidRPr="00F35FA3">
        <w:rPr>
          <w:rFonts w:ascii="Trebuchet MS" w:hAnsi="Trebuchet MS" w:cstheme="majorBidi"/>
          <w:sz w:val="20"/>
          <w:szCs w:val="20"/>
        </w:rPr>
        <w:t>turun</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mereka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sepakat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menjadikannya</w:t>
      </w:r>
      <w:proofErr w:type="spellEnd"/>
      <w:r w:rsidRPr="00F35FA3">
        <w:rPr>
          <w:rFonts w:ascii="Trebuchet MS" w:hAnsi="Trebuchet MS" w:cstheme="majorBidi"/>
          <w:sz w:val="20"/>
          <w:szCs w:val="20"/>
        </w:rPr>
        <w:t xml:space="preserve"> raja </w:t>
      </w:r>
      <w:proofErr w:type="spellStart"/>
      <w:r w:rsidRPr="00F35FA3">
        <w:rPr>
          <w:rFonts w:ascii="Trebuchet MS" w:hAnsi="Trebuchet MS" w:cstheme="majorBidi"/>
          <w:sz w:val="20"/>
          <w:szCs w:val="20"/>
        </w:rPr>
        <w:t>melalui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suatu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perjanjian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bersama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yaitu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antara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i/>
          <w:iCs/>
          <w:sz w:val="20"/>
          <w:szCs w:val="20"/>
        </w:rPr>
        <w:t>Tomanurung</w:t>
      </w:r>
      <w:proofErr w:type="spellEnd"/>
      <w:r w:rsidRPr="00F35FA3">
        <w:rPr>
          <w:rFonts w:ascii="Trebuchet MS" w:hAnsi="Trebuchet MS" w:cstheme="majorBidi"/>
          <w:i/>
          <w:iCs/>
          <w:sz w:val="20"/>
          <w:szCs w:val="20"/>
        </w:rPr>
        <w:t xml:space="preserve"> </w:t>
      </w:r>
      <w:proofErr w:type="spellStart"/>
      <w:r w:rsidRPr="00F35FA3">
        <w:rPr>
          <w:rFonts w:ascii="Trebuchet MS" w:hAnsi="Trebuchet MS" w:cstheme="majorBidi"/>
          <w:sz w:val="20"/>
          <w:szCs w:val="20"/>
        </w:rPr>
        <w:t>dengan</w:t>
      </w:r>
      <w:proofErr w:type="spellEnd"/>
      <w:r w:rsidRPr="00F35FA3">
        <w:rPr>
          <w:rFonts w:ascii="Trebuchet MS" w:hAnsi="Trebuchet MS" w:cstheme="majorBidi"/>
          <w:sz w:val="20"/>
          <w:szCs w:val="20"/>
        </w:rPr>
        <w:t xml:space="preserve"> wakil-wakil </w:t>
      </w:r>
      <w:proofErr w:type="spellStart"/>
      <w:r w:rsidRPr="00F35FA3">
        <w:rPr>
          <w:rFonts w:ascii="Trebuchet MS" w:hAnsi="Trebuchet MS" w:cstheme="majorBidi"/>
          <w:sz w:val="20"/>
          <w:szCs w:val="20"/>
        </w:rPr>
        <w:t>rakyat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Hadi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Mulyono</w:t>
      </w:r>
      <w:proofErr w:type="spellEnd"/>
      <w:r w:rsidRPr="00F35FA3">
        <w:rPr>
          <w:rFonts w:ascii="Trebuchet MS" w:hAnsi="Trebuchet MS" w:cstheme="majorBidi"/>
          <w:sz w:val="20"/>
          <w:szCs w:val="20"/>
        </w:rPr>
        <w:t xml:space="preserve"> dan Abd </w:t>
      </w:r>
      <w:proofErr w:type="spellStart"/>
      <w:r w:rsidRPr="00F35FA3">
        <w:rPr>
          <w:rFonts w:ascii="Trebuchet MS" w:hAnsi="Trebuchet MS" w:cstheme="majorBidi"/>
          <w:sz w:val="20"/>
          <w:szCs w:val="20"/>
        </w:rPr>
        <w:t>Muthalib</w:t>
      </w:r>
      <w:proofErr w:type="spellEnd"/>
      <w:r w:rsidRPr="00F35FA3">
        <w:rPr>
          <w:rFonts w:ascii="Trebuchet MS" w:hAnsi="Trebuchet MS" w:cstheme="majorBidi"/>
          <w:sz w:val="20"/>
          <w:szCs w:val="20"/>
        </w:rPr>
        <w:t>, 1979).</w:t>
      </w:r>
    </w:p>
    <w:p w:rsidR="00F35FA3" w:rsidRPr="00F35FA3" w:rsidRDefault="00F35FA3" w:rsidP="00F35FA3">
      <w:pPr>
        <w:spacing w:after="120"/>
        <w:ind w:firstLine="0"/>
        <w:rPr>
          <w:rFonts w:ascii="Trebuchet MS" w:hAnsi="Trebuchet MS" w:cstheme="majorBidi"/>
          <w:sz w:val="20"/>
          <w:szCs w:val="20"/>
        </w:rPr>
      </w:pPr>
      <w:r w:rsidRPr="00F35FA3">
        <w:rPr>
          <w:rFonts w:ascii="Trebuchet MS" w:hAnsi="Trebuchet MS" w:cstheme="majorBidi"/>
          <w:sz w:val="20"/>
          <w:szCs w:val="20"/>
        </w:rPr>
        <w:t xml:space="preserve">Masa </w:t>
      </w:r>
      <w:proofErr w:type="spellStart"/>
      <w:r w:rsidRPr="00F35FA3">
        <w:rPr>
          <w:rFonts w:ascii="Trebuchet MS" w:hAnsi="Trebuchet MS" w:cstheme="majorBidi"/>
          <w:i/>
          <w:iCs/>
          <w:sz w:val="20"/>
          <w:szCs w:val="20"/>
        </w:rPr>
        <w:t>Tomanurung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pertama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sampai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datu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Luwu</w:t>
      </w:r>
      <w:proofErr w:type="spellEnd"/>
      <w:r w:rsidRPr="00F35FA3">
        <w:rPr>
          <w:rFonts w:ascii="Trebuchet MS" w:hAnsi="Trebuchet MS" w:cstheme="majorBidi"/>
          <w:sz w:val="20"/>
          <w:szCs w:val="20"/>
        </w:rPr>
        <w:t xml:space="preserve"> ke-11 </w:t>
      </w:r>
      <w:proofErr w:type="spellStart"/>
      <w:r w:rsidRPr="00F35FA3">
        <w:rPr>
          <w:rFonts w:ascii="Trebuchet MS" w:hAnsi="Trebuchet MS" w:cstheme="majorBidi"/>
          <w:sz w:val="20"/>
          <w:szCs w:val="20"/>
        </w:rPr>
        <w:t>Datu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Maningoe</w:t>
      </w:r>
      <w:proofErr w:type="spellEnd"/>
      <w:r w:rsidRPr="00F35FA3">
        <w:rPr>
          <w:rFonts w:ascii="Trebuchet MS" w:hAnsi="Trebuchet MS" w:cstheme="majorBidi"/>
          <w:sz w:val="20"/>
          <w:szCs w:val="20"/>
        </w:rPr>
        <w:t xml:space="preserve"> Ri Bajo (1551-1581), badan </w:t>
      </w:r>
      <w:proofErr w:type="spellStart"/>
      <w:r w:rsidRPr="00F35FA3">
        <w:rPr>
          <w:rFonts w:ascii="Trebuchet MS" w:hAnsi="Trebuchet MS" w:cstheme="majorBidi"/>
          <w:sz w:val="20"/>
          <w:szCs w:val="20"/>
        </w:rPr>
        <w:t>pemerintahan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i/>
          <w:iCs/>
          <w:sz w:val="20"/>
          <w:szCs w:val="20"/>
        </w:rPr>
        <w:t>Pakkatenni</w:t>
      </w:r>
      <w:proofErr w:type="spellEnd"/>
      <w:r w:rsidRPr="00F35FA3">
        <w:rPr>
          <w:rFonts w:ascii="Trebuchet MS" w:hAnsi="Trebuchet MS" w:cstheme="majorBidi"/>
          <w:i/>
          <w:iCs/>
          <w:sz w:val="20"/>
          <w:szCs w:val="20"/>
        </w:rPr>
        <w:t xml:space="preserve"> Ade’</w:t>
      </w:r>
      <w:r w:rsidRPr="00F35FA3">
        <w:rPr>
          <w:rFonts w:ascii="Trebuchet MS" w:hAnsi="Trebuchet MS" w:cstheme="majorBidi"/>
          <w:sz w:val="20"/>
          <w:szCs w:val="20"/>
        </w:rPr>
        <w:t xml:space="preserve"> dan </w:t>
      </w:r>
      <w:proofErr w:type="spellStart"/>
      <w:r w:rsidRPr="00F35FA3">
        <w:rPr>
          <w:rFonts w:ascii="Trebuchet MS" w:hAnsi="Trebuchet MS" w:cstheme="majorBidi"/>
          <w:i/>
          <w:iCs/>
          <w:sz w:val="20"/>
          <w:szCs w:val="20"/>
        </w:rPr>
        <w:t>Ade’Asera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tidak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banyak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berfungsi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atau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dengan</w:t>
      </w:r>
      <w:proofErr w:type="spellEnd"/>
      <w:r w:rsidRPr="00F35FA3">
        <w:rPr>
          <w:rFonts w:ascii="Trebuchet MS" w:hAnsi="Trebuchet MS" w:cstheme="majorBidi"/>
          <w:sz w:val="20"/>
          <w:szCs w:val="20"/>
        </w:rPr>
        <w:t xml:space="preserve"> kata lain </w:t>
      </w:r>
      <w:proofErr w:type="spellStart"/>
      <w:r w:rsidRPr="00F35FA3">
        <w:rPr>
          <w:rFonts w:ascii="Trebuchet MS" w:hAnsi="Trebuchet MS" w:cstheme="majorBidi"/>
          <w:sz w:val="20"/>
          <w:szCs w:val="20"/>
        </w:rPr>
        <w:t>pemerintahan</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dibangun</w:t>
      </w:r>
      <w:proofErr w:type="spellEnd"/>
      <w:r w:rsidRPr="00F35FA3">
        <w:rPr>
          <w:rFonts w:ascii="Trebuchet MS" w:hAnsi="Trebuchet MS" w:cstheme="majorBidi"/>
          <w:sz w:val="20"/>
          <w:szCs w:val="20"/>
        </w:rPr>
        <w:t xml:space="preserve"> di </w:t>
      </w:r>
      <w:proofErr w:type="spellStart"/>
      <w:r w:rsidRPr="00F35FA3">
        <w:rPr>
          <w:rFonts w:ascii="Trebuchet MS" w:hAnsi="Trebuchet MS" w:cstheme="majorBidi"/>
          <w:sz w:val="20"/>
          <w:szCs w:val="20"/>
        </w:rPr>
        <w:t>atas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landasan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demokrasi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belum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berjalan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secara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maksimal</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dimana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kebijakan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pemerintah</w:t>
      </w:r>
      <w:proofErr w:type="spellEnd"/>
      <w:r w:rsidRPr="00F35FA3">
        <w:rPr>
          <w:rFonts w:ascii="Trebuchet MS" w:hAnsi="Trebuchet MS" w:cstheme="majorBidi"/>
          <w:sz w:val="20"/>
          <w:szCs w:val="20"/>
        </w:rPr>
        <w:t xml:space="preserve"> (raja) </w:t>
      </w:r>
      <w:proofErr w:type="spellStart"/>
      <w:r w:rsidRPr="00F35FA3">
        <w:rPr>
          <w:rFonts w:ascii="Trebuchet MS" w:hAnsi="Trebuchet MS" w:cstheme="majorBidi"/>
          <w:sz w:val="20"/>
          <w:szCs w:val="20"/>
        </w:rPr>
        <w:t>belum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sepenuhnya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memberi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keberpihakan</w:t>
      </w:r>
      <w:proofErr w:type="spellEnd"/>
      <w:r w:rsidRPr="00F35FA3">
        <w:rPr>
          <w:rFonts w:ascii="Trebuchet MS" w:hAnsi="Trebuchet MS" w:cstheme="majorBidi"/>
          <w:sz w:val="20"/>
          <w:szCs w:val="20"/>
        </w:rPr>
        <w:t xml:space="preserve"> pada </w:t>
      </w:r>
      <w:proofErr w:type="spellStart"/>
      <w:r w:rsidRPr="00F35FA3">
        <w:rPr>
          <w:rFonts w:ascii="Trebuchet MS" w:hAnsi="Trebuchet MS" w:cstheme="majorBidi"/>
          <w:sz w:val="20"/>
          <w:szCs w:val="20"/>
        </w:rPr>
        <w:t>rakyat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pemerintah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belum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sepenuhnya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memberikan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perlindungan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kepada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rakyatnya</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atau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rakyat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belum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mendapat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hak</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pantas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dari</w:t>
      </w:r>
      <w:proofErr w:type="spellEnd"/>
      <w:r w:rsidRPr="00F35FA3">
        <w:rPr>
          <w:rFonts w:ascii="Trebuchet MS" w:hAnsi="Trebuchet MS" w:cstheme="majorBidi"/>
          <w:sz w:val="20"/>
          <w:szCs w:val="20"/>
        </w:rPr>
        <w:t xml:space="preserve"> raja, </w:t>
      </w:r>
      <w:proofErr w:type="spellStart"/>
      <w:r w:rsidRPr="00F35FA3">
        <w:rPr>
          <w:rFonts w:ascii="Trebuchet MS" w:hAnsi="Trebuchet MS" w:cstheme="majorBidi"/>
          <w:sz w:val="20"/>
          <w:szCs w:val="20"/>
        </w:rPr>
        <w:t>sampai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datangnya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periode</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Datu</w:t>
      </w:r>
      <w:proofErr w:type="spellEnd"/>
      <w:r w:rsidRPr="00F35FA3">
        <w:rPr>
          <w:rFonts w:ascii="Trebuchet MS" w:hAnsi="Trebuchet MS" w:cstheme="majorBidi"/>
          <w:sz w:val="20"/>
          <w:szCs w:val="20"/>
        </w:rPr>
        <w:t xml:space="preserve"> ke-12 yang </w:t>
      </w:r>
      <w:proofErr w:type="spellStart"/>
      <w:r w:rsidRPr="00F35FA3">
        <w:rPr>
          <w:rFonts w:ascii="Trebuchet MS" w:hAnsi="Trebuchet MS" w:cstheme="majorBidi"/>
          <w:sz w:val="20"/>
          <w:szCs w:val="20"/>
        </w:rPr>
        <w:t>bernama</w:t>
      </w:r>
      <w:proofErr w:type="spellEnd"/>
      <w:r w:rsidRPr="00F35FA3">
        <w:rPr>
          <w:rFonts w:ascii="Trebuchet MS" w:hAnsi="Trebuchet MS" w:cstheme="majorBidi"/>
          <w:sz w:val="20"/>
          <w:szCs w:val="20"/>
        </w:rPr>
        <w:t xml:space="preserve"> We </w:t>
      </w:r>
      <w:proofErr w:type="spellStart"/>
      <w:r w:rsidRPr="00F35FA3">
        <w:rPr>
          <w:rFonts w:ascii="Trebuchet MS" w:hAnsi="Trebuchet MS" w:cstheme="majorBidi"/>
          <w:sz w:val="20"/>
          <w:szCs w:val="20"/>
        </w:rPr>
        <w:t>Tenrirawe</w:t>
      </w:r>
      <w:proofErr w:type="spellEnd"/>
      <w:r w:rsidRPr="00F35FA3">
        <w:rPr>
          <w:rFonts w:ascii="Trebuchet MS" w:hAnsi="Trebuchet MS" w:cstheme="majorBidi"/>
          <w:sz w:val="20"/>
          <w:szCs w:val="20"/>
        </w:rPr>
        <w:t xml:space="preserve"> (1581-1611). </w:t>
      </w:r>
      <w:proofErr w:type="spellStart"/>
      <w:r w:rsidRPr="00F35FA3">
        <w:rPr>
          <w:rFonts w:ascii="Trebuchet MS" w:hAnsi="Trebuchet MS" w:cstheme="majorBidi"/>
          <w:sz w:val="20"/>
          <w:szCs w:val="20"/>
        </w:rPr>
        <w:t>Datu</w:t>
      </w:r>
      <w:proofErr w:type="spellEnd"/>
      <w:r w:rsidRPr="00F35FA3">
        <w:rPr>
          <w:rFonts w:ascii="Trebuchet MS" w:hAnsi="Trebuchet MS" w:cstheme="majorBidi"/>
          <w:sz w:val="20"/>
          <w:szCs w:val="20"/>
        </w:rPr>
        <w:t xml:space="preserve"> ke-12 </w:t>
      </w:r>
      <w:proofErr w:type="spellStart"/>
      <w:r w:rsidRPr="00F35FA3">
        <w:rPr>
          <w:rFonts w:ascii="Trebuchet MS" w:hAnsi="Trebuchet MS" w:cstheme="majorBidi"/>
          <w:sz w:val="20"/>
          <w:szCs w:val="20"/>
        </w:rPr>
        <w:t>ini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dikenal</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menjalankan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pemerintahannya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dengan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memberikan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perhatian</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layak</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pantas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buat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rakyatnya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seperti</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digambarkan</w:t>
      </w:r>
      <w:proofErr w:type="spellEnd"/>
      <w:r w:rsidRPr="00F35FA3">
        <w:rPr>
          <w:rFonts w:ascii="Trebuchet MS" w:hAnsi="Trebuchet MS" w:cstheme="majorBidi"/>
          <w:sz w:val="20"/>
          <w:szCs w:val="20"/>
        </w:rPr>
        <w:t xml:space="preserve"> pada </w:t>
      </w:r>
      <w:proofErr w:type="spellStart"/>
      <w:r w:rsidRPr="00F35FA3">
        <w:rPr>
          <w:rFonts w:ascii="Trebuchet MS" w:hAnsi="Trebuchet MS" w:cstheme="majorBidi"/>
          <w:sz w:val="20"/>
          <w:szCs w:val="20"/>
        </w:rPr>
        <w:t>falsafah</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menjadi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konstitusi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pemerintahan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Kedatuan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Luwu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antara</w:t>
      </w:r>
      <w:proofErr w:type="spellEnd"/>
      <w:r w:rsidRPr="00F35FA3">
        <w:rPr>
          <w:rFonts w:ascii="Trebuchet MS" w:hAnsi="Trebuchet MS" w:cstheme="majorBidi"/>
          <w:sz w:val="20"/>
          <w:szCs w:val="20"/>
        </w:rPr>
        <w:t xml:space="preserve"> lain, </w:t>
      </w:r>
      <w:proofErr w:type="spellStart"/>
      <w:r w:rsidRPr="00F35FA3">
        <w:rPr>
          <w:rFonts w:ascii="Trebuchet MS" w:hAnsi="Trebuchet MS" w:cstheme="majorBidi"/>
          <w:sz w:val="20"/>
          <w:szCs w:val="20"/>
        </w:rPr>
        <w:t>sebagai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berikut</w:t>
      </w:r>
      <w:proofErr w:type="spellEnd"/>
      <w:r w:rsidRPr="00F35FA3">
        <w:rPr>
          <w:rFonts w:ascii="Trebuchet MS" w:hAnsi="Trebuchet MS" w:cstheme="majorBidi"/>
          <w:sz w:val="20"/>
          <w:szCs w:val="20"/>
        </w:rPr>
        <w:t>:</w:t>
      </w:r>
    </w:p>
    <w:p w:rsidR="00F35FA3" w:rsidRPr="00F35FA3" w:rsidRDefault="00F35FA3" w:rsidP="00F35FA3">
      <w:pPr>
        <w:pStyle w:val="ListParagraph"/>
        <w:numPr>
          <w:ilvl w:val="0"/>
          <w:numId w:val="1"/>
        </w:numPr>
        <w:spacing w:after="120"/>
        <w:ind w:left="360"/>
        <w:rPr>
          <w:rFonts w:ascii="Trebuchet MS" w:hAnsi="Trebuchet MS" w:cstheme="majorBidi"/>
          <w:sz w:val="20"/>
          <w:szCs w:val="20"/>
        </w:rPr>
      </w:pPr>
      <w:r w:rsidRPr="00F35FA3">
        <w:rPr>
          <w:rFonts w:ascii="Trebuchet MS" w:hAnsi="Trebuchet MS" w:cstheme="majorBidi"/>
          <w:sz w:val="20"/>
          <w:szCs w:val="20"/>
        </w:rPr>
        <w:t>“</w:t>
      </w:r>
      <w:proofErr w:type="spellStart"/>
      <w:r w:rsidRPr="00F35FA3">
        <w:rPr>
          <w:rFonts w:ascii="Trebuchet MS" w:hAnsi="Trebuchet MS" w:cstheme="majorBidi"/>
          <w:i/>
          <w:iCs/>
          <w:sz w:val="20"/>
          <w:szCs w:val="20"/>
        </w:rPr>
        <w:t>Puang</w:t>
      </w:r>
      <w:proofErr w:type="spellEnd"/>
      <w:r w:rsidRPr="00F35FA3">
        <w:rPr>
          <w:rFonts w:ascii="Trebuchet MS" w:hAnsi="Trebuchet MS" w:cstheme="majorBidi"/>
          <w:i/>
          <w:iCs/>
          <w:sz w:val="20"/>
          <w:szCs w:val="20"/>
        </w:rPr>
        <w:t xml:space="preserve"> </w:t>
      </w:r>
      <w:proofErr w:type="spellStart"/>
      <w:r w:rsidRPr="00F35FA3">
        <w:rPr>
          <w:rFonts w:ascii="Trebuchet MS" w:hAnsi="Trebuchet MS" w:cstheme="majorBidi"/>
          <w:i/>
          <w:iCs/>
          <w:sz w:val="20"/>
          <w:szCs w:val="20"/>
        </w:rPr>
        <w:t>temma</w:t>
      </w:r>
      <w:proofErr w:type="spellEnd"/>
      <w:r w:rsidRPr="00F35FA3">
        <w:rPr>
          <w:rFonts w:ascii="Trebuchet MS" w:hAnsi="Trebuchet MS" w:cstheme="majorBidi"/>
          <w:i/>
          <w:iCs/>
          <w:sz w:val="20"/>
          <w:szCs w:val="20"/>
        </w:rPr>
        <w:t xml:space="preserve"> </w:t>
      </w:r>
      <w:proofErr w:type="spellStart"/>
      <w:r w:rsidRPr="00F35FA3">
        <w:rPr>
          <w:rFonts w:ascii="Trebuchet MS" w:hAnsi="Trebuchet MS" w:cstheme="majorBidi"/>
          <w:i/>
          <w:iCs/>
          <w:sz w:val="20"/>
          <w:szCs w:val="20"/>
        </w:rPr>
        <w:t>bawang</w:t>
      </w:r>
      <w:proofErr w:type="spellEnd"/>
      <w:r w:rsidRPr="00F35FA3">
        <w:rPr>
          <w:rFonts w:ascii="Trebuchet MS" w:hAnsi="Trebuchet MS" w:cstheme="majorBidi"/>
          <w:i/>
          <w:iCs/>
          <w:sz w:val="20"/>
          <w:szCs w:val="20"/>
        </w:rPr>
        <w:t xml:space="preserve"> pawing </w:t>
      </w:r>
      <w:proofErr w:type="spellStart"/>
      <w:r w:rsidRPr="00F35FA3">
        <w:rPr>
          <w:rFonts w:ascii="Trebuchet MS" w:hAnsi="Trebuchet MS" w:cstheme="majorBidi"/>
          <w:i/>
          <w:iCs/>
          <w:sz w:val="20"/>
          <w:szCs w:val="20"/>
        </w:rPr>
        <w:t>ata</w:t>
      </w:r>
      <w:proofErr w:type="spellEnd"/>
      <w:r w:rsidRPr="00F35FA3">
        <w:rPr>
          <w:rFonts w:ascii="Trebuchet MS" w:hAnsi="Trebuchet MS" w:cstheme="majorBidi"/>
          <w:i/>
          <w:iCs/>
          <w:sz w:val="20"/>
          <w:szCs w:val="20"/>
        </w:rPr>
        <w:t xml:space="preserve"> </w:t>
      </w:r>
      <w:proofErr w:type="spellStart"/>
      <w:r w:rsidRPr="00F35FA3">
        <w:rPr>
          <w:rFonts w:ascii="Trebuchet MS" w:hAnsi="Trebuchet MS" w:cstheme="majorBidi"/>
          <w:i/>
          <w:iCs/>
          <w:sz w:val="20"/>
          <w:szCs w:val="20"/>
        </w:rPr>
        <w:t>tenri</w:t>
      </w:r>
      <w:proofErr w:type="spellEnd"/>
      <w:r w:rsidRPr="00F35FA3">
        <w:rPr>
          <w:rFonts w:ascii="Trebuchet MS" w:hAnsi="Trebuchet MS" w:cstheme="majorBidi"/>
          <w:i/>
          <w:iCs/>
          <w:sz w:val="20"/>
          <w:szCs w:val="20"/>
        </w:rPr>
        <w:t xml:space="preserve"> </w:t>
      </w:r>
      <w:proofErr w:type="spellStart"/>
      <w:r w:rsidRPr="00F35FA3">
        <w:rPr>
          <w:rFonts w:ascii="Trebuchet MS" w:hAnsi="Trebuchet MS" w:cstheme="majorBidi"/>
          <w:i/>
          <w:iCs/>
          <w:sz w:val="20"/>
          <w:szCs w:val="20"/>
        </w:rPr>
        <w:t>bawang</w:t>
      </w:r>
      <w:proofErr w:type="spellEnd"/>
      <w:r w:rsidRPr="00F35FA3">
        <w:rPr>
          <w:rFonts w:ascii="Trebuchet MS" w:hAnsi="Trebuchet MS" w:cstheme="majorBidi"/>
          <w:i/>
          <w:iCs/>
          <w:sz w:val="20"/>
          <w:szCs w:val="20"/>
        </w:rPr>
        <w:t xml:space="preserve"> </w:t>
      </w:r>
      <w:proofErr w:type="spellStart"/>
      <w:proofErr w:type="gramStart"/>
      <w:r w:rsidRPr="00F35FA3">
        <w:rPr>
          <w:rFonts w:ascii="Trebuchet MS" w:hAnsi="Trebuchet MS" w:cstheme="majorBidi"/>
          <w:i/>
          <w:iCs/>
          <w:sz w:val="20"/>
          <w:szCs w:val="20"/>
        </w:rPr>
        <w:t>pawang</w:t>
      </w:r>
      <w:proofErr w:type="spellEnd"/>
      <w:r w:rsidRPr="00F35FA3">
        <w:rPr>
          <w:rFonts w:ascii="Trebuchet MS" w:hAnsi="Trebuchet MS" w:cstheme="majorBidi"/>
          <w:sz w:val="20"/>
          <w:szCs w:val="20"/>
        </w:rPr>
        <w:t>”  (</w:t>
      </w:r>
      <w:proofErr w:type="gramEnd"/>
      <w:r w:rsidRPr="00F35FA3">
        <w:rPr>
          <w:rFonts w:ascii="Trebuchet MS" w:hAnsi="Trebuchet MS" w:cstheme="majorBidi"/>
          <w:sz w:val="20"/>
          <w:szCs w:val="20"/>
        </w:rPr>
        <w:t xml:space="preserve">raja </w:t>
      </w:r>
      <w:proofErr w:type="spellStart"/>
      <w:r w:rsidRPr="00F35FA3">
        <w:rPr>
          <w:rFonts w:ascii="Trebuchet MS" w:hAnsi="Trebuchet MS" w:cstheme="majorBidi"/>
          <w:sz w:val="20"/>
          <w:szCs w:val="20"/>
        </w:rPr>
        <w:t>tidak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boleh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sewenang-wenang</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rakyat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tidak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boleh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disewenang-wenangi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Maksud</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dasar</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hukum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tersebut</w:t>
      </w:r>
      <w:proofErr w:type="spellEnd"/>
      <w:r w:rsidRPr="00F35FA3">
        <w:rPr>
          <w:rFonts w:ascii="Trebuchet MS" w:hAnsi="Trebuchet MS" w:cstheme="majorBidi"/>
          <w:sz w:val="20"/>
          <w:szCs w:val="20"/>
        </w:rPr>
        <w:t xml:space="preserve"> di </w:t>
      </w:r>
      <w:proofErr w:type="spellStart"/>
      <w:r w:rsidRPr="00F35FA3">
        <w:rPr>
          <w:rFonts w:ascii="Trebuchet MS" w:hAnsi="Trebuchet MS" w:cstheme="majorBidi"/>
          <w:sz w:val="20"/>
          <w:szCs w:val="20"/>
        </w:rPr>
        <w:t>atas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dititik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beratkan</w:t>
      </w:r>
      <w:proofErr w:type="spellEnd"/>
      <w:r w:rsidRPr="00F35FA3">
        <w:rPr>
          <w:rFonts w:ascii="Trebuchet MS" w:hAnsi="Trebuchet MS" w:cstheme="majorBidi"/>
          <w:sz w:val="20"/>
          <w:szCs w:val="20"/>
        </w:rPr>
        <w:t xml:space="preserve"> pada </w:t>
      </w:r>
      <w:proofErr w:type="spellStart"/>
      <w:r w:rsidRPr="00F35FA3">
        <w:rPr>
          <w:rFonts w:ascii="Trebuchet MS" w:hAnsi="Trebuchet MS" w:cstheme="majorBidi"/>
          <w:sz w:val="20"/>
          <w:szCs w:val="20"/>
        </w:rPr>
        <w:t>sikap</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adil</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penguasa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Seorang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pengusa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tidak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boleh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bertindak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sewenang-wenang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terhadap</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rakyat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sebab</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kendatipun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rakyat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itu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adalah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ata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abdi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namun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rakyat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tetap</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berhak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untuk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diperlakukan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secara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adil</w:t>
      </w:r>
      <w:proofErr w:type="spellEnd"/>
      <w:r w:rsidRPr="00F35FA3">
        <w:rPr>
          <w:rFonts w:ascii="Trebuchet MS" w:hAnsi="Trebuchet MS" w:cstheme="majorBidi"/>
          <w:sz w:val="20"/>
          <w:szCs w:val="20"/>
        </w:rPr>
        <w:t xml:space="preserve"> (Sanusi </w:t>
      </w:r>
      <w:proofErr w:type="spellStart"/>
      <w:r w:rsidRPr="00F35FA3">
        <w:rPr>
          <w:rFonts w:ascii="Trebuchet MS" w:hAnsi="Trebuchet MS" w:cstheme="majorBidi"/>
          <w:sz w:val="20"/>
          <w:szCs w:val="20"/>
        </w:rPr>
        <w:t>Daeng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Mattata</w:t>
      </w:r>
      <w:proofErr w:type="spellEnd"/>
      <w:r w:rsidRPr="00F35FA3">
        <w:rPr>
          <w:rFonts w:ascii="Trebuchet MS" w:hAnsi="Trebuchet MS" w:cstheme="majorBidi"/>
          <w:sz w:val="20"/>
          <w:szCs w:val="20"/>
        </w:rPr>
        <w:t>, 1993).</w:t>
      </w:r>
    </w:p>
    <w:p w:rsidR="00F35FA3" w:rsidRPr="00F35FA3" w:rsidRDefault="00F35FA3" w:rsidP="00F35FA3">
      <w:pPr>
        <w:pStyle w:val="ListParagraph"/>
        <w:numPr>
          <w:ilvl w:val="0"/>
          <w:numId w:val="1"/>
        </w:numPr>
        <w:spacing w:after="120"/>
        <w:ind w:left="360"/>
        <w:rPr>
          <w:rFonts w:ascii="Trebuchet MS" w:hAnsi="Trebuchet MS" w:cstheme="majorBidi"/>
          <w:sz w:val="20"/>
          <w:szCs w:val="20"/>
        </w:rPr>
      </w:pPr>
      <w:r w:rsidRPr="00F35FA3">
        <w:rPr>
          <w:rFonts w:ascii="Trebuchet MS" w:hAnsi="Trebuchet MS" w:cstheme="majorBidi"/>
          <w:sz w:val="20"/>
          <w:szCs w:val="20"/>
        </w:rPr>
        <w:t>“</w:t>
      </w:r>
      <w:proofErr w:type="spellStart"/>
      <w:r w:rsidRPr="00F35FA3">
        <w:rPr>
          <w:rFonts w:ascii="Trebuchet MS" w:hAnsi="Trebuchet MS" w:cstheme="majorBidi"/>
          <w:i/>
          <w:iCs/>
          <w:sz w:val="20"/>
          <w:szCs w:val="20"/>
        </w:rPr>
        <w:t>Puang</w:t>
      </w:r>
      <w:proofErr w:type="spellEnd"/>
      <w:r w:rsidRPr="00F35FA3">
        <w:rPr>
          <w:rFonts w:ascii="Trebuchet MS" w:hAnsi="Trebuchet MS" w:cstheme="majorBidi"/>
          <w:i/>
          <w:iCs/>
          <w:sz w:val="20"/>
          <w:szCs w:val="20"/>
        </w:rPr>
        <w:t xml:space="preserve"> </w:t>
      </w:r>
      <w:proofErr w:type="spellStart"/>
      <w:r w:rsidRPr="00F35FA3">
        <w:rPr>
          <w:rFonts w:ascii="Trebuchet MS" w:hAnsi="Trebuchet MS" w:cstheme="majorBidi"/>
          <w:i/>
          <w:iCs/>
          <w:sz w:val="20"/>
          <w:szCs w:val="20"/>
        </w:rPr>
        <w:t>mappattutu</w:t>
      </w:r>
      <w:proofErr w:type="spellEnd"/>
      <w:r w:rsidRPr="00F35FA3">
        <w:rPr>
          <w:rFonts w:ascii="Trebuchet MS" w:hAnsi="Trebuchet MS" w:cstheme="majorBidi"/>
          <w:i/>
          <w:iCs/>
          <w:sz w:val="20"/>
          <w:szCs w:val="20"/>
        </w:rPr>
        <w:t xml:space="preserve"> </w:t>
      </w:r>
      <w:proofErr w:type="spellStart"/>
      <w:r w:rsidRPr="00F35FA3">
        <w:rPr>
          <w:rFonts w:ascii="Trebuchet MS" w:hAnsi="Trebuchet MS" w:cstheme="majorBidi"/>
          <w:i/>
          <w:iCs/>
          <w:sz w:val="20"/>
          <w:szCs w:val="20"/>
        </w:rPr>
        <w:t>ata</w:t>
      </w:r>
      <w:proofErr w:type="spellEnd"/>
      <w:r w:rsidRPr="00F35FA3">
        <w:rPr>
          <w:rFonts w:ascii="Trebuchet MS" w:hAnsi="Trebuchet MS" w:cstheme="majorBidi"/>
          <w:i/>
          <w:iCs/>
          <w:sz w:val="20"/>
          <w:szCs w:val="20"/>
        </w:rPr>
        <w:t xml:space="preserve"> </w:t>
      </w:r>
      <w:proofErr w:type="spellStart"/>
      <w:r w:rsidRPr="00F35FA3">
        <w:rPr>
          <w:rFonts w:ascii="Trebuchet MS" w:hAnsi="Trebuchet MS" w:cstheme="majorBidi"/>
          <w:i/>
          <w:iCs/>
          <w:sz w:val="20"/>
          <w:szCs w:val="20"/>
        </w:rPr>
        <w:t>ripattutu</w:t>
      </w:r>
      <w:proofErr w:type="spellEnd"/>
      <w:r w:rsidRPr="00F35FA3">
        <w:rPr>
          <w:rFonts w:ascii="Trebuchet MS" w:hAnsi="Trebuchet MS" w:cstheme="majorBidi"/>
          <w:sz w:val="20"/>
          <w:szCs w:val="20"/>
        </w:rPr>
        <w:t xml:space="preserve">” (raja </w:t>
      </w:r>
      <w:proofErr w:type="spellStart"/>
      <w:r w:rsidRPr="00F35FA3">
        <w:rPr>
          <w:rFonts w:ascii="Trebuchet MS" w:hAnsi="Trebuchet MS" w:cstheme="majorBidi"/>
          <w:sz w:val="20"/>
          <w:szCs w:val="20"/>
        </w:rPr>
        <w:t>mendengar</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aspirasi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rakyat</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rakyat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harus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menjelaskan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aspirasinya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Konstitusi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tersebut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dimaksudkan</w:t>
      </w:r>
      <w:proofErr w:type="spellEnd"/>
      <w:r w:rsidRPr="00F35FA3">
        <w:rPr>
          <w:rFonts w:ascii="Trebuchet MS" w:hAnsi="Trebuchet MS" w:cstheme="majorBidi"/>
          <w:sz w:val="20"/>
          <w:szCs w:val="20"/>
        </w:rPr>
        <w:t xml:space="preserve"> agar </w:t>
      </w:r>
      <w:proofErr w:type="spellStart"/>
      <w:r w:rsidRPr="00F35FA3">
        <w:rPr>
          <w:rFonts w:ascii="Trebuchet MS" w:hAnsi="Trebuchet MS" w:cstheme="majorBidi"/>
          <w:sz w:val="20"/>
          <w:szCs w:val="20"/>
        </w:rPr>
        <w:t>seorang</w:t>
      </w:r>
      <w:proofErr w:type="spellEnd"/>
      <w:r w:rsidRPr="00F35FA3">
        <w:rPr>
          <w:rFonts w:ascii="Trebuchet MS" w:hAnsi="Trebuchet MS" w:cstheme="majorBidi"/>
          <w:sz w:val="20"/>
          <w:szCs w:val="20"/>
        </w:rPr>
        <w:t xml:space="preserve"> hakim yang </w:t>
      </w:r>
      <w:proofErr w:type="spellStart"/>
      <w:r w:rsidRPr="00F35FA3">
        <w:rPr>
          <w:rFonts w:ascii="Trebuchet MS" w:hAnsi="Trebuchet MS" w:cstheme="majorBidi"/>
          <w:sz w:val="20"/>
          <w:szCs w:val="20"/>
        </w:rPr>
        <w:t>bertugas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memeriksa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terdakwa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haruslah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benar-benar</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menjalankan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tugasnya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sebagai</w:t>
      </w:r>
      <w:proofErr w:type="spellEnd"/>
      <w:r w:rsidRPr="00F35FA3">
        <w:rPr>
          <w:rFonts w:ascii="Trebuchet MS" w:hAnsi="Trebuchet MS" w:cstheme="majorBidi"/>
          <w:sz w:val="20"/>
          <w:szCs w:val="20"/>
        </w:rPr>
        <w:t xml:space="preserve"> hakim, </w:t>
      </w:r>
      <w:proofErr w:type="spellStart"/>
      <w:r w:rsidRPr="00F35FA3">
        <w:rPr>
          <w:rFonts w:ascii="Trebuchet MS" w:hAnsi="Trebuchet MS" w:cstheme="majorBidi"/>
          <w:sz w:val="20"/>
          <w:szCs w:val="20"/>
        </w:rPr>
        <w:t>yaitu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sebelum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menjatuhkan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vonis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maka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perkara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tersebut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terlebih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dahulu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lastRenderedPageBreak/>
        <w:t>diteliti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secara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cermat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Seorang</w:t>
      </w:r>
      <w:proofErr w:type="spellEnd"/>
      <w:r w:rsidRPr="00F35FA3">
        <w:rPr>
          <w:rFonts w:ascii="Trebuchet MS" w:hAnsi="Trebuchet MS" w:cstheme="majorBidi"/>
          <w:sz w:val="20"/>
          <w:szCs w:val="20"/>
        </w:rPr>
        <w:t xml:space="preserve"> hakim </w:t>
      </w:r>
      <w:proofErr w:type="spellStart"/>
      <w:r w:rsidRPr="00F35FA3">
        <w:rPr>
          <w:rFonts w:ascii="Trebuchet MS" w:hAnsi="Trebuchet MS" w:cstheme="majorBidi"/>
          <w:sz w:val="20"/>
          <w:szCs w:val="20"/>
        </w:rPr>
        <w:t>berkewajiban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memeriksa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terlebih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dahulu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dalam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rangka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mencari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kebenaran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Undang-undang</w:t>
      </w:r>
      <w:proofErr w:type="spellEnd"/>
      <w:r w:rsidRPr="00F35FA3">
        <w:rPr>
          <w:rFonts w:ascii="Trebuchet MS" w:hAnsi="Trebuchet MS" w:cstheme="majorBidi"/>
          <w:sz w:val="20"/>
          <w:szCs w:val="20"/>
        </w:rPr>
        <w:t xml:space="preserve"> di </w:t>
      </w:r>
      <w:proofErr w:type="spellStart"/>
      <w:r w:rsidRPr="00F35FA3">
        <w:rPr>
          <w:rFonts w:ascii="Trebuchet MS" w:hAnsi="Trebuchet MS" w:cstheme="majorBidi"/>
          <w:sz w:val="20"/>
          <w:szCs w:val="20"/>
        </w:rPr>
        <w:t>atas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dijabarkan</w:t>
      </w:r>
      <w:proofErr w:type="spellEnd"/>
      <w:r w:rsidRPr="00F35FA3">
        <w:rPr>
          <w:rFonts w:ascii="Trebuchet MS" w:hAnsi="Trebuchet MS" w:cstheme="majorBidi"/>
          <w:sz w:val="20"/>
          <w:szCs w:val="20"/>
        </w:rPr>
        <w:t xml:space="preserve"> pula </w:t>
      </w:r>
      <w:proofErr w:type="spellStart"/>
      <w:r w:rsidRPr="00F35FA3">
        <w:rPr>
          <w:rFonts w:ascii="Trebuchet MS" w:hAnsi="Trebuchet MS" w:cstheme="majorBidi"/>
          <w:sz w:val="20"/>
          <w:szCs w:val="20"/>
        </w:rPr>
        <w:t>dalam</w:t>
      </w:r>
      <w:proofErr w:type="spellEnd"/>
      <w:r w:rsidRPr="00F35FA3">
        <w:rPr>
          <w:rFonts w:ascii="Trebuchet MS" w:hAnsi="Trebuchet MS" w:cstheme="majorBidi"/>
          <w:sz w:val="20"/>
          <w:szCs w:val="20"/>
        </w:rPr>
        <w:t xml:space="preserve"> </w:t>
      </w:r>
      <w:r w:rsidRPr="00F35FA3">
        <w:rPr>
          <w:rFonts w:ascii="Trebuchet MS" w:hAnsi="Trebuchet MS" w:cstheme="majorBidi"/>
          <w:i/>
          <w:iCs/>
          <w:sz w:val="20"/>
          <w:szCs w:val="20"/>
        </w:rPr>
        <w:t>Lontara</w:t>
      </w:r>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menyebutkan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bahwa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seorang</w:t>
      </w:r>
      <w:proofErr w:type="spellEnd"/>
      <w:r w:rsidRPr="00F35FA3">
        <w:rPr>
          <w:rFonts w:ascii="Trebuchet MS" w:hAnsi="Trebuchet MS" w:cstheme="majorBidi"/>
          <w:sz w:val="20"/>
          <w:szCs w:val="20"/>
        </w:rPr>
        <w:t xml:space="preserve"> hakim yang </w:t>
      </w:r>
      <w:proofErr w:type="spellStart"/>
      <w:r w:rsidRPr="00F35FA3">
        <w:rPr>
          <w:rFonts w:ascii="Trebuchet MS" w:hAnsi="Trebuchet MS" w:cstheme="majorBidi"/>
          <w:sz w:val="20"/>
          <w:szCs w:val="20"/>
        </w:rPr>
        <w:t>tidak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menjalankan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tugasnya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secara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profesional</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merusak</w:t>
      </w:r>
      <w:proofErr w:type="spellEnd"/>
      <w:r w:rsidRPr="00F35FA3">
        <w:rPr>
          <w:rFonts w:ascii="Trebuchet MS" w:hAnsi="Trebuchet MS" w:cstheme="majorBidi"/>
          <w:sz w:val="20"/>
          <w:szCs w:val="20"/>
        </w:rPr>
        <w:t xml:space="preserve"> negeri dan </w:t>
      </w:r>
      <w:proofErr w:type="spellStart"/>
      <w:r w:rsidRPr="00F35FA3">
        <w:rPr>
          <w:rFonts w:ascii="Trebuchet MS" w:hAnsi="Trebuchet MS" w:cstheme="majorBidi"/>
          <w:sz w:val="20"/>
          <w:szCs w:val="20"/>
        </w:rPr>
        <w:t>melemahkan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kerajaan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Lebih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lanjut</w:t>
      </w:r>
      <w:proofErr w:type="spellEnd"/>
      <w:r w:rsidRPr="00F35FA3">
        <w:rPr>
          <w:rFonts w:ascii="Trebuchet MS" w:hAnsi="Trebuchet MS" w:cstheme="majorBidi"/>
          <w:sz w:val="20"/>
          <w:szCs w:val="20"/>
        </w:rPr>
        <w:t xml:space="preserve"> </w:t>
      </w:r>
      <w:r w:rsidRPr="00F35FA3">
        <w:rPr>
          <w:rFonts w:ascii="Trebuchet MS" w:hAnsi="Trebuchet MS" w:cstheme="majorBidi"/>
          <w:i/>
          <w:iCs/>
          <w:sz w:val="20"/>
          <w:szCs w:val="20"/>
        </w:rPr>
        <w:t>Lontara</w:t>
      </w:r>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menjelaskan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ada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empat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jenis</w:t>
      </w:r>
      <w:proofErr w:type="spellEnd"/>
      <w:r w:rsidRPr="00F35FA3">
        <w:rPr>
          <w:rFonts w:ascii="Trebuchet MS" w:hAnsi="Trebuchet MS" w:cstheme="majorBidi"/>
          <w:sz w:val="20"/>
          <w:szCs w:val="20"/>
        </w:rPr>
        <w:t xml:space="preserve"> hakim, </w:t>
      </w:r>
      <w:proofErr w:type="spellStart"/>
      <w:r w:rsidRPr="00F35FA3">
        <w:rPr>
          <w:rFonts w:ascii="Trebuchet MS" w:hAnsi="Trebuchet MS" w:cstheme="majorBidi"/>
          <w:sz w:val="20"/>
          <w:szCs w:val="20"/>
        </w:rPr>
        <w:t>tiga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diantaranya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dapat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merusak</w:t>
      </w:r>
      <w:proofErr w:type="spellEnd"/>
      <w:r w:rsidRPr="00F35FA3">
        <w:rPr>
          <w:rFonts w:ascii="Trebuchet MS" w:hAnsi="Trebuchet MS" w:cstheme="majorBidi"/>
          <w:sz w:val="20"/>
          <w:szCs w:val="20"/>
        </w:rPr>
        <w:t xml:space="preserve"> negeri dan </w:t>
      </w:r>
      <w:proofErr w:type="spellStart"/>
      <w:r w:rsidRPr="00F35FA3">
        <w:rPr>
          <w:rFonts w:ascii="Trebuchet MS" w:hAnsi="Trebuchet MS" w:cstheme="majorBidi"/>
          <w:sz w:val="20"/>
          <w:szCs w:val="20"/>
        </w:rPr>
        <w:t>hanya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satu</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memperbaiki</w:t>
      </w:r>
      <w:proofErr w:type="spellEnd"/>
      <w:r w:rsidRPr="00F35FA3">
        <w:rPr>
          <w:rFonts w:ascii="Trebuchet MS" w:hAnsi="Trebuchet MS" w:cstheme="majorBidi"/>
          <w:sz w:val="20"/>
          <w:szCs w:val="20"/>
        </w:rPr>
        <w:t xml:space="preserve"> negeri, </w:t>
      </w:r>
      <w:proofErr w:type="spellStart"/>
      <w:r w:rsidRPr="00F35FA3">
        <w:rPr>
          <w:rFonts w:ascii="Trebuchet MS" w:hAnsi="Trebuchet MS" w:cstheme="majorBidi"/>
          <w:sz w:val="20"/>
          <w:szCs w:val="20"/>
        </w:rPr>
        <w:t>yaitu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pertama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jika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membuat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keputusan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atas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dasar</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kebencian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yakni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melampiaskan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kemarahan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pribadinya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sehingga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masalah</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ditanganinya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merugikan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pihak</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benar</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kedua</w:t>
      </w:r>
      <w:proofErr w:type="spellEnd"/>
      <w:r w:rsidRPr="00F35FA3">
        <w:rPr>
          <w:rFonts w:ascii="Trebuchet MS" w:hAnsi="Trebuchet MS" w:cstheme="majorBidi"/>
          <w:sz w:val="20"/>
          <w:szCs w:val="20"/>
        </w:rPr>
        <w:t xml:space="preserve">, hakim yang </w:t>
      </w:r>
      <w:proofErr w:type="spellStart"/>
      <w:r w:rsidRPr="00F35FA3">
        <w:rPr>
          <w:rFonts w:ascii="Trebuchet MS" w:hAnsi="Trebuchet MS" w:cstheme="majorBidi"/>
          <w:sz w:val="20"/>
          <w:szCs w:val="20"/>
        </w:rPr>
        <w:t>membuat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keputusan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dengan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dasar</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kegembiraan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yaitu</w:t>
      </w:r>
      <w:proofErr w:type="spellEnd"/>
      <w:r w:rsidRPr="00F35FA3">
        <w:rPr>
          <w:rFonts w:ascii="Trebuchet MS" w:hAnsi="Trebuchet MS" w:cstheme="majorBidi"/>
          <w:sz w:val="20"/>
          <w:szCs w:val="20"/>
        </w:rPr>
        <w:t xml:space="preserve"> hakim yang </w:t>
      </w:r>
      <w:proofErr w:type="spellStart"/>
      <w:r w:rsidRPr="00F35FA3">
        <w:rPr>
          <w:rFonts w:ascii="Trebuchet MS" w:hAnsi="Trebuchet MS" w:cstheme="majorBidi"/>
          <w:sz w:val="20"/>
          <w:szCs w:val="20"/>
        </w:rPr>
        <w:t>menerima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sogokan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ketiga</w:t>
      </w:r>
      <w:proofErr w:type="spellEnd"/>
      <w:r w:rsidRPr="00F35FA3">
        <w:rPr>
          <w:rFonts w:ascii="Trebuchet MS" w:hAnsi="Trebuchet MS" w:cstheme="majorBidi"/>
          <w:sz w:val="20"/>
          <w:szCs w:val="20"/>
        </w:rPr>
        <w:t xml:space="preserve">, hakim yang </w:t>
      </w:r>
      <w:proofErr w:type="spellStart"/>
      <w:r w:rsidRPr="00F35FA3">
        <w:rPr>
          <w:rFonts w:ascii="Trebuchet MS" w:hAnsi="Trebuchet MS" w:cstheme="majorBidi"/>
          <w:sz w:val="20"/>
          <w:szCs w:val="20"/>
        </w:rPr>
        <w:t>membuat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keputusan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dengan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dasar</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perasaan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iba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yaitu</w:t>
      </w:r>
      <w:proofErr w:type="spellEnd"/>
      <w:r w:rsidRPr="00F35FA3">
        <w:rPr>
          <w:rFonts w:ascii="Trebuchet MS" w:hAnsi="Trebuchet MS" w:cstheme="majorBidi"/>
          <w:sz w:val="20"/>
          <w:szCs w:val="20"/>
        </w:rPr>
        <w:t xml:space="preserve"> hakim yang </w:t>
      </w:r>
      <w:proofErr w:type="spellStart"/>
      <w:r w:rsidRPr="00F35FA3">
        <w:rPr>
          <w:rFonts w:ascii="Trebuchet MS" w:hAnsi="Trebuchet MS" w:cstheme="majorBidi"/>
          <w:sz w:val="20"/>
          <w:szCs w:val="20"/>
        </w:rPr>
        <w:t>bermaksud</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melindungi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dengan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dasar</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keluarga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sehingga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ia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membenarkannya</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keempat</w:t>
      </w:r>
      <w:proofErr w:type="spellEnd"/>
      <w:r w:rsidRPr="00F35FA3">
        <w:rPr>
          <w:rFonts w:ascii="Trebuchet MS" w:hAnsi="Trebuchet MS" w:cstheme="majorBidi"/>
          <w:sz w:val="20"/>
          <w:szCs w:val="20"/>
        </w:rPr>
        <w:t xml:space="preserve">, hakim yang </w:t>
      </w:r>
      <w:proofErr w:type="spellStart"/>
      <w:r w:rsidRPr="00F35FA3">
        <w:rPr>
          <w:rFonts w:ascii="Trebuchet MS" w:hAnsi="Trebuchet MS" w:cstheme="majorBidi"/>
          <w:sz w:val="20"/>
          <w:szCs w:val="20"/>
        </w:rPr>
        <w:t>mempertimbangkan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kebenaran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kedua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belah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pihak</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berperkara</w:t>
      </w:r>
      <w:proofErr w:type="spellEnd"/>
      <w:r w:rsidRPr="00F35FA3">
        <w:rPr>
          <w:rFonts w:ascii="Trebuchet MS" w:hAnsi="Trebuchet MS" w:cstheme="majorBidi"/>
          <w:sz w:val="20"/>
          <w:szCs w:val="20"/>
        </w:rPr>
        <w:t xml:space="preserve">. </w:t>
      </w:r>
    </w:p>
    <w:p w:rsidR="00F35FA3" w:rsidRPr="00F35FA3" w:rsidRDefault="00F35FA3" w:rsidP="00F35FA3">
      <w:pPr>
        <w:pStyle w:val="ListParagraph"/>
        <w:numPr>
          <w:ilvl w:val="0"/>
          <w:numId w:val="1"/>
        </w:numPr>
        <w:spacing w:after="120"/>
        <w:ind w:left="360"/>
        <w:rPr>
          <w:rFonts w:ascii="Trebuchet MS" w:hAnsi="Trebuchet MS" w:cstheme="majorBidi"/>
          <w:sz w:val="20"/>
          <w:szCs w:val="20"/>
        </w:rPr>
      </w:pPr>
      <w:r w:rsidRPr="00F35FA3">
        <w:rPr>
          <w:rFonts w:ascii="Trebuchet MS" w:hAnsi="Trebuchet MS" w:cstheme="majorBidi"/>
          <w:sz w:val="20"/>
          <w:szCs w:val="20"/>
        </w:rPr>
        <w:t>“</w:t>
      </w:r>
      <w:proofErr w:type="spellStart"/>
      <w:r w:rsidRPr="00F35FA3">
        <w:rPr>
          <w:rFonts w:ascii="Trebuchet MS" w:hAnsi="Trebuchet MS" w:cstheme="majorBidi"/>
          <w:i/>
          <w:iCs/>
          <w:sz w:val="20"/>
          <w:szCs w:val="20"/>
        </w:rPr>
        <w:t>Puang</w:t>
      </w:r>
      <w:proofErr w:type="spellEnd"/>
      <w:r w:rsidRPr="00F35FA3">
        <w:rPr>
          <w:rFonts w:ascii="Trebuchet MS" w:hAnsi="Trebuchet MS" w:cstheme="majorBidi"/>
          <w:i/>
          <w:iCs/>
          <w:sz w:val="20"/>
          <w:szCs w:val="20"/>
        </w:rPr>
        <w:t xml:space="preserve"> </w:t>
      </w:r>
      <w:proofErr w:type="spellStart"/>
      <w:r w:rsidRPr="00F35FA3">
        <w:rPr>
          <w:rFonts w:ascii="Trebuchet MS" w:hAnsi="Trebuchet MS" w:cstheme="majorBidi"/>
          <w:i/>
          <w:iCs/>
          <w:sz w:val="20"/>
          <w:szCs w:val="20"/>
        </w:rPr>
        <w:t>temmakketteni</w:t>
      </w:r>
      <w:proofErr w:type="spellEnd"/>
      <w:r w:rsidRPr="00F35FA3">
        <w:rPr>
          <w:rFonts w:ascii="Trebuchet MS" w:hAnsi="Trebuchet MS" w:cstheme="majorBidi"/>
          <w:i/>
          <w:iCs/>
          <w:sz w:val="20"/>
          <w:szCs w:val="20"/>
        </w:rPr>
        <w:t xml:space="preserve"> </w:t>
      </w:r>
      <w:proofErr w:type="spellStart"/>
      <w:r w:rsidRPr="00F35FA3">
        <w:rPr>
          <w:rFonts w:ascii="Trebuchet MS" w:hAnsi="Trebuchet MS" w:cstheme="majorBidi"/>
          <w:i/>
          <w:iCs/>
          <w:sz w:val="20"/>
          <w:szCs w:val="20"/>
        </w:rPr>
        <w:t>sulo</w:t>
      </w:r>
      <w:proofErr w:type="spellEnd"/>
      <w:r w:rsidRPr="00F35FA3">
        <w:rPr>
          <w:rFonts w:ascii="Trebuchet MS" w:hAnsi="Trebuchet MS" w:cstheme="majorBidi"/>
          <w:i/>
          <w:iCs/>
          <w:sz w:val="20"/>
          <w:szCs w:val="20"/>
        </w:rPr>
        <w:t xml:space="preserve"> </w:t>
      </w:r>
      <w:proofErr w:type="spellStart"/>
      <w:r w:rsidRPr="00F35FA3">
        <w:rPr>
          <w:rFonts w:ascii="Trebuchet MS" w:hAnsi="Trebuchet MS" w:cstheme="majorBidi"/>
          <w:i/>
          <w:iCs/>
          <w:sz w:val="20"/>
          <w:szCs w:val="20"/>
        </w:rPr>
        <w:t>ata</w:t>
      </w:r>
      <w:proofErr w:type="spellEnd"/>
      <w:r w:rsidRPr="00F35FA3">
        <w:rPr>
          <w:rFonts w:ascii="Trebuchet MS" w:hAnsi="Trebuchet MS" w:cstheme="majorBidi"/>
          <w:i/>
          <w:iCs/>
          <w:sz w:val="20"/>
          <w:szCs w:val="20"/>
        </w:rPr>
        <w:t xml:space="preserve"> </w:t>
      </w:r>
      <w:proofErr w:type="spellStart"/>
      <w:r w:rsidRPr="00F35FA3">
        <w:rPr>
          <w:rFonts w:ascii="Trebuchet MS" w:hAnsi="Trebuchet MS" w:cstheme="majorBidi"/>
          <w:i/>
          <w:iCs/>
          <w:sz w:val="20"/>
          <w:szCs w:val="20"/>
        </w:rPr>
        <w:t>tenriappaketenni</w:t>
      </w:r>
      <w:proofErr w:type="spellEnd"/>
      <w:r w:rsidRPr="00F35FA3">
        <w:rPr>
          <w:rFonts w:ascii="Trebuchet MS" w:hAnsi="Trebuchet MS" w:cstheme="majorBidi"/>
          <w:i/>
          <w:iCs/>
          <w:sz w:val="20"/>
          <w:szCs w:val="20"/>
        </w:rPr>
        <w:t xml:space="preserve"> </w:t>
      </w:r>
      <w:proofErr w:type="spellStart"/>
      <w:r w:rsidRPr="00F35FA3">
        <w:rPr>
          <w:rFonts w:ascii="Trebuchet MS" w:hAnsi="Trebuchet MS" w:cstheme="majorBidi"/>
          <w:i/>
          <w:iCs/>
          <w:sz w:val="20"/>
          <w:szCs w:val="20"/>
        </w:rPr>
        <w:t>sulo</w:t>
      </w:r>
      <w:proofErr w:type="spellEnd"/>
      <w:r w:rsidRPr="00F35FA3">
        <w:rPr>
          <w:rFonts w:ascii="Trebuchet MS" w:hAnsi="Trebuchet MS" w:cstheme="majorBidi"/>
          <w:sz w:val="20"/>
          <w:szCs w:val="20"/>
        </w:rPr>
        <w:t xml:space="preserve">” (raja </w:t>
      </w:r>
      <w:proofErr w:type="spellStart"/>
      <w:r w:rsidRPr="00F35FA3">
        <w:rPr>
          <w:rFonts w:ascii="Trebuchet MS" w:hAnsi="Trebuchet MS" w:cstheme="majorBidi"/>
          <w:sz w:val="20"/>
          <w:szCs w:val="20"/>
        </w:rPr>
        <w:t>tidak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memegang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rakyat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seperti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obor</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rakyat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tidak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dipegang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seperti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obor</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Maksud</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dasar</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hukum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tersebut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yakni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penguasa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harus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mempunyai</w:t>
      </w:r>
      <w:proofErr w:type="spellEnd"/>
      <w:r w:rsidRPr="00F35FA3">
        <w:rPr>
          <w:rFonts w:ascii="Trebuchet MS" w:hAnsi="Trebuchet MS" w:cstheme="majorBidi"/>
          <w:sz w:val="20"/>
          <w:szCs w:val="20"/>
        </w:rPr>
        <w:t xml:space="preserve"> rasa </w:t>
      </w:r>
      <w:proofErr w:type="spellStart"/>
      <w:r w:rsidRPr="00F35FA3">
        <w:rPr>
          <w:rFonts w:ascii="Trebuchet MS" w:hAnsi="Trebuchet MS" w:cstheme="majorBidi"/>
          <w:sz w:val="20"/>
          <w:szCs w:val="20"/>
        </w:rPr>
        <w:t>tanggungjawab</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terhadap</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keadaan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rakyatnya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sebab</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kemakmuran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rakyat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berarti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kemakmuran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kerajaan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Sebaliknya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kesengsaraan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rakyat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berarti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kesengsaraan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kerajaan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Dengan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demikian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antara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penguasa</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rakyat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tidak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dapat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dipisahkan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Penguasa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berkuasa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tetapi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tetap</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mempunyai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batas-batas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kekuasaan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Demikian</w:t>
      </w:r>
      <w:proofErr w:type="spellEnd"/>
      <w:r w:rsidRPr="00F35FA3">
        <w:rPr>
          <w:rFonts w:ascii="Trebuchet MS" w:hAnsi="Trebuchet MS" w:cstheme="majorBidi"/>
          <w:sz w:val="20"/>
          <w:szCs w:val="20"/>
        </w:rPr>
        <w:t xml:space="preserve"> juga </w:t>
      </w:r>
      <w:proofErr w:type="spellStart"/>
      <w:r w:rsidRPr="00F35FA3">
        <w:rPr>
          <w:rFonts w:ascii="Trebuchet MS" w:hAnsi="Trebuchet MS" w:cstheme="majorBidi"/>
          <w:sz w:val="20"/>
          <w:szCs w:val="20"/>
        </w:rPr>
        <w:t>rakyat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mempunyai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hak-hak</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harus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dihormati</w:t>
      </w:r>
      <w:proofErr w:type="spellEnd"/>
      <w:r w:rsidRPr="00F35FA3">
        <w:rPr>
          <w:rFonts w:ascii="Trebuchet MS" w:hAnsi="Trebuchet MS" w:cstheme="majorBidi"/>
          <w:sz w:val="20"/>
          <w:szCs w:val="20"/>
        </w:rPr>
        <w:t xml:space="preserve"> oleh raja, </w:t>
      </w:r>
      <w:proofErr w:type="spellStart"/>
      <w:r w:rsidRPr="00F35FA3">
        <w:rPr>
          <w:rFonts w:ascii="Trebuchet MS" w:hAnsi="Trebuchet MS" w:cstheme="majorBidi"/>
          <w:sz w:val="20"/>
          <w:szCs w:val="20"/>
        </w:rPr>
        <w:t>sehingga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penguasa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harus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mengetahui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batas-batas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kekuasaannya</w:t>
      </w:r>
      <w:proofErr w:type="spellEnd"/>
      <w:r w:rsidRPr="00F35FA3">
        <w:rPr>
          <w:rFonts w:ascii="Trebuchet MS" w:hAnsi="Trebuchet MS" w:cstheme="majorBidi"/>
          <w:sz w:val="20"/>
          <w:szCs w:val="20"/>
        </w:rPr>
        <w:t xml:space="preserve">. </w:t>
      </w:r>
    </w:p>
    <w:p w:rsidR="00F35FA3" w:rsidRPr="00F35FA3" w:rsidRDefault="00F35FA3" w:rsidP="00F35FA3">
      <w:pPr>
        <w:pStyle w:val="ListParagraph"/>
        <w:spacing w:after="120"/>
        <w:ind w:left="0" w:firstLine="0"/>
        <w:contextualSpacing w:val="0"/>
        <w:rPr>
          <w:rFonts w:ascii="Trebuchet MS" w:hAnsi="Trebuchet MS" w:cstheme="majorBidi"/>
          <w:sz w:val="20"/>
          <w:szCs w:val="20"/>
        </w:rPr>
      </w:pPr>
      <w:proofErr w:type="spellStart"/>
      <w:r w:rsidRPr="00F35FA3">
        <w:rPr>
          <w:rFonts w:ascii="Trebuchet MS" w:hAnsi="Trebuchet MS" w:cstheme="majorBidi"/>
          <w:sz w:val="20"/>
          <w:szCs w:val="20"/>
        </w:rPr>
        <w:t>Berdasarkan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konstitusi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pemerintahan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Kedatuan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Luwu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sebagaimana</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telah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disebutkan</w:t>
      </w:r>
      <w:proofErr w:type="spellEnd"/>
      <w:r w:rsidRPr="00F35FA3">
        <w:rPr>
          <w:rFonts w:ascii="Trebuchet MS" w:hAnsi="Trebuchet MS" w:cstheme="majorBidi"/>
          <w:sz w:val="20"/>
          <w:szCs w:val="20"/>
        </w:rPr>
        <w:t xml:space="preserve"> di </w:t>
      </w:r>
      <w:proofErr w:type="spellStart"/>
      <w:r w:rsidRPr="00F35FA3">
        <w:rPr>
          <w:rFonts w:ascii="Trebuchet MS" w:hAnsi="Trebuchet MS" w:cstheme="majorBidi"/>
          <w:sz w:val="20"/>
          <w:szCs w:val="20"/>
        </w:rPr>
        <w:t>atas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maka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penulis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berkesimpulan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bahwa</w:t>
      </w:r>
      <w:proofErr w:type="spellEnd"/>
      <w:r w:rsidRPr="00F35FA3">
        <w:rPr>
          <w:rFonts w:ascii="Trebuchet MS" w:hAnsi="Trebuchet MS" w:cstheme="majorBidi"/>
          <w:sz w:val="20"/>
          <w:szCs w:val="20"/>
        </w:rPr>
        <w:t xml:space="preserve"> pada zaman </w:t>
      </w:r>
      <w:proofErr w:type="spellStart"/>
      <w:r w:rsidRPr="00F35FA3">
        <w:rPr>
          <w:rFonts w:ascii="Trebuchet MS" w:hAnsi="Trebuchet MS" w:cstheme="majorBidi"/>
          <w:sz w:val="20"/>
          <w:szCs w:val="20"/>
        </w:rPr>
        <w:t>pemerintahan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Datu</w:t>
      </w:r>
      <w:proofErr w:type="spellEnd"/>
      <w:r w:rsidRPr="00F35FA3">
        <w:rPr>
          <w:rFonts w:ascii="Trebuchet MS" w:hAnsi="Trebuchet MS" w:cstheme="majorBidi"/>
          <w:sz w:val="20"/>
          <w:szCs w:val="20"/>
        </w:rPr>
        <w:t xml:space="preserve"> We </w:t>
      </w:r>
      <w:proofErr w:type="spellStart"/>
      <w:r w:rsidRPr="00F35FA3">
        <w:rPr>
          <w:rFonts w:ascii="Trebuchet MS" w:hAnsi="Trebuchet MS" w:cstheme="majorBidi"/>
          <w:sz w:val="20"/>
          <w:szCs w:val="20"/>
        </w:rPr>
        <w:t>Tenrirawe</w:t>
      </w:r>
      <w:proofErr w:type="spellEnd"/>
      <w:r w:rsidRPr="00F35FA3">
        <w:rPr>
          <w:rFonts w:ascii="Trebuchet MS" w:hAnsi="Trebuchet MS" w:cstheme="majorBidi"/>
          <w:sz w:val="20"/>
          <w:szCs w:val="20"/>
        </w:rPr>
        <w:t xml:space="preserve"> (1581-1611), </w:t>
      </w:r>
      <w:proofErr w:type="spellStart"/>
      <w:r w:rsidRPr="00F35FA3">
        <w:rPr>
          <w:rFonts w:ascii="Trebuchet MS" w:hAnsi="Trebuchet MS" w:cstheme="majorBidi"/>
          <w:sz w:val="20"/>
          <w:szCs w:val="20"/>
        </w:rPr>
        <w:t>Kedatuan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Luwu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mengalami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suatu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revolusi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Datu</w:t>
      </w:r>
      <w:proofErr w:type="spellEnd"/>
      <w:r w:rsidRPr="00F35FA3">
        <w:rPr>
          <w:rFonts w:ascii="Trebuchet MS" w:hAnsi="Trebuchet MS" w:cstheme="majorBidi"/>
          <w:sz w:val="20"/>
          <w:szCs w:val="20"/>
        </w:rPr>
        <w:t xml:space="preserve"> We </w:t>
      </w:r>
      <w:proofErr w:type="spellStart"/>
      <w:r w:rsidRPr="00F35FA3">
        <w:rPr>
          <w:rFonts w:ascii="Trebuchet MS" w:hAnsi="Trebuchet MS" w:cstheme="majorBidi"/>
          <w:sz w:val="20"/>
          <w:szCs w:val="20"/>
        </w:rPr>
        <w:t>Tenrirawe</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sebagai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seorang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datu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perempuan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berhasil</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melakukan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revolusi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membawa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Kedatuan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Luwu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menjadi</w:t>
      </w:r>
      <w:proofErr w:type="spellEnd"/>
      <w:r w:rsidRPr="00F35FA3">
        <w:rPr>
          <w:rFonts w:ascii="Trebuchet MS" w:hAnsi="Trebuchet MS" w:cstheme="majorBidi"/>
          <w:sz w:val="20"/>
          <w:szCs w:val="20"/>
        </w:rPr>
        <w:t xml:space="preserve"> negara (</w:t>
      </w:r>
      <w:r w:rsidRPr="00F35FA3">
        <w:rPr>
          <w:rFonts w:ascii="Trebuchet MS" w:hAnsi="Trebuchet MS" w:cstheme="majorBidi"/>
          <w:i/>
          <w:iCs/>
          <w:sz w:val="20"/>
          <w:szCs w:val="20"/>
        </w:rPr>
        <w:t>state</w:t>
      </w:r>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sebelumnya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bersifat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monarki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parlemen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meningkat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menjadi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pemerintahan</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bersifat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monarki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konstitusional</w:t>
      </w:r>
      <w:proofErr w:type="spellEnd"/>
      <w:r w:rsidRPr="00F35FA3">
        <w:rPr>
          <w:rFonts w:ascii="Trebuchet MS" w:hAnsi="Trebuchet MS" w:cstheme="majorBidi"/>
          <w:sz w:val="20"/>
          <w:szCs w:val="20"/>
        </w:rPr>
        <w:t xml:space="preserve">. </w:t>
      </w:r>
    </w:p>
    <w:p w:rsidR="00F35FA3" w:rsidRPr="00F35FA3" w:rsidRDefault="00F35FA3" w:rsidP="00F35FA3">
      <w:pPr>
        <w:pStyle w:val="ListParagraph"/>
        <w:spacing w:after="120"/>
        <w:ind w:left="0" w:firstLine="0"/>
        <w:contextualSpacing w:val="0"/>
        <w:rPr>
          <w:rFonts w:ascii="Trebuchet MS" w:hAnsi="Trebuchet MS" w:cstheme="majorBidi"/>
          <w:sz w:val="20"/>
          <w:szCs w:val="20"/>
        </w:rPr>
      </w:pPr>
      <w:proofErr w:type="spellStart"/>
      <w:r w:rsidRPr="00F35FA3">
        <w:rPr>
          <w:rFonts w:ascii="Trebuchet MS" w:hAnsi="Trebuchet MS" w:cstheme="majorBidi"/>
          <w:sz w:val="20"/>
          <w:szCs w:val="20"/>
        </w:rPr>
        <w:t>Datu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perempuan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ini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sebagai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sebuah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revolusi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karena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pemerintahan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lahir</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dibangun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dengan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landasan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demokrasi</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ditandai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dengan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adanya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perjanjian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kerja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sama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antara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i/>
          <w:iCs/>
          <w:sz w:val="20"/>
          <w:szCs w:val="20"/>
        </w:rPr>
        <w:t>Tomanurung</w:t>
      </w:r>
      <w:proofErr w:type="spellEnd"/>
      <w:r w:rsidRPr="00F35FA3">
        <w:rPr>
          <w:rFonts w:ascii="Trebuchet MS" w:hAnsi="Trebuchet MS" w:cstheme="majorBidi"/>
          <w:i/>
          <w:iCs/>
          <w:sz w:val="20"/>
          <w:szCs w:val="20"/>
        </w:rPr>
        <w:t xml:space="preserve"> </w:t>
      </w:r>
      <w:r w:rsidRPr="00F35FA3">
        <w:rPr>
          <w:rFonts w:ascii="Trebuchet MS" w:hAnsi="Trebuchet MS" w:cstheme="majorBidi"/>
          <w:sz w:val="20"/>
          <w:szCs w:val="20"/>
        </w:rPr>
        <w:t>(</w:t>
      </w:r>
      <w:proofErr w:type="spellStart"/>
      <w:r w:rsidRPr="00F35FA3">
        <w:rPr>
          <w:rFonts w:ascii="Trebuchet MS" w:hAnsi="Trebuchet MS" w:cstheme="majorBidi"/>
          <w:i/>
          <w:iCs/>
          <w:sz w:val="20"/>
          <w:szCs w:val="20"/>
        </w:rPr>
        <w:t>Simpurusiang</w:t>
      </w:r>
      <w:proofErr w:type="spellEnd"/>
      <w:r w:rsidRPr="00F35FA3">
        <w:rPr>
          <w:rFonts w:ascii="Trebuchet MS" w:hAnsi="Trebuchet MS" w:cstheme="majorBidi"/>
          <w:sz w:val="20"/>
          <w:szCs w:val="20"/>
        </w:rPr>
        <w:t xml:space="preserve">) dan wakil-wakil </w:t>
      </w:r>
      <w:proofErr w:type="spellStart"/>
      <w:r w:rsidRPr="00F35FA3">
        <w:rPr>
          <w:rFonts w:ascii="Trebuchet MS" w:hAnsi="Trebuchet MS" w:cstheme="majorBidi"/>
          <w:sz w:val="20"/>
          <w:szCs w:val="20"/>
        </w:rPr>
        <w:t>rakyat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Namun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merujuk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kepada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bunyi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dasar-dasar</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hukum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atau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undang-undang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pemerintahan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tersebut</w:t>
      </w:r>
      <w:proofErr w:type="spellEnd"/>
      <w:r w:rsidRPr="00F35FA3">
        <w:rPr>
          <w:rFonts w:ascii="Trebuchet MS" w:hAnsi="Trebuchet MS" w:cstheme="majorBidi"/>
          <w:sz w:val="20"/>
          <w:szCs w:val="20"/>
        </w:rPr>
        <w:t xml:space="preserve"> di </w:t>
      </w:r>
      <w:proofErr w:type="spellStart"/>
      <w:r w:rsidRPr="00F35FA3">
        <w:rPr>
          <w:rFonts w:ascii="Trebuchet MS" w:hAnsi="Trebuchet MS" w:cstheme="majorBidi"/>
          <w:sz w:val="20"/>
          <w:szCs w:val="20"/>
        </w:rPr>
        <w:t>atas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maka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jelaslah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bahwa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sebelum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Datu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Etenriawe</w:t>
      </w:r>
      <w:proofErr w:type="spellEnd"/>
      <w:r w:rsidRPr="00F35FA3">
        <w:rPr>
          <w:rFonts w:ascii="Trebuchet MS" w:hAnsi="Trebuchet MS" w:cstheme="majorBidi"/>
          <w:sz w:val="20"/>
          <w:szCs w:val="20"/>
        </w:rPr>
        <w:t xml:space="preserve"> (1581-1611), </w:t>
      </w:r>
      <w:proofErr w:type="spellStart"/>
      <w:r w:rsidRPr="00F35FA3">
        <w:rPr>
          <w:rFonts w:ascii="Trebuchet MS" w:hAnsi="Trebuchet MS" w:cstheme="majorBidi"/>
          <w:sz w:val="20"/>
          <w:szCs w:val="20"/>
        </w:rPr>
        <w:t>demokrasi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belum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berjalan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sepenuhnya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atau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dengan</w:t>
      </w:r>
      <w:proofErr w:type="spellEnd"/>
      <w:r w:rsidRPr="00F35FA3">
        <w:rPr>
          <w:rFonts w:ascii="Trebuchet MS" w:hAnsi="Trebuchet MS" w:cstheme="majorBidi"/>
          <w:sz w:val="20"/>
          <w:szCs w:val="20"/>
        </w:rPr>
        <w:t xml:space="preserve"> kata lain </w:t>
      </w:r>
      <w:proofErr w:type="spellStart"/>
      <w:r w:rsidRPr="00F35FA3">
        <w:rPr>
          <w:rFonts w:ascii="Trebuchet MS" w:hAnsi="Trebuchet MS" w:cstheme="majorBidi"/>
          <w:sz w:val="20"/>
          <w:szCs w:val="20"/>
        </w:rPr>
        <w:t>pemerintahan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masih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bercorak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monarki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parlementer</w:t>
      </w:r>
      <w:proofErr w:type="spellEnd"/>
      <w:r w:rsidRPr="00F35FA3">
        <w:rPr>
          <w:rFonts w:ascii="Trebuchet MS" w:hAnsi="Trebuchet MS" w:cstheme="majorBidi"/>
          <w:sz w:val="20"/>
          <w:szCs w:val="20"/>
        </w:rPr>
        <w:t xml:space="preserve">, di mana </w:t>
      </w:r>
      <w:proofErr w:type="spellStart"/>
      <w:r w:rsidRPr="00F35FA3">
        <w:rPr>
          <w:rFonts w:ascii="Trebuchet MS" w:hAnsi="Trebuchet MS" w:cstheme="majorBidi"/>
          <w:sz w:val="20"/>
          <w:szCs w:val="20"/>
        </w:rPr>
        <w:t>masih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melekat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anggapan</w:t>
      </w:r>
      <w:proofErr w:type="spellEnd"/>
      <w:r w:rsidRPr="00F35FA3">
        <w:rPr>
          <w:rFonts w:ascii="Trebuchet MS" w:hAnsi="Trebuchet MS" w:cstheme="majorBidi"/>
          <w:sz w:val="20"/>
          <w:szCs w:val="20"/>
        </w:rPr>
        <w:t xml:space="preserve"> “raja </w:t>
      </w:r>
      <w:proofErr w:type="spellStart"/>
      <w:r w:rsidRPr="00F35FA3">
        <w:rPr>
          <w:rFonts w:ascii="Trebuchet MS" w:hAnsi="Trebuchet MS" w:cstheme="majorBidi"/>
          <w:sz w:val="20"/>
          <w:szCs w:val="20"/>
        </w:rPr>
        <w:t>tidak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dapat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berbuat</w:t>
      </w:r>
      <w:proofErr w:type="spellEnd"/>
      <w:r w:rsidRPr="00F35FA3">
        <w:rPr>
          <w:rFonts w:ascii="Trebuchet MS" w:hAnsi="Trebuchet MS" w:cstheme="majorBidi"/>
          <w:sz w:val="20"/>
          <w:szCs w:val="20"/>
        </w:rPr>
        <w:t xml:space="preserve"> salah,” </w:t>
      </w:r>
      <w:proofErr w:type="spellStart"/>
      <w:r w:rsidRPr="00F35FA3">
        <w:rPr>
          <w:rFonts w:ascii="Trebuchet MS" w:hAnsi="Trebuchet MS" w:cstheme="majorBidi"/>
          <w:sz w:val="20"/>
          <w:szCs w:val="20"/>
        </w:rPr>
        <w:t>sehingga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dengan</w:t>
      </w:r>
      <w:proofErr w:type="spellEnd"/>
      <w:r w:rsidRPr="00F35FA3">
        <w:rPr>
          <w:rFonts w:ascii="Trebuchet MS" w:hAnsi="Trebuchet MS" w:cstheme="majorBidi"/>
          <w:sz w:val="20"/>
          <w:szCs w:val="20"/>
        </w:rPr>
        <w:t xml:space="preserve"> </w:t>
      </w:r>
      <w:r w:rsidRPr="00F35FA3">
        <w:rPr>
          <w:rFonts w:ascii="Trebuchet MS" w:hAnsi="Trebuchet MS" w:cstheme="majorBidi"/>
          <w:i/>
          <w:iCs/>
          <w:sz w:val="20"/>
          <w:szCs w:val="20"/>
        </w:rPr>
        <w:t xml:space="preserve">image </w:t>
      </w:r>
      <w:proofErr w:type="spellStart"/>
      <w:r w:rsidRPr="00F35FA3">
        <w:rPr>
          <w:rFonts w:ascii="Trebuchet MS" w:hAnsi="Trebuchet MS" w:cstheme="majorBidi"/>
          <w:sz w:val="20"/>
          <w:szCs w:val="20"/>
        </w:rPr>
        <w:t>seperti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itu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maka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masih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memberi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peluang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kepada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pihak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kerajaan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untuk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memperlakukan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rakyat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secara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sewenang-wenang</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tidak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melibatkan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rakyat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dalam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pemerintahan</w:t>
      </w:r>
      <w:proofErr w:type="spellEnd"/>
      <w:r w:rsidRPr="00F35FA3">
        <w:rPr>
          <w:rFonts w:ascii="Trebuchet MS" w:hAnsi="Trebuchet MS" w:cstheme="majorBidi"/>
          <w:sz w:val="20"/>
          <w:szCs w:val="20"/>
        </w:rPr>
        <w:t>.</w:t>
      </w:r>
    </w:p>
    <w:p w:rsidR="00F35FA3" w:rsidRPr="00F35FA3" w:rsidRDefault="00F35FA3" w:rsidP="00F35FA3">
      <w:pPr>
        <w:pStyle w:val="ListParagraph"/>
        <w:spacing w:after="120"/>
        <w:ind w:left="0" w:firstLine="0"/>
        <w:contextualSpacing w:val="0"/>
        <w:rPr>
          <w:rFonts w:ascii="Trebuchet MS" w:hAnsi="Trebuchet MS" w:cstheme="majorBidi"/>
          <w:sz w:val="20"/>
          <w:szCs w:val="20"/>
        </w:rPr>
      </w:pPr>
      <w:proofErr w:type="spellStart"/>
      <w:r w:rsidRPr="00F35FA3">
        <w:rPr>
          <w:rFonts w:ascii="Trebuchet MS" w:hAnsi="Trebuchet MS" w:cstheme="majorBidi"/>
          <w:sz w:val="20"/>
          <w:szCs w:val="20"/>
        </w:rPr>
        <w:lastRenderedPageBreak/>
        <w:t>Kemungkinan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besar</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rakyat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telah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mengalami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kejenuhan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bahkan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mungkin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muncul</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gerakan-gerakan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kecil</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dari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rakyat</w:t>
      </w:r>
      <w:proofErr w:type="spellEnd"/>
      <w:r w:rsidRPr="00F35FA3">
        <w:rPr>
          <w:rFonts w:ascii="Trebuchet MS" w:hAnsi="Trebuchet MS" w:cstheme="majorBidi"/>
          <w:sz w:val="20"/>
          <w:szCs w:val="20"/>
        </w:rPr>
        <w:t xml:space="preserve">. </w:t>
      </w:r>
    </w:p>
    <w:p w:rsidR="00F35FA3" w:rsidRPr="00F35FA3" w:rsidRDefault="00F35FA3" w:rsidP="00F35FA3">
      <w:pPr>
        <w:pStyle w:val="ListParagraph"/>
        <w:spacing w:after="120"/>
        <w:ind w:left="0" w:firstLine="0"/>
        <w:contextualSpacing w:val="0"/>
        <w:rPr>
          <w:rFonts w:ascii="Trebuchet MS" w:hAnsi="Trebuchet MS" w:cstheme="majorBidi"/>
          <w:sz w:val="20"/>
          <w:szCs w:val="20"/>
        </w:rPr>
      </w:pPr>
      <w:proofErr w:type="spellStart"/>
      <w:r w:rsidRPr="00F35FA3">
        <w:rPr>
          <w:rFonts w:ascii="Trebuchet MS" w:hAnsi="Trebuchet MS" w:cstheme="majorBidi"/>
          <w:sz w:val="20"/>
          <w:szCs w:val="20"/>
        </w:rPr>
        <w:t>Memang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penulis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tidak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menemukan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referensi</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memberikan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informasi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mengenai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gerakan-gerakan</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muncul</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dari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masyarakat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akibat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mandeknya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pemerintahan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demokrasi</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diinginkan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rakyat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tetapi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kemungkinan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untuk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itu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bisa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saja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terjadi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sampai</w:t>
      </w:r>
      <w:proofErr w:type="spellEnd"/>
      <w:r w:rsidRPr="00F35FA3">
        <w:rPr>
          <w:rFonts w:ascii="Trebuchet MS" w:hAnsi="Trebuchet MS" w:cstheme="majorBidi"/>
          <w:sz w:val="20"/>
          <w:szCs w:val="20"/>
        </w:rPr>
        <w:t xml:space="preserve"> pada masa </w:t>
      </w:r>
      <w:proofErr w:type="spellStart"/>
      <w:r w:rsidRPr="00F35FA3">
        <w:rPr>
          <w:rFonts w:ascii="Trebuchet MS" w:hAnsi="Trebuchet MS" w:cstheme="majorBidi"/>
          <w:sz w:val="20"/>
          <w:szCs w:val="20"/>
        </w:rPr>
        <w:t>Datu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Etenriawe</w:t>
      </w:r>
      <w:proofErr w:type="spellEnd"/>
      <w:r w:rsidRPr="00F35FA3">
        <w:rPr>
          <w:rFonts w:ascii="Trebuchet MS" w:hAnsi="Trebuchet MS" w:cstheme="majorBidi"/>
          <w:sz w:val="20"/>
          <w:szCs w:val="20"/>
        </w:rPr>
        <w:t xml:space="preserve"> (1581-1611), yang </w:t>
      </w:r>
      <w:proofErr w:type="spellStart"/>
      <w:r w:rsidRPr="00F35FA3">
        <w:rPr>
          <w:rFonts w:ascii="Trebuchet MS" w:hAnsi="Trebuchet MS" w:cstheme="majorBidi"/>
          <w:sz w:val="20"/>
          <w:szCs w:val="20"/>
        </w:rPr>
        <w:t>mau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tidak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pihak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kerajaan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harus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bekerja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keras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untuk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melakukan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suatu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perubahan</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dapat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dirasakan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secara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langsung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olek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rakyat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Penulis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menduga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bahwa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inilah</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melatar</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belakangi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lahirlahnya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konstitusi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baru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Kedatuan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Luwu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seperti</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disebutkan</w:t>
      </w:r>
      <w:proofErr w:type="spellEnd"/>
      <w:r w:rsidRPr="00F35FA3">
        <w:rPr>
          <w:rFonts w:ascii="Trebuchet MS" w:hAnsi="Trebuchet MS" w:cstheme="majorBidi"/>
          <w:sz w:val="20"/>
          <w:szCs w:val="20"/>
        </w:rPr>
        <w:t xml:space="preserve"> di </w:t>
      </w:r>
      <w:proofErr w:type="spellStart"/>
      <w:r w:rsidRPr="00F35FA3">
        <w:rPr>
          <w:rFonts w:ascii="Trebuchet MS" w:hAnsi="Trebuchet MS" w:cstheme="majorBidi"/>
          <w:sz w:val="20"/>
          <w:szCs w:val="20"/>
        </w:rPr>
        <w:t>atas</w:t>
      </w:r>
      <w:proofErr w:type="spellEnd"/>
      <w:r w:rsidRPr="00F35FA3">
        <w:rPr>
          <w:rFonts w:ascii="Trebuchet MS" w:hAnsi="Trebuchet MS" w:cstheme="majorBidi"/>
          <w:sz w:val="20"/>
          <w:szCs w:val="20"/>
        </w:rPr>
        <w:t xml:space="preserve">. Pada masa </w:t>
      </w:r>
      <w:proofErr w:type="spellStart"/>
      <w:r w:rsidRPr="00F35FA3">
        <w:rPr>
          <w:rFonts w:ascii="Trebuchet MS" w:hAnsi="Trebuchet MS" w:cstheme="majorBidi"/>
          <w:sz w:val="20"/>
          <w:szCs w:val="20"/>
        </w:rPr>
        <w:t>Datu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Etenriawe</w:t>
      </w:r>
      <w:proofErr w:type="spellEnd"/>
      <w:r w:rsidRPr="00F35FA3">
        <w:rPr>
          <w:rFonts w:ascii="Trebuchet MS" w:hAnsi="Trebuchet MS" w:cstheme="majorBidi"/>
          <w:sz w:val="20"/>
          <w:szCs w:val="20"/>
        </w:rPr>
        <w:t xml:space="preserve"> (1581-1611), </w:t>
      </w:r>
      <w:proofErr w:type="spellStart"/>
      <w:r w:rsidRPr="00F35FA3">
        <w:rPr>
          <w:rFonts w:ascii="Trebuchet MS" w:hAnsi="Trebuchet MS" w:cstheme="majorBidi"/>
          <w:sz w:val="20"/>
          <w:szCs w:val="20"/>
        </w:rPr>
        <w:t>dikenal</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seorang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negarawan</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cendekiawan</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banyak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memberikan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perhatian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terhadap</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kondisi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kedatuan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bernama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i/>
          <w:iCs/>
          <w:sz w:val="20"/>
          <w:szCs w:val="20"/>
        </w:rPr>
        <w:t>Tociung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i/>
          <w:iCs/>
          <w:sz w:val="20"/>
          <w:szCs w:val="20"/>
        </w:rPr>
        <w:t>Tociung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banyak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memberikan</w:t>
      </w:r>
      <w:proofErr w:type="spellEnd"/>
      <w:r w:rsidRPr="00F35FA3">
        <w:rPr>
          <w:rFonts w:ascii="Trebuchet MS" w:hAnsi="Trebuchet MS" w:cstheme="majorBidi"/>
          <w:sz w:val="20"/>
          <w:szCs w:val="20"/>
        </w:rPr>
        <w:t xml:space="preserve"> ide-ide </w:t>
      </w:r>
      <w:proofErr w:type="spellStart"/>
      <w:r w:rsidRPr="00F35FA3">
        <w:rPr>
          <w:rFonts w:ascii="Trebuchet MS" w:hAnsi="Trebuchet MS" w:cstheme="majorBidi"/>
          <w:sz w:val="20"/>
          <w:szCs w:val="20"/>
        </w:rPr>
        <w:t>atau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buah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pikiran</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pesan-pesan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kepada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kedatuan</w:t>
      </w:r>
      <w:proofErr w:type="spellEnd"/>
      <w:r w:rsidRPr="00F35FA3">
        <w:rPr>
          <w:rFonts w:ascii="Trebuchet MS" w:hAnsi="Trebuchet MS" w:cstheme="majorBidi"/>
          <w:sz w:val="20"/>
          <w:szCs w:val="20"/>
        </w:rPr>
        <w:t>/</w:t>
      </w:r>
      <w:proofErr w:type="spellStart"/>
      <w:r w:rsidRPr="00F35FA3">
        <w:rPr>
          <w:rFonts w:ascii="Trebuchet MS" w:hAnsi="Trebuchet MS" w:cstheme="majorBidi"/>
          <w:sz w:val="20"/>
          <w:szCs w:val="20"/>
        </w:rPr>
        <w:t>pemerintah</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bertujuan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untuk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memelihara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kelangsungan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kerajaan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sehingga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kedatuan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terhindar</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dari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kehancuran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Sulesana</w:t>
      </w:r>
      <w:proofErr w:type="spellEnd"/>
      <w:r w:rsidRPr="00F35FA3">
        <w:rPr>
          <w:rFonts w:ascii="Trebuchet MS" w:hAnsi="Trebuchet MS" w:cstheme="majorBidi"/>
          <w:sz w:val="20"/>
          <w:szCs w:val="20"/>
        </w:rPr>
        <w:t xml:space="preserve"> Anwar Ibrahim, 2003).</w:t>
      </w:r>
    </w:p>
    <w:p w:rsidR="00F35FA3" w:rsidRPr="000D28EE" w:rsidRDefault="00F35FA3" w:rsidP="00F35FA3">
      <w:pPr>
        <w:spacing w:after="120"/>
        <w:ind w:firstLine="0"/>
        <w:rPr>
          <w:rFonts w:ascii="Trebuchet MS" w:hAnsi="Trebuchet MS" w:cstheme="majorBidi"/>
          <w:b/>
          <w:bCs/>
          <w:sz w:val="20"/>
          <w:szCs w:val="20"/>
        </w:rPr>
      </w:pPr>
      <w:proofErr w:type="spellStart"/>
      <w:r w:rsidRPr="00F35FA3">
        <w:rPr>
          <w:rFonts w:ascii="Trebuchet MS" w:hAnsi="Trebuchet MS" w:cstheme="majorBidi"/>
          <w:sz w:val="20"/>
          <w:szCs w:val="20"/>
        </w:rPr>
        <w:t>Berdasarkan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buah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pikiran</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pesan-pesan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dari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i/>
          <w:iCs/>
          <w:sz w:val="20"/>
          <w:szCs w:val="20"/>
        </w:rPr>
        <w:t>Tociung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maka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lahirlah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hukum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dasar</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pemerintahan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Kedatuan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Luwu</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berpihak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kepada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rakyat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Menurut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i/>
          <w:iCs/>
          <w:sz w:val="20"/>
          <w:szCs w:val="20"/>
        </w:rPr>
        <w:t>Tociung</w:t>
      </w:r>
      <w:proofErr w:type="spellEnd"/>
      <w:r w:rsidRPr="00F35FA3">
        <w:rPr>
          <w:rFonts w:ascii="Trebuchet MS" w:hAnsi="Trebuchet MS" w:cstheme="majorBidi"/>
          <w:sz w:val="20"/>
          <w:szCs w:val="20"/>
        </w:rPr>
        <w:t xml:space="preserve">, agar </w:t>
      </w:r>
      <w:proofErr w:type="spellStart"/>
      <w:r w:rsidRPr="00F35FA3">
        <w:rPr>
          <w:rFonts w:ascii="Trebuchet MS" w:hAnsi="Trebuchet MS" w:cstheme="majorBidi"/>
          <w:sz w:val="20"/>
          <w:szCs w:val="20"/>
        </w:rPr>
        <w:t>kerajaan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dapat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bertahan</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hidup</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terus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maka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kedatuan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harus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pandai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menyesuaikan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diri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dengan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perubahan-perubahan</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telah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menjadi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kenyataan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kedatuan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harus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menyesuaikan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diri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dengan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aspirasi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rakyat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untuk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itu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perlu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diadakan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perubahan-perubahan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dalam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kedatuan</w:t>
      </w:r>
      <w:proofErr w:type="spellEnd"/>
      <w:r w:rsidRPr="00F35FA3">
        <w:rPr>
          <w:rFonts w:ascii="Trebuchet MS" w:hAnsi="Trebuchet MS" w:cstheme="majorBidi"/>
          <w:sz w:val="20"/>
          <w:szCs w:val="20"/>
        </w:rPr>
        <w:t xml:space="preserve">. Ide-ide dan </w:t>
      </w:r>
      <w:proofErr w:type="spellStart"/>
      <w:r w:rsidRPr="00F35FA3">
        <w:rPr>
          <w:rFonts w:ascii="Trebuchet MS" w:hAnsi="Trebuchet MS" w:cstheme="majorBidi"/>
          <w:sz w:val="20"/>
          <w:szCs w:val="20"/>
        </w:rPr>
        <w:t>pemikiran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i/>
          <w:iCs/>
          <w:sz w:val="20"/>
          <w:szCs w:val="20"/>
        </w:rPr>
        <w:t>Tociun</w:t>
      </w:r>
      <w:r w:rsidRPr="00F35FA3">
        <w:rPr>
          <w:rFonts w:ascii="Trebuchet MS" w:hAnsi="Trebuchet MS" w:cstheme="majorBidi"/>
          <w:sz w:val="20"/>
          <w:szCs w:val="20"/>
        </w:rPr>
        <w:t>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sangat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membantu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pemerintahan</w:t>
      </w:r>
      <w:proofErr w:type="spellEnd"/>
      <w:r w:rsidRPr="00F35FA3">
        <w:rPr>
          <w:rFonts w:ascii="Trebuchet MS" w:hAnsi="Trebuchet MS" w:cstheme="majorBidi"/>
          <w:sz w:val="20"/>
          <w:szCs w:val="20"/>
        </w:rPr>
        <w:t xml:space="preserve"> zaman </w:t>
      </w:r>
      <w:proofErr w:type="spellStart"/>
      <w:r w:rsidRPr="00F35FA3">
        <w:rPr>
          <w:rFonts w:ascii="Trebuchet MS" w:hAnsi="Trebuchet MS" w:cstheme="majorBidi"/>
          <w:sz w:val="20"/>
          <w:szCs w:val="20"/>
        </w:rPr>
        <w:t>Datu</w:t>
      </w:r>
      <w:proofErr w:type="spellEnd"/>
      <w:r w:rsidRPr="00F35FA3">
        <w:rPr>
          <w:rFonts w:ascii="Trebuchet MS" w:hAnsi="Trebuchet MS" w:cstheme="majorBidi"/>
          <w:sz w:val="20"/>
          <w:szCs w:val="20"/>
        </w:rPr>
        <w:t xml:space="preserve"> We </w:t>
      </w:r>
      <w:proofErr w:type="spellStart"/>
      <w:r w:rsidRPr="00F35FA3">
        <w:rPr>
          <w:rFonts w:ascii="Trebuchet MS" w:hAnsi="Trebuchet MS" w:cstheme="majorBidi"/>
          <w:sz w:val="20"/>
          <w:szCs w:val="20"/>
        </w:rPr>
        <w:t>Tenrirawe</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karena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itulah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i/>
          <w:iCs/>
          <w:sz w:val="20"/>
          <w:szCs w:val="20"/>
        </w:rPr>
        <w:t>Tociung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mendapat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gelar</w:t>
      </w:r>
      <w:proofErr w:type="spellEnd"/>
      <w:r w:rsidRPr="00F35FA3">
        <w:rPr>
          <w:rFonts w:ascii="Trebuchet MS" w:hAnsi="Trebuchet MS" w:cstheme="majorBidi"/>
          <w:sz w:val="20"/>
          <w:szCs w:val="20"/>
        </w:rPr>
        <w:t xml:space="preserve"> “</w:t>
      </w:r>
      <w:r w:rsidRPr="00F35FA3">
        <w:rPr>
          <w:rFonts w:ascii="Trebuchet MS" w:hAnsi="Trebuchet MS" w:cstheme="majorBidi"/>
          <w:i/>
          <w:iCs/>
          <w:sz w:val="20"/>
          <w:szCs w:val="20"/>
        </w:rPr>
        <w:t xml:space="preserve">To </w:t>
      </w:r>
      <w:proofErr w:type="spellStart"/>
      <w:r w:rsidRPr="00F35FA3">
        <w:rPr>
          <w:rFonts w:ascii="Trebuchet MS" w:hAnsi="Trebuchet MS" w:cstheme="majorBidi"/>
          <w:i/>
          <w:iCs/>
          <w:sz w:val="20"/>
          <w:szCs w:val="20"/>
        </w:rPr>
        <w:t>Accana</w:t>
      </w:r>
      <w:proofErr w:type="spellEnd"/>
      <w:r w:rsidRPr="00F35FA3">
        <w:rPr>
          <w:rFonts w:ascii="Trebuchet MS" w:hAnsi="Trebuchet MS" w:cstheme="majorBidi"/>
          <w:i/>
          <w:iCs/>
          <w:sz w:val="20"/>
          <w:szCs w:val="20"/>
        </w:rPr>
        <w:t xml:space="preserve"> </w:t>
      </w:r>
      <w:proofErr w:type="spellStart"/>
      <w:r w:rsidRPr="00F35FA3">
        <w:rPr>
          <w:rFonts w:ascii="Trebuchet MS" w:hAnsi="Trebuchet MS" w:cstheme="majorBidi"/>
          <w:i/>
          <w:iCs/>
          <w:sz w:val="20"/>
          <w:szCs w:val="20"/>
        </w:rPr>
        <w:t>Luwu</w:t>
      </w:r>
      <w:proofErr w:type="spellEnd"/>
      <w:r w:rsidRPr="00F35FA3">
        <w:rPr>
          <w:rFonts w:ascii="Trebuchet MS" w:hAnsi="Trebuchet MS" w:cstheme="majorBidi"/>
          <w:sz w:val="20"/>
          <w:szCs w:val="20"/>
        </w:rPr>
        <w:t>” (</w:t>
      </w:r>
      <w:proofErr w:type="spellStart"/>
      <w:r w:rsidRPr="00F35FA3">
        <w:rPr>
          <w:rFonts w:ascii="Trebuchet MS" w:hAnsi="Trebuchet MS" w:cstheme="majorBidi"/>
          <w:sz w:val="20"/>
          <w:szCs w:val="20"/>
        </w:rPr>
        <w:t>cendekiawan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Luwu</w:t>
      </w:r>
      <w:proofErr w:type="spellEnd"/>
      <w:r w:rsidRPr="00F35FA3">
        <w:rPr>
          <w:rFonts w:ascii="Trebuchet MS" w:hAnsi="Trebuchet MS" w:cstheme="majorBidi"/>
          <w:sz w:val="20"/>
          <w:szCs w:val="20"/>
        </w:rPr>
        <w:t>).</w:t>
      </w:r>
    </w:p>
    <w:p w:rsidR="003F1021" w:rsidRPr="00ED23B2" w:rsidRDefault="00077444" w:rsidP="006345BD">
      <w:pPr>
        <w:spacing w:before="240" w:after="120"/>
        <w:ind w:firstLine="0"/>
        <w:rPr>
          <w:rFonts w:ascii="Trebuchet MS" w:hAnsi="Trebuchet MS" w:cstheme="majorBidi"/>
          <w:b/>
          <w:bCs/>
        </w:rPr>
      </w:pPr>
      <w:r w:rsidRPr="00ED23B2">
        <w:rPr>
          <w:rFonts w:ascii="Trebuchet MS" w:hAnsi="Trebuchet MS" w:cstheme="majorBidi"/>
          <w:b/>
          <w:bCs/>
        </w:rPr>
        <w:t>MET</w:t>
      </w:r>
      <w:r w:rsidR="003F1021" w:rsidRPr="00ED23B2">
        <w:rPr>
          <w:rFonts w:ascii="Trebuchet MS" w:hAnsi="Trebuchet MS" w:cstheme="majorBidi"/>
          <w:b/>
          <w:bCs/>
        </w:rPr>
        <w:t>OD</w:t>
      </w:r>
      <w:r w:rsidRPr="00ED23B2">
        <w:rPr>
          <w:rFonts w:ascii="Trebuchet MS" w:hAnsi="Trebuchet MS" w:cstheme="majorBidi"/>
          <w:b/>
          <w:bCs/>
        </w:rPr>
        <w:t>E</w:t>
      </w:r>
    </w:p>
    <w:p w:rsidR="00A33607" w:rsidRPr="00BF0FF0" w:rsidRDefault="00A33607" w:rsidP="006345BD">
      <w:pPr>
        <w:spacing w:after="120"/>
        <w:ind w:firstLine="0"/>
        <w:rPr>
          <w:rFonts w:ascii="Trebuchet MS" w:hAnsi="Trebuchet MS" w:cstheme="majorBidi"/>
          <w:color w:val="000000" w:themeColor="text1"/>
          <w:sz w:val="20"/>
          <w:szCs w:val="20"/>
        </w:rPr>
      </w:pPr>
      <w:proofErr w:type="spellStart"/>
      <w:r w:rsidRPr="00BF0FF0">
        <w:rPr>
          <w:rFonts w:ascii="Trebuchet MS" w:hAnsi="Trebuchet MS" w:cstheme="majorBidi"/>
          <w:color w:val="000000" w:themeColor="text1"/>
          <w:sz w:val="20"/>
          <w:szCs w:val="20"/>
        </w:rPr>
        <w:t>Penelitian</w:t>
      </w:r>
      <w:proofErr w:type="spellEnd"/>
      <w:r w:rsidRPr="00BF0FF0">
        <w:rPr>
          <w:rFonts w:ascii="Trebuchet MS" w:hAnsi="Trebuchet MS" w:cstheme="majorBidi"/>
          <w:color w:val="000000" w:themeColor="text1"/>
          <w:sz w:val="20"/>
          <w:szCs w:val="20"/>
        </w:rPr>
        <w:t xml:space="preserve"> </w:t>
      </w:r>
      <w:proofErr w:type="spellStart"/>
      <w:r w:rsidRPr="00BF0FF0">
        <w:rPr>
          <w:rFonts w:ascii="Trebuchet MS" w:hAnsi="Trebuchet MS" w:cstheme="majorBidi"/>
          <w:color w:val="000000" w:themeColor="text1"/>
          <w:sz w:val="20"/>
          <w:szCs w:val="20"/>
        </w:rPr>
        <w:t>mengkaji</w:t>
      </w:r>
      <w:proofErr w:type="spellEnd"/>
      <w:r w:rsidRPr="00BF0FF0">
        <w:rPr>
          <w:rFonts w:ascii="Trebuchet MS" w:hAnsi="Trebuchet MS" w:cstheme="majorBidi"/>
          <w:color w:val="000000" w:themeColor="text1"/>
          <w:sz w:val="20"/>
          <w:szCs w:val="20"/>
        </w:rPr>
        <w:t xml:space="preserve"> </w:t>
      </w:r>
      <w:proofErr w:type="spellStart"/>
      <w:r w:rsidRPr="00BF0FF0">
        <w:rPr>
          <w:rFonts w:ascii="Trebuchet MS" w:hAnsi="Trebuchet MS" w:cstheme="majorBidi"/>
          <w:color w:val="000000" w:themeColor="text1"/>
          <w:sz w:val="20"/>
          <w:szCs w:val="20"/>
        </w:rPr>
        <w:t>nilai-nilai</w:t>
      </w:r>
      <w:proofErr w:type="spellEnd"/>
      <w:r w:rsidRPr="00BF0FF0">
        <w:rPr>
          <w:rFonts w:ascii="Trebuchet MS" w:hAnsi="Trebuchet MS" w:cstheme="majorBidi"/>
          <w:color w:val="000000" w:themeColor="text1"/>
          <w:sz w:val="20"/>
          <w:szCs w:val="20"/>
        </w:rPr>
        <w:t xml:space="preserve"> </w:t>
      </w:r>
      <w:proofErr w:type="spellStart"/>
      <w:r w:rsidRPr="00BF0FF0">
        <w:rPr>
          <w:rFonts w:ascii="Trebuchet MS" w:hAnsi="Trebuchet MS" w:cstheme="majorBidi"/>
          <w:color w:val="000000" w:themeColor="text1"/>
          <w:sz w:val="20"/>
          <w:szCs w:val="20"/>
        </w:rPr>
        <w:t>kearifan</w:t>
      </w:r>
      <w:proofErr w:type="spellEnd"/>
      <w:r w:rsidRPr="00BF0FF0">
        <w:rPr>
          <w:rFonts w:ascii="Trebuchet MS" w:hAnsi="Trebuchet MS" w:cstheme="majorBidi"/>
          <w:color w:val="000000" w:themeColor="text1"/>
          <w:sz w:val="20"/>
          <w:szCs w:val="20"/>
        </w:rPr>
        <w:t xml:space="preserve"> </w:t>
      </w:r>
      <w:proofErr w:type="spellStart"/>
      <w:r w:rsidRPr="00BF0FF0">
        <w:rPr>
          <w:rFonts w:ascii="Trebuchet MS" w:hAnsi="Trebuchet MS" w:cstheme="majorBidi"/>
          <w:color w:val="000000" w:themeColor="text1"/>
          <w:sz w:val="20"/>
          <w:szCs w:val="20"/>
        </w:rPr>
        <w:t>Luwu</w:t>
      </w:r>
      <w:proofErr w:type="spellEnd"/>
      <w:r w:rsidRPr="00BF0FF0">
        <w:rPr>
          <w:rFonts w:ascii="Trebuchet MS" w:hAnsi="Trebuchet MS" w:cstheme="majorBidi"/>
          <w:color w:val="000000" w:themeColor="text1"/>
          <w:sz w:val="20"/>
          <w:szCs w:val="20"/>
        </w:rPr>
        <w:t xml:space="preserve"> </w:t>
      </w:r>
      <w:proofErr w:type="spellStart"/>
      <w:r w:rsidRPr="00BF0FF0">
        <w:rPr>
          <w:rFonts w:ascii="Trebuchet MS" w:hAnsi="Trebuchet MS" w:cstheme="majorBidi"/>
          <w:color w:val="000000" w:themeColor="text1"/>
          <w:sz w:val="20"/>
          <w:szCs w:val="20"/>
        </w:rPr>
        <w:t>dari</w:t>
      </w:r>
      <w:proofErr w:type="spellEnd"/>
      <w:r w:rsidRPr="00BF0FF0">
        <w:rPr>
          <w:rFonts w:ascii="Trebuchet MS" w:hAnsi="Trebuchet MS" w:cstheme="majorBidi"/>
          <w:color w:val="000000" w:themeColor="text1"/>
          <w:sz w:val="20"/>
          <w:szCs w:val="20"/>
        </w:rPr>
        <w:t xml:space="preserve"> </w:t>
      </w:r>
      <w:proofErr w:type="spellStart"/>
      <w:r w:rsidRPr="00BF0FF0">
        <w:rPr>
          <w:rFonts w:ascii="Trebuchet MS" w:hAnsi="Trebuchet MS" w:cstheme="majorBidi"/>
          <w:color w:val="000000" w:themeColor="text1"/>
          <w:sz w:val="20"/>
          <w:szCs w:val="20"/>
        </w:rPr>
        <w:t>aspek</w:t>
      </w:r>
      <w:proofErr w:type="spellEnd"/>
      <w:r w:rsidRPr="00BF0FF0">
        <w:rPr>
          <w:rFonts w:ascii="Trebuchet MS" w:hAnsi="Trebuchet MS" w:cstheme="majorBidi"/>
          <w:color w:val="000000" w:themeColor="text1"/>
          <w:sz w:val="20"/>
          <w:szCs w:val="20"/>
        </w:rPr>
        <w:t xml:space="preserve"> </w:t>
      </w:r>
      <w:proofErr w:type="spellStart"/>
      <w:r w:rsidRPr="00BF0FF0">
        <w:rPr>
          <w:rFonts w:ascii="Trebuchet MS" w:hAnsi="Trebuchet MS" w:cstheme="majorBidi"/>
          <w:color w:val="000000" w:themeColor="text1"/>
          <w:sz w:val="20"/>
          <w:szCs w:val="20"/>
        </w:rPr>
        <w:t>pendidikan</w:t>
      </w:r>
      <w:proofErr w:type="spellEnd"/>
      <w:r w:rsidRPr="00BF0FF0">
        <w:rPr>
          <w:rFonts w:ascii="Trebuchet MS" w:hAnsi="Trebuchet MS" w:cstheme="majorBidi"/>
          <w:color w:val="000000" w:themeColor="text1"/>
          <w:sz w:val="20"/>
          <w:szCs w:val="20"/>
        </w:rPr>
        <w:t xml:space="preserve">. </w:t>
      </w:r>
      <w:proofErr w:type="spellStart"/>
      <w:r w:rsidRPr="00BF0FF0">
        <w:rPr>
          <w:rFonts w:ascii="Trebuchet MS" w:hAnsi="Trebuchet MS" w:cstheme="majorBidi"/>
          <w:color w:val="000000" w:themeColor="text1"/>
          <w:sz w:val="20"/>
          <w:szCs w:val="20"/>
        </w:rPr>
        <w:t>Penelitian</w:t>
      </w:r>
      <w:proofErr w:type="spellEnd"/>
      <w:r w:rsidRPr="00BF0FF0">
        <w:rPr>
          <w:rFonts w:ascii="Trebuchet MS" w:hAnsi="Trebuchet MS" w:cstheme="majorBidi"/>
          <w:color w:val="000000" w:themeColor="text1"/>
          <w:sz w:val="20"/>
          <w:szCs w:val="20"/>
        </w:rPr>
        <w:t xml:space="preserve"> </w:t>
      </w:r>
      <w:proofErr w:type="spellStart"/>
      <w:r w:rsidRPr="00BF0FF0">
        <w:rPr>
          <w:rFonts w:ascii="Trebuchet MS" w:hAnsi="Trebuchet MS" w:cstheme="majorBidi"/>
          <w:color w:val="000000" w:themeColor="text1"/>
          <w:sz w:val="20"/>
          <w:szCs w:val="20"/>
        </w:rPr>
        <w:t>ini</w:t>
      </w:r>
      <w:proofErr w:type="spellEnd"/>
      <w:r w:rsidRPr="00BF0FF0">
        <w:rPr>
          <w:rFonts w:ascii="Trebuchet MS" w:hAnsi="Trebuchet MS" w:cstheme="majorBidi"/>
          <w:color w:val="000000" w:themeColor="text1"/>
          <w:sz w:val="20"/>
          <w:szCs w:val="20"/>
        </w:rPr>
        <w:t xml:space="preserve"> </w:t>
      </w:r>
      <w:proofErr w:type="spellStart"/>
      <w:r w:rsidR="00BF0FF0" w:rsidRPr="00BF0FF0">
        <w:rPr>
          <w:rFonts w:ascii="Trebuchet MS" w:hAnsi="Trebuchet MS" w:cstheme="majorBidi"/>
          <w:color w:val="000000" w:themeColor="text1"/>
          <w:sz w:val="20"/>
          <w:szCs w:val="20"/>
        </w:rPr>
        <w:t>menggunakan</w:t>
      </w:r>
      <w:proofErr w:type="spellEnd"/>
      <w:r w:rsidR="00BF0FF0" w:rsidRPr="00BF0FF0">
        <w:rPr>
          <w:rFonts w:ascii="Trebuchet MS" w:hAnsi="Trebuchet MS" w:cstheme="majorBidi"/>
          <w:color w:val="000000" w:themeColor="text1"/>
          <w:sz w:val="20"/>
          <w:szCs w:val="20"/>
        </w:rPr>
        <w:t xml:space="preserve"> </w:t>
      </w:r>
      <w:proofErr w:type="spellStart"/>
      <w:r w:rsidRPr="00BF0FF0">
        <w:rPr>
          <w:rFonts w:ascii="Trebuchet MS" w:hAnsi="Trebuchet MS" w:cstheme="majorBidi"/>
          <w:color w:val="000000" w:themeColor="text1"/>
          <w:sz w:val="20"/>
          <w:szCs w:val="20"/>
        </w:rPr>
        <w:t>penelitian</w:t>
      </w:r>
      <w:proofErr w:type="spellEnd"/>
      <w:r w:rsidRPr="00BF0FF0">
        <w:rPr>
          <w:rFonts w:ascii="Trebuchet MS" w:hAnsi="Trebuchet MS" w:cstheme="majorBidi"/>
          <w:color w:val="000000" w:themeColor="text1"/>
          <w:sz w:val="20"/>
          <w:szCs w:val="20"/>
        </w:rPr>
        <w:t xml:space="preserve"> </w:t>
      </w:r>
      <w:proofErr w:type="spellStart"/>
      <w:r w:rsidRPr="00BF0FF0">
        <w:rPr>
          <w:rFonts w:ascii="Trebuchet MS" w:hAnsi="Trebuchet MS" w:cstheme="majorBidi"/>
          <w:color w:val="000000" w:themeColor="text1"/>
          <w:sz w:val="20"/>
          <w:szCs w:val="20"/>
        </w:rPr>
        <w:t>etnografi</w:t>
      </w:r>
      <w:proofErr w:type="spellEnd"/>
      <w:r w:rsidRPr="00BF0FF0">
        <w:rPr>
          <w:rFonts w:ascii="Trebuchet MS" w:hAnsi="Trebuchet MS" w:cstheme="majorBidi"/>
          <w:color w:val="000000" w:themeColor="text1"/>
          <w:sz w:val="20"/>
          <w:szCs w:val="20"/>
        </w:rPr>
        <w:t xml:space="preserve">, </w:t>
      </w:r>
      <w:proofErr w:type="spellStart"/>
      <w:r w:rsidRPr="00BF0FF0">
        <w:rPr>
          <w:rFonts w:ascii="Trebuchet MS" w:hAnsi="Trebuchet MS" w:cstheme="majorBidi"/>
          <w:color w:val="000000" w:themeColor="text1"/>
          <w:sz w:val="20"/>
          <w:szCs w:val="20"/>
        </w:rPr>
        <w:t>peneliti</w:t>
      </w:r>
      <w:proofErr w:type="spellEnd"/>
      <w:r w:rsidRPr="00BF0FF0">
        <w:rPr>
          <w:rFonts w:ascii="Trebuchet MS" w:hAnsi="Trebuchet MS" w:cstheme="majorBidi"/>
          <w:color w:val="000000" w:themeColor="text1"/>
          <w:sz w:val="20"/>
          <w:szCs w:val="20"/>
        </w:rPr>
        <w:t xml:space="preserve"> </w:t>
      </w:r>
      <w:proofErr w:type="spellStart"/>
      <w:r w:rsidR="00BF0FF0" w:rsidRPr="00BF0FF0">
        <w:rPr>
          <w:rFonts w:ascii="Trebuchet MS" w:hAnsi="Trebuchet MS" w:cstheme="majorBidi"/>
          <w:color w:val="000000" w:themeColor="text1"/>
          <w:sz w:val="20"/>
          <w:szCs w:val="20"/>
        </w:rPr>
        <w:t>ingin</w:t>
      </w:r>
      <w:proofErr w:type="spellEnd"/>
      <w:r w:rsidR="00BF0FF0" w:rsidRPr="00BF0FF0">
        <w:rPr>
          <w:rFonts w:ascii="Trebuchet MS" w:hAnsi="Trebuchet MS" w:cstheme="majorBidi"/>
          <w:color w:val="000000" w:themeColor="text1"/>
          <w:sz w:val="20"/>
          <w:szCs w:val="20"/>
        </w:rPr>
        <w:t xml:space="preserve"> </w:t>
      </w:r>
      <w:proofErr w:type="spellStart"/>
      <w:r w:rsidRPr="00BF0FF0">
        <w:rPr>
          <w:rFonts w:ascii="Trebuchet MS" w:hAnsi="Trebuchet MS" w:cstheme="majorBidi"/>
          <w:color w:val="000000" w:themeColor="text1"/>
          <w:sz w:val="20"/>
          <w:szCs w:val="20"/>
        </w:rPr>
        <w:t>melihat</w:t>
      </w:r>
      <w:proofErr w:type="spellEnd"/>
      <w:r w:rsidRPr="00BF0FF0">
        <w:rPr>
          <w:rFonts w:ascii="Trebuchet MS" w:hAnsi="Trebuchet MS" w:cstheme="majorBidi"/>
          <w:color w:val="000000" w:themeColor="text1"/>
          <w:sz w:val="20"/>
          <w:szCs w:val="20"/>
        </w:rPr>
        <w:t xml:space="preserve"> </w:t>
      </w:r>
      <w:proofErr w:type="spellStart"/>
      <w:r w:rsidRPr="00BF0FF0">
        <w:rPr>
          <w:rFonts w:ascii="Trebuchet MS" w:hAnsi="Trebuchet MS" w:cstheme="majorBidi"/>
          <w:color w:val="000000" w:themeColor="text1"/>
          <w:sz w:val="20"/>
          <w:szCs w:val="20"/>
        </w:rPr>
        <w:t>dari</w:t>
      </w:r>
      <w:proofErr w:type="spellEnd"/>
      <w:r w:rsidRPr="00BF0FF0">
        <w:rPr>
          <w:rFonts w:ascii="Trebuchet MS" w:hAnsi="Trebuchet MS" w:cstheme="majorBidi"/>
          <w:color w:val="000000" w:themeColor="text1"/>
          <w:sz w:val="20"/>
          <w:szCs w:val="20"/>
        </w:rPr>
        <w:t xml:space="preserve"> </w:t>
      </w:r>
      <w:proofErr w:type="spellStart"/>
      <w:r w:rsidRPr="00BF0FF0">
        <w:rPr>
          <w:rFonts w:ascii="Trebuchet MS" w:hAnsi="Trebuchet MS" w:cstheme="majorBidi"/>
          <w:color w:val="000000" w:themeColor="text1"/>
          <w:sz w:val="20"/>
          <w:szCs w:val="20"/>
        </w:rPr>
        <w:t>sudut</w:t>
      </w:r>
      <w:proofErr w:type="spellEnd"/>
      <w:r w:rsidRPr="00BF0FF0">
        <w:rPr>
          <w:rFonts w:ascii="Trebuchet MS" w:hAnsi="Trebuchet MS" w:cstheme="majorBidi"/>
          <w:color w:val="000000" w:themeColor="text1"/>
          <w:sz w:val="20"/>
          <w:szCs w:val="20"/>
        </w:rPr>
        <w:t xml:space="preserve"> </w:t>
      </w:r>
      <w:proofErr w:type="spellStart"/>
      <w:r w:rsidRPr="00BF0FF0">
        <w:rPr>
          <w:rFonts w:ascii="Trebuchet MS" w:hAnsi="Trebuchet MS" w:cstheme="majorBidi"/>
          <w:color w:val="000000" w:themeColor="text1"/>
          <w:sz w:val="20"/>
          <w:szCs w:val="20"/>
        </w:rPr>
        <w:t>nilai-nilai</w:t>
      </w:r>
      <w:proofErr w:type="spellEnd"/>
      <w:r w:rsidRPr="00BF0FF0">
        <w:rPr>
          <w:rFonts w:ascii="Trebuchet MS" w:hAnsi="Trebuchet MS" w:cstheme="majorBidi"/>
          <w:color w:val="000000" w:themeColor="text1"/>
          <w:sz w:val="20"/>
          <w:szCs w:val="20"/>
        </w:rPr>
        <w:t xml:space="preserve"> </w:t>
      </w:r>
      <w:proofErr w:type="spellStart"/>
      <w:r w:rsidRPr="00BF0FF0">
        <w:rPr>
          <w:rFonts w:ascii="Trebuchet MS" w:hAnsi="Trebuchet MS" w:cstheme="majorBidi"/>
          <w:color w:val="000000" w:themeColor="text1"/>
          <w:sz w:val="20"/>
          <w:szCs w:val="20"/>
        </w:rPr>
        <w:t>budaya</w:t>
      </w:r>
      <w:proofErr w:type="spellEnd"/>
      <w:r w:rsidRPr="00BF0FF0">
        <w:rPr>
          <w:rFonts w:ascii="Trebuchet MS" w:hAnsi="Trebuchet MS" w:cstheme="majorBidi"/>
          <w:color w:val="000000" w:themeColor="text1"/>
          <w:sz w:val="20"/>
          <w:szCs w:val="20"/>
        </w:rPr>
        <w:t xml:space="preserve"> yang </w:t>
      </w:r>
      <w:proofErr w:type="spellStart"/>
      <w:r w:rsidRPr="00BF0FF0">
        <w:rPr>
          <w:rFonts w:ascii="Trebuchet MS" w:hAnsi="Trebuchet MS" w:cstheme="majorBidi"/>
          <w:color w:val="000000" w:themeColor="text1"/>
          <w:sz w:val="20"/>
          <w:szCs w:val="20"/>
        </w:rPr>
        <w:t>dijadikan</w:t>
      </w:r>
      <w:proofErr w:type="spellEnd"/>
      <w:r w:rsidRPr="00BF0FF0">
        <w:rPr>
          <w:rFonts w:ascii="Trebuchet MS" w:hAnsi="Trebuchet MS" w:cstheme="majorBidi"/>
          <w:color w:val="000000" w:themeColor="text1"/>
          <w:sz w:val="20"/>
          <w:szCs w:val="20"/>
        </w:rPr>
        <w:t xml:space="preserve"> </w:t>
      </w:r>
      <w:proofErr w:type="spellStart"/>
      <w:r w:rsidRPr="00BF0FF0">
        <w:rPr>
          <w:rFonts w:ascii="Trebuchet MS" w:hAnsi="Trebuchet MS" w:cstheme="majorBidi"/>
          <w:color w:val="000000" w:themeColor="text1"/>
          <w:sz w:val="20"/>
          <w:szCs w:val="20"/>
        </w:rPr>
        <w:t>sebaga</w:t>
      </w:r>
      <w:proofErr w:type="spellEnd"/>
      <w:r w:rsidRPr="00BF0FF0">
        <w:rPr>
          <w:rFonts w:ascii="Trebuchet MS" w:hAnsi="Trebuchet MS" w:cstheme="majorBidi"/>
          <w:color w:val="000000" w:themeColor="text1"/>
          <w:sz w:val="20"/>
          <w:szCs w:val="20"/>
        </w:rPr>
        <w:t xml:space="preserve"> </w:t>
      </w:r>
      <w:proofErr w:type="spellStart"/>
      <w:r w:rsidRPr="00BF0FF0">
        <w:rPr>
          <w:rFonts w:ascii="Trebuchet MS" w:hAnsi="Trebuchet MS" w:cstheme="majorBidi"/>
          <w:color w:val="000000" w:themeColor="text1"/>
          <w:sz w:val="20"/>
          <w:szCs w:val="20"/>
        </w:rPr>
        <w:t>landasan</w:t>
      </w:r>
      <w:proofErr w:type="spellEnd"/>
      <w:r w:rsidRPr="00BF0FF0">
        <w:rPr>
          <w:rFonts w:ascii="Trebuchet MS" w:hAnsi="Trebuchet MS" w:cstheme="majorBidi"/>
          <w:color w:val="000000" w:themeColor="text1"/>
          <w:sz w:val="20"/>
          <w:szCs w:val="20"/>
        </w:rPr>
        <w:t xml:space="preserve"> </w:t>
      </w:r>
      <w:proofErr w:type="spellStart"/>
      <w:r w:rsidRPr="00BF0FF0">
        <w:rPr>
          <w:rFonts w:ascii="Trebuchet MS" w:hAnsi="Trebuchet MS" w:cstheme="majorBidi"/>
          <w:color w:val="000000" w:themeColor="text1"/>
          <w:sz w:val="20"/>
          <w:szCs w:val="20"/>
        </w:rPr>
        <w:t>hidup</w:t>
      </w:r>
      <w:proofErr w:type="spellEnd"/>
      <w:r w:rsidRPr="00BF0FF0">
        <w:rPr>
          <w:rFonts w:ascii="Trebuchet MS" w:hAnsi="Trebuchet MS" w:cstheme="majorBidi"/>
          <w:color w:val="000000" w:themeColor="text1"/>
          <w:sz w:val="20"/>
          <w:szCs w:val="20"/>
        </w:rPr>
        <w:t xml:space="preserve"> </w:t>
      </w:r>
      <w:proofErr w:type="spellStart"/>
      <w:r w:rsidRPr="00BF0FF0">
        <w:rPr>
          <w:rFonts w:ascii="Trebuchet MS" w:hAnsi="Trebuchet MS" w:cstheme="majorBidi"/>
          <w:color w:val="000000" w:themeColor="text1"/>
          <w:sz w:val="20"/>
          <w:szCs w:val="20"/>
        </w:rPr>
        <w:t>masyarakat</w:t>
      </w:r>
      <w:proofErr w:type="spellEnd"/>
      <w:r w:rsidRPr="00BF0FF0">
        <w:rPr>
          <w:rFonts w:ascii="Trebuchet MS" w:hAnsi="Trebuchet MS" w:cstheme="majorBidi"/>
          <w:color w:val="000000" w:themeColor="text1"/>
          <w:sz w:val="20"/>
          <w:szCs w:val="20"/>
        </w:rPr>
        <w:t xml:space="preserve"> </w:t>
      </w:r>
      <w:proofErr w:type="spellStart"/>
      <w:r w:rsidRPr="00BF0FF0">
        <w:rPr>
          <w:rFonts w:ascii="Trebuchet MS" w:hAnsi="Trebuchet MS" w:cstheme="majorBidi"/>
          <w:color w:val="000000" w:themeColor="text1"/>
          <w:sz w:val="20"/>
          <w:szCs w:val="20"/>
        </w:rPr>
        <w:t>Luwu</w:t>
      </w:r>
      <w:proofErr w:type="spellEnd"/>
      <w:r w:rsidRPr="00BF0FF0">
        <w:rPr>
          <w:rFonts w:ascii="Trebuchet MS" w:hAnsi="Trebuchet MS" w:cstheme="majorBidi"/>
          <w:color w:val="000000" w:themeColor="text1"/>
          <w:sz w:val="20"/>
          <w:szCs w:val="20"/>
        </w:rPr>
        <w:t xml:space="preserve">. </w:t>
      </w:r>
      <w:proofErr w:type="spellStart"/>
      <w:r w:rsidRPr="00BF0FF0">
        <w:rPr>
          <w:rFonts w:ascii="Trebuchet MS" w:hAnsi="Trebuchet MS" w:cstheme="majorBidi"/>
          <w:color w:val="000000" w:themeColor="text1"/>
          <w:sz w:val="20"/>
          <w:szCs w:val="20"/>
        </w:rPr>
        <w:t>Lokasi</w:t>
      </w:r>
      <w:proofErr w:type="spellEnd"/>
      <w:r w:rsidRPr="00BF0FF0">
        <w:rPr>
          <w:rFonts w:ascii="Trebuchet MS" w:hAnsi="Trebuchet MS" w:cstheme="majorBidi"/>
          <w:color w:val="000000" w:themeColor="text1"/>
          <w:sz w:val="20"/>
          <w:szCs w:val="20"/>
        </w:rPr>
        <w:t xml:space="preserve"> </w:t>
      </w:r>
      <w:proofErr w:type="spellStart"/>
      <w:r w:rsidRPr="00BF0FF0">
        <w:rPr>
          <w:rFonts w:ascii="Trebuchet MS" w:hAnsi="Trebuchet MS" w:cstheme="majorBidi"/>
          <w:color w:val="000000" w:themeColor="text1"/>
          <w:sz w:val="20"/>
          <w:szCs w:val="20"/>
        </w:rPr>
        <w:t>penelitian</w:t>
      </w:r>
      <w:proofErr w:type="spellEnd"/>
      <w:r w:rsidRPr="00BF0FF0">
        <w:rPr>
          <w:rFonts w:ascii="Trebuchet MS" w:hAnsi="Trebuchet MS" w:cstheme="majorBidi"/>
          <w:color w:val="000000" w:themeColor="text1"/>
          <w:sz w:val="20"/>
          <w:szCs w:val="20"/>
        </w:rPr>
        <w:t xml:space="preserve"> di Kota </w:t>
      </w:r>
      <w:proofErr w:type="spellStart"/>
      <w:r w:rsidRPr="00BF0FF0">
        <w:rPr>
          <w:rFonts w:ascii="Trebuchet MS" w:hAnsi="Trebuchet MS" w:cstheme="majorBidi"/>
          <w:color w:val="000000" w:themeColor="text1"/>
          <w:sz w:val="20"/>
          <w:szCs w:val="20"/>
        </w:rPr>
        <w:t>Palopo</w:t>
      </w:r>
      <w:proofErr w:type="spellEnd"/>
      <w:r w:rsidRPr="00BF0FF0">
        <w:rPr>
          <w:rFonts w:ascii="Trebuchet MS" w:hAnsi="Trebuchet MS" w:cstheme="majorBidi"/>
          <w:color w:val="000000" w:themeColor="text1"/>
          <w:sz w:val="20"/>
          <w:szCs w:val="20"/>
        </w:rPr>
        <w:t xml:space="preserve">, </w:t>
      </w:r>
      <w:proofErr w:type="spellStart"/>
      <w:r w:rsidRPr="00BF0FF0">
        <w:rPr>
          <w:rFonts w:ascii="Trebuchet MS" w:hAnsi="Trebuchet MS" w:cstheme="majorBidi"/>
          <w:color w:val="000000" w:themeColor="text1"/>
          <w:sz w:val="20"/>
          <w:szCs w:val="20"/>
        </w:rPr>
        <w:t>peneli</w:t>
      </w:r>
      <w:r w:rsidR="00BF0FF0" w:rsidRPr="00BF0FF0">
        <w:rPr>
          <w:rFonts w:ascii="Trebuchet MS" w:hAnsi="Trebuchet MS" w:cstheme="majorBidi"/>
          <w:color w:val="000000" w:themeColor="text1"/>
          <w:sz w:val="20"/>
          <w:szCs w:val="20"/>
        </w:rPr>
        <w:t>ti</w:t>
      </w:r>
      <w:proofErr w:type="spellEnd"/>
      <w:r w:rsidRPr="00BF0FF0">
        <w:rPr>
          <w:rFonts w:ascii="Trebuchet MS" w:hAnsi="Trebuchet MS" w:cstheme="majorBidi"/>
          <w:color w:val="000000" w:themeColor="text1"/>
          <w:sz w:val="20"/>
          <w:szCs w:val="20"/>
        </w:rPr>
        <w:t xml:space="preserve"> </w:t>
      </w:r>
      <w:proofErr w:type="spellStart"/>
      <w:r w:rsidRPr="00BF0FF0">
        <w:rPr>
          <w:rFonts w:ascii="Trebuchet MS" w:hAnsi="Trebuchet MS" w:cstheme="majorBidi"/>
          <w:color w:val="000000" w:themeColor="text1"/>
          <w:sz w:val="20"/>
          <w:szCs w:val="20"/>
        </w:rPr>
        <w:t>dalam</w:t>
      </w:r>
      <w:proofErr w:type="spellEnd"/>
      <w:r w:rsidRPr="00BF0FF0">
        <w:rPr>
          <w:rFonts w:ascii="Trebuchet MS" w:hAnsi="Trebuchet MS" w:cstheme="majorBidi"/>
          <w:color w:val="000000" w:themeColor="text1"/>
          <w:sz w:val="20"/>
          <w:szCs w:val="20"/>
        </w:rPr>
        <w:t xml:space="preserve"> </w:t>
      </w:r>
      <w:proofErr w:type="spellStart"/>
      <w:r w:rsidR="00BF0FF0" w:rsidRPr="00BF0FF0">
        <w:rPr>
          <w:rFonts w:ascii="Trebuchet MS" w:hAnsi="Trebuchet MS" w:cstheme="majorBidi"/>
          <w:color w:val="000000" w:themeColor="text1"/>
          <w:sz w:val="20"/>
          <w:szCs w:val="20"/>
        </w:rPr>
        <w:t>hal</w:t>
      </w:r>
      <w:proofErr w:type="spellEnd"/>
      <w:r w:rsidR="00BF0FF0" w:rsidRPr="00BF0FF0">
        <w:rPr>
          <w:rFonts w:ascii="Trebuchet MS" w:hAnsi="Trebuchet MS" w:cstheme="majorBidi"/>
          <w:color w:val="000000" w:themeColor="text1"/>
          <w:sz w:val="20"/>
          <w:szCs w:val="20"/>
        </w:rPr>
        <w:t xml:space="preserve"> </w:t>
      </w:r>
      <w:proofErr w:type="spellStart"/>
      <w:r w:rsidR="00BF0FF0" w:rsidRPr="00BF0FF0">
        <w:rPr>
          <w:rFonts w:ascii="Trebuchet MS" w:hAnsi="Trebuchet MS" w:cstheme="majorBidi"/>
          <w:color w:val="000000" w:themeColor="text1"/>
          <w:sz w:val="20"/>
          <w:szCs w:val="20"/>
        </w:rPr>
        <w:t>ini</w:t>
      </w:r>
      <w:proofErr w:type="spellEnd"/>
      <w:r w:rsidR="00BF0FF0" w:rsidRPr="00BF0FF0">
        <w:rPr>
          <w:rFonts w:ascii="Trebuchet MS" w:hAnsi="Trebuchet MS" w:cstheme="majorBidi"/>
          <w:color w:val="000000" w:themeColor="text1"/>
          <w:sz w:val="20"/>
          <w:szCs w:val="20"/>
        </w:rPr>
        <w:t xml:space="preserve"> </w:t>
      </w:r>
      <w:proofErr w:type="spellStart"/>
      <w:r w:rsidR="00BF0FF0" w:rsidRPr="00BF0FF0">
        <w:rPr>
          <w:rFonts w:ascii="Trebuchet MS" w:hAnsi="Trebuchet MS" w:cstheme="majorBidi"/>
          <w:color w:val="000000" w:themeColor="text1"/>
          <w:sz w:val="20"/>
          <w:szCs w:val="20"/>
        </w:rPr>
        <w:t>mewawancarai</w:t>
      </w:r>
      <w:proofErr w:type="spellEnd"/>
      <w:r w:rsidR="00BF0FF0" w:rsidRPr="00BF0FF0">
        <w:rPr>
          <w:rFonts w:ascii="Trebuchet MS" w:hAnsi="Trebuchet MS" w:cstheme="majorBidi"/>
          <w:color w:val="000000" w:themeColor="text1"/>
          <w:sz w:val="20"/>
          <w:szCs w:val="20"/>
        </w:rPr>
        <w:t xml:space="preserve"> </w:t>
      </w:r>
      <w:proofErr w:type="spellStart"/>
      <w:r w:rsidR="00BF0FF0" w:rsidRPr="00BF0FF0">
        <w:rPr>
          <w:rFonts w:ascii="Trebuchet MS" w:hAnsi="Trebuchet MS" w:cstheme="majorBidi"/>
          <w:color w:val="000000" w:themeColor="text1"/>
          <w:sz w:val="20"/>
          <w:szCs w:val="20"/>
        </w:rPr>
        <w:t>beberapa</w:t>
      </w:r>
      <w:proofErr w:type="spellEnd"/>
      <w:r w:rsidR="00BF0FF0" w:rsidRPr="00BF0FF0">
        <w:rPr>
          <w:rFonts w:ascii="Trebuchet MS" w:hAnsi="Trebuchet MS" w:cstheme="majorBidi"/>
          <w:color w:val="000000" w:themeColor="text1"/>
          <w:sz w:val="20"/>
          <w:szCs w:val="20"/>
        </w:rPr>
        <w:t xml:space="preserve"> </w:t>
      </w:r>
      <w:proofErr w:type="spellStart"/>
      <w:r w:rsidR="00BF0FF0" w:rsidRPr="00BF0FF0">
        <w:rPr>
          <w:rFonts w:ascii="Trebuchet MS" w:hAnsi="Trebuchet MS" w:cstheme="majorBidi"/>
          <w:color w:val="000000" w:themeColor="text1"/>
          <w:sz w:val="20"/>
          <w:szCs w:val="20"/>
        </w:rPr>
        <w:t>informan</w:t>
      </w:r>
      <w:proofErr w:type="spellEnd"/>
      <w:r w:rsidR="00BF0FF0" w:rsidRPr="00BF0FF0">
        <w:rPr>
          <w:rFonts w:ascii="Trebuchet MS" w:hAnsi="Trebuchet MS" w:cstheme="majorBidi"/>
          <w:color w:val="000000" w:themeColor="text1"/>
          <w:sz w:val="20"/>
          <w:szCs w:val="20"/>
        </w:rPr>
        <w:t xml:space="preserve"> </w:t>
      </w:r>
      <w:proofErr w:type="spellStart"/>
      <w:r w:rsidR="00BF0FF0" w:rsidRPr="00BF0FF0">
        <w:rPr>
          <w:rFonts w:ascii="Trebuchet MS" w:hAnsi="Trebuchet MS" w:cstheme="majorBidi"/>
          <w:color w:val="000000" w:themeColor="text1"/>
          <w:sz w:val="20"/>
          <w:szCs w:val="20"/>
        </w:rPr>
        <w:t>dari</w:t>
      </w:r>
      <w:proofErr w:type="spellEnd"/>
      <w:r w:rsidR="00BF0FF0" w:rsidRPr="00BF0FF0">
        <w:rPr>
          <w:rFonts w:ascii="Trebuchet MS" w:hAnsi="Trebuchet MS" w:cstheme="majorBidi"/>
          <w:color w:val="000000" w:themeColor="text1"/>
          <w:sz w:val="20"/>
          <w:szCs w:val="20"/>
        </w:rPr>
        <w:t xml:space="preserve"> </w:t>
      </w:r>
      <w:proofErr w:type="spellStart"/>
      <w:r w:rsidR="00BF0FF0" w:rsidRPr="00BF0FF0">
        <w:rPr>
          <w:rFonts w:ascii="Trebuchet MS" w:hAnsi="Trebuchet MS" w:cstheme="majorBidi"/>
          <w:color w:val="000000" w:themeColor="text1"/>
          <w:sz w:val="20"/>
          <w:szCs w:val="20"/>
        </w:rPr>
        <w:t>beberapa</w:t>
      </w:r>
      <w:proofErr w:type="spellEnd"/>
      <w:r w:rsidR="00BF0FF0" w:rsidRPr="00BF0FF0">
        <w:rPr>
          <w:rFonts w:ascii="Trebuchet MS" w:hAnsi="Trebuchet MS" w:cstheme="majorBidi"/>
          <w:color w:val="000000" w:themeColor="text1"/>
          <w:sz w:val="20"/>
          <w:szCs w:val="20"/>
        </w:rPr>
        <w:t xml:space="preserve"> </w:t>
      </w:r>
      <w:proofErr w:type="spellStart"/>
      <w:r w:rsidR="00BF0FF0" w:rsidRPr="00BF0FF0">
        <w:rPr>
          <w:rFonts w:ascii="Trebuchet MS" w:hAnsi="Trebuchet MS" w:cstheme="majorBidi"/>
          <w:color w:val="000000" w:themeColor="text1"/>
          <w:sz w:val="20"/>
          <w:szCs w:val="20"/>
        </w:rPr>
        <w:t>kalangan</w:t>
      </w:r>
      <w:proofErr w:type="spellEnd"/>
      <w:r w:rsidR="00BF0FF0" w:rsidRPr="00BF0FF0">
        <w:rPr>
          <w:rFonts w:ascii="Trebuchet MS" w:hAnsi="Trebuchet MS" w:cstheme="majorBidi"/>
          <w:color w:val="000000" w:themeColor="text1"/>
          <w:sz w:val="20"/>
          <w:szCs w:val="20"/>
        </w:rPr>
        <w:t xml:space="preserve"> </w:t>
      </w:r>
      <w:proofErr w:type="spellStart"/>
      <w:r w:rsidR="00BF0FF0" w:rsidRPr="00BF0FF0">
        <w:rPr>
          <w:rFonts w:ascii="Trebuchet MS" w:hAnsi="Trebuchet MS" w:cstheme="majorBidi"/>
          <w:color w:val="000000" w:themeColor="text1"/>
          <w:sz w:val="20"/>
          <w:szCs w:val="20"/>
        </w:rPr>
        <w:t>dosen</w:t>
      </w:r>
      <w:proofErr w:type="spellEnd"/>
      <w:r w:rsidR="00BF0FF0" w:rsidRPr="00BF0FF0">
        <w:rPr>
          <w:rFonts w:ascii="Trebuchet MS" w:hAnsi="Trebuchet MS" w:cstheme="majorBidi"/>
          <w:color w:val="000000" w:themeColor="text1"/>
          <w:sz w:val="20"/>
          <w:szCs w:val="20"/>
        </w:rPr>
        <w:t xml:space="preserve"> (5), </w:t>
      </w:r>
      <w:proofErr w:type="spellStart"/>
      <w:r w:rsidR="00BF0FF0" w:rsidRPr="00BF0FF0">
        <w:rPr>
          <w:rFonts w:ascii="Trebuchet MS" w:hAnsi="Trebuchet MS" w:cstheme="majorBidi"/>
          <w:color w:val="000000" w:themeColor="text1"/>
          <w:sz w:val="20"/>
          <w:szCs w:val="20"/>
        </w:rPr>
        <w:t>budayawan</w:t>
      </w:r>
      <w:proofErr w:type="spellEnd"/>
      <w:r w:rsidR="00BF0FF0" w:rsidRPr="00BF0FF0">
        <w:rPr>
          <w:rFonts w:ascii="Trebuchet MS" w:hAnsi="Trebuchet MS" w:cstheme="majorBidi"/>
          <w:color w:val="000000" w:themeColor="text1"/>
          <w:sz w:val="20"/>
          <w:szCs w:val="20"/>
        </w:rPr>
        <w:t xml:space="preserve"> (3), </w:t>
      </w:r>
      <w:proofErr w:type="spellStart"/>
      <w:r w:rsidR="00BF0FF0" w:rsidRPr="00BF0FF0">
        <w:rPr>
          <w:rFonts w:ascii="Trebuchet MS" w:hAnsi="Trebuchet MS" w:cstheme="majorBidi"/>
          <w:color w:val="000000" w:themeColor="text1"/>
          <w:sz w:val="20"/>
          <w:szCs w:val="20"/>
        </w:rPr>
        <w:t>mahasiswa</w:t>
      </w:r>
      <w:proofErr w:type="spellEnd"/>
      <w:r w:rsidR="00BF0FF0" w:rsidRPr="00BF0FF0">
        <w:rPr>
          <w:rFonts w:ascii="Trebuchet MS" w:hAnsi="Trebuchet MS" w:cstheme="majorBidi"/>
          <w:color w:val="000000" w:themeColor="text1"/>
          <w:sz w:val="20"/>
          <w:szCs w:val="20"/>
        </w:rPr>
        <w:t xml:space="preserve"> (6). </w:t>
      </w:r>
      <w:proofErr w:type="spellStart"/>
      <w:r w:rsidR="00BF0FF0" w:rsidRPr="00BF0FF0">
        <w:rPr>
          <w:rFonts w:ascii="Trebuchet MS" w:hAnsi="Trebuchet MS" w:cstheme="majorBidi"/>
          <w:color w:val="000000" w:themeColor="text1"/>
          <w:sz w:val="20"/>
          <w:szCs w:val="20"/>
        </w:rPr>
        <w:t>Dalam</w:t>
      </w:r>
      <w:proofErr w:type="spellEnd"/>
      <w:r w:rsidR="00BF0FF0" w:rsidRPr="00BF0FF0">
        <w:rPr>
          <w:rFonts w:ascii="Trebuchet MS" w:hAnsi="Trebuchet MS" w:cstheme="majorBidi"/>
          <w:color w:val="000000" w:themeColor="text1"/>
          <w:sz w:val="20"/>
          <w:szCs w:val="20"/>
        </w:rPr>
        <w:t xml:space="preserve"> </w:t>
      </w:r>
      <w:proofErr w:type="spellStart"/>
      <w:r w:rsidR="00BF0FF0" w:rsidRPr="00BF0FF0">
        <w:rPr>
          <w:rFonts w:ascii="Trebuchet MS" w:hAnsi="Trebuchet MS" w:cstheme="majorBidi"/>
          <w:color w:val="000000" w:themeColor="text1"/>
          <w:sz w:val="20"/>
          <w:szCs w:val="20"/>
        </w:rPr>
        <w:t>pemilihan</w:t>
      </w:r>
      <w:proofErr w:type="spellEnd"/>
      <w:r w:rsidR="00BF0FF0" w:rsidRPr="00BF0FF0">
        <w:rPr>
          <w:rFonts w:ascii="Trebuchet MS" w:hAnsi="Trebuchet MS" w:cstheme="majorBidi"/>
          <w:color w:val="000000" w:themeColor="text1"/>
          <w:sz w:val="20"/>
          <w:szCs w:val="20"/>
        </w:rPr>
        <w:t xml:space="preserve"> </w:t>
      </w:r>
      <w:proofErr w:type="spellStart"/>
      <w:r w:rsidR="00BF0FF0" w:rsidRPr="00BF0FF0">
        <w:rPr>
          <w:rFonts w:ascii="Trebuchet MS" w:hAnsi="Trebuchet MS" w:cstheme="majorBidi"/>
          <w:color w:val="000000" w:themeColor="text1"/>
          <w:sz w:val="20"/>
          <w:szCs w:val="20"/>
        </w:rPr>
        <w:t>informan</w:t>
      </w:r>
      <w:proofErr w:type="spellEnd"/>
      <w:r w:rsidR="00BF0FF0" w:rsidRPr="00BF0FF0">
        <w:rPr>
          <w:rFonts w:ascii="Trebuchet MS" w:hAnsi="Trebuchet MS" w:cstheme="majorBidi"/>
          <w:color w:val="000000" w:themeColor="text1"/>
          <w:sz w:val="20"/>
          <w:szCs w:val="20"/>
        </w:rPr>
        <w:t xml:space="preserve">, </w:t>
      </w:r>
      <w:proofErr w:type="spellStart"/>
      <w:r w:rsidR="00BF0FF0" w:rsidRPr="00BF0FF0">
        <w:rPr>
          <w:rFonts w:ascii="Trebuchet MS" w:hAnsi="Trebuchet MS" w:cstheme="majorBidi"/>
          <w:color w:val="000000" w:themeColor="text1"/>
          <w:sz w:val="20"/>
          <w:szCs w:val="20"/>
        </w:rPr>
        <w:t>penelitian</w:t>
      </w:r>
      <w:proofErr w:type="spellEnd"/>
      <w:r w:rsidR="00BF0FF0" w:rsidRPr="00BF0FF0">
        <w:rPr>
          <w:rFonts w:ascii="Trebuchet MS" w:hAnsi="Trebuchet MS" w:cstheme="majorBidi"/>
          <w:color w:val="000000" w:themeColor="text1"/>
          <w:sz w:val="20"/>
          <w:szCs w:val="20"/>
        </w:rPr>
        <w:t xml:space="preserve"> </w:t>
      </w:r>
      <w:proofErr w:type="spellStart"/>
      <w:r w:rsidR="00BF0FF0" w:rsidRPr="00BF0FF0">
        <w:rPr>
          <w:rFonts w:ascii="Trebuchet MS" w:hAnsi="Trebuchet MS" w:cstheme="majorBidi"/>
          <w:color w:val="000000" w:themeColor="text1"/>
          <w:sz w:val="20"/>
          <w:szCs w:val="20"/>
        </w:rPr>
        <w:t>melihat</w:t>
      </w:r>
      <w:proofErr w:type="spellEnd"/>
      <w:r w:rsidR="00BF0FF0" w:rsidRPr="00BF0FF0">
        <w:rPr>
          <w:rFonts w:ascii="Trebuchet MS" w:hAnsi="Trebuchet MS" w:cstheme="majorBidi"/>
          <w:color w:val="000000" w:themeColor="text1"/>
          <w:sz w:val="20"/>
          <w:szCs w:val="20"/>
        </w:rPr>
        <w:t xml:space="preserve"> </w:t>
      </w:r>
      <w:proofErr w:type="spellStart"/>
      <w:r w:rsidR="00BF0FF0" w:rsidRPr="00BF0FF0">
        <w:rPr>
          <w:rFonts w:ascii="Trebuchet MS" w:hAnsi="Trebuchet MS" w:cstheme="majorBidi"/>
          <w:color w:val="000000" w:themeColor="text1"/>
          <w:sz w:val="20"/>
          <w:szCs w:val="20"/>
        </w:rPr>
        <w:t>latar</w:t>
      </w:r>
      <w:proofErr w:type="spellEnd"/>
      <w:r w:rsidR="00BF0FF0" w:rsidRPr="00BF0FF0">
        <w:rPr>
          <w:rFonts w:ascii="Trebuchet MS" w:hAnsi="Trebuchet MS" w:cstheme="majorBidi"/>
          <w:color w:val="000000" w:themeColor="text1"/>
          <w:sz w:val="20"/>
          <w:szCs w:val="20"/>
        </w:rPr>
        <w:t xml:space="preserve"> </w:t>
      </w:r>
      <w:proofErr w:type="spellStart"/>
      <w:r w:rsidR="00BF0FF0" w:rsidRPr="00BF0FF0">
        <w:rPr>
          <w:rFonts w:ascii="Trebuchet MS" w:hAnsi="Trebuchet MS" w:cstheme="majorBidi"/>
          <w:color w:val="000000" w:themeColor="text1"/>
          <w:sz w:val="20"/>
          <w:szCs w:val="20"/>
        </w:rPr>
        <w:t>belakang</w:t>
      </w:r>
      <w:proofErr w:type="spellEnd"/>
      <w:r w:rsidR="00BF0FF0" w:rsidRPr="00BF0FF0">
        <w:rPr>
          <w:rFonts w:ascii="Trebuchet MS" w:hAnsi="Trebuchet MS" w:cstheme="majorBidi"/>
          <w:color w:val="000000" w:themeColor="text1"/>
          <w:sz w:val="20"/>
          <w:szCs w:val="20"/>
        </w:rPr>
        <w:t xml:space="preserve"> </w:t>
      </w:r>
      <w:proofErr w:type="spellStart"/>
      <w:r w:rsidR="00BF0FF0" w:rsidRPr="00BF0FF0">
        <w:rPr>
          <w:rFonts w:ascii="Trebuchet MS" w:hAnsi="Trebuchet MS" w:cstheme="majorBidi"/>
          <w:color w:val="000000" w:themeColor="text1"/>
          <w:sz w:val="20"/>
          <w:szCs w:val="20"/>
        </w:rPr>
        <w:t>pendidikan</w:t>
      </w:r>
      <w:proofErr w:type="spellEnd"/>
      <w:r w:rsidR="00BF0FF0" w:rsidRPr="00BF0FF0">
        <w:rPr>
          <w:rFonts w:ascii="Trebuchet MS" w:hAnsi="Trebuchet MS" w:cstheme="majorBidi"/>
          <w:color w:val="000000" w:themeColor="text1"/>
          <w:sz w:val="20"/>
          <w:szCs w:val="20"/>
        </w:rPr>
        <w:t xml:space="preserve"> dan </w:t>
      </w:r>
      <w:proofErr w:type="spellStart"/>
      <w:r w:rsidR="00BF0FF0" w:rsidRPr="00BF0FF0">
        <w:rPr>
          <w:rFonts w:ascii="Trebuchet MS" w:hAnsi="Trebuchet MS" w:cstheme="majorBidi"/>
          <w:color w:val="000000" w:themeColor="text1"/>
          <w:sz w:val="20"/>
          <w:szCs w:val="20"/>
        </w:rPr>
        <w:t>kegiatannya</w:t>
      </w:r>
      <w:proofErr w:type="spellEnd"/>
      <w:r w:rsidR="00BF0FF0" w:rsidRPr="00BF0FF0">
        <w:rPr>
          <w:rFonts w:ascii="Trebuchet MS" w:hAnsi="Trebuchet MS" w:cstheme="majorBidi"/>
          <w:color w:val="000000" w:themeColor="text1"/>
          <w:sz w:val="20"/>
          <w:szCs w:val="20"/>
        </w:rPr>
        <w:t xml:space="preserve"> </w:t>
      </w:r>
      <w:proofErr w:type="spellStart"/>
      <w:r w:rsidR="00BF0FF0" w:rsidRPr="00BF0FF0">
        <w:rPr>
          <w:rFonts w:ascii="Trebuchet MS" w:hAnsi="Trebuchet MS" w:cstheme="majorBidi"/>
          <w:color w:val="000000" w:themeColor="text1"/>
          <w:sz w:val="20"/>
          <w:szCs w:val="20"/>
        </w:rPr>
        <w:t>dalam</w:t>
      </w:r>
      <w:proofErr w:type="spellEnd"/>
      <w:r w:rsidR="00BF0FF0" w:rsidRPr="00BF0FF0">
        <w:rPr>
          <w:rFonts w:ascii="Trebuchet MS" w:hAnsi="Trebuchet MS" w:cstheme="majorBidi"/>
          <w:color w:val="000000" w:themeColor="text1"/>
          <w:sz w:val="20"/>
          <w:szCs w:val="20"/>
        </w:rPr>
        <w:t xml:space="preserve"> </w:t>
      </w:r>
      <w:proofErr w:type="spellStart"/>
      <w:r w:rsidR="00BF0FF0" w:rsidRPr="00BF0FF0">
        <w:rPr>
          <w:rFonts w:ascii="Trebuchet MS" w:hAnsi="Trebuchet MS" w:cstheme="majorBidi"/>
          <w:color w:val="000000" w:themeColor="text1"/>
          <w:sz w:val="20"/>
          <w:szCs w:val="20"/>
        </w:rPr>
        <w:t>masyarakat</w:t>
      </w:r>
      <w:proofErr w:type="spellEnd"/>
      <w:r w:rsidR="00BF0FF0" w:rsidRPr="00BF0FF0">
        <w:rPr>
          <w:rFonts w:ascii="Trebuchet MS" w:hAnsi="Trebuchet MS" w:cstheme="majorBidi"/>
          <w:color w:val="000000" w:themeColor="text1"/>
          <w:sz w:val="20"/>
          <w:szCs w:val="20"/>
        </w:rPr>
        <w:t>.</w:t>
      </w:r>
    </w:p>
    <w:p w:rsidR="00077444" w:rsidRPr="00ED23B2" w:rsidRDefault="00ED23B2" w:rsidP="006345BD">
      <w:pPr>
        <w:spacing w:before="240" w:after="120"/>
        <w:ind w:firstLine="0"/>
        <w:rPr>
          <w:rFonts w:ascii="Trebuchet MS" w:hAnsi="Trebuchet MS" w:cstheme="majorBidi"/>
          <w:b/>
          <w:bCs/>
        </w:rPr>
      </w:pPr>
      <w:r w:rsidRPr="00ED23B2">
        <w:rPr>
          <w:rFonts w:ascii="Trebuchet MS" w:hAnsi="Trebuchet MS" w:cstheme="majorBidi"/>
          <w:b/>
          <w:bCs/>
        </w:rPr>
        <w:t>HASIL</w:t>
      </w:r>
    </w:p>
    <w:p w:rsidR="00F35FA3" w:rsidRPr="00F35FA3" w:rsidRDefault="00F35FA3" w:rsidP="00F35FA3">
      <w:pPr>
        <w:spacing w:after="120"/>
        <w:ind w:firstLine="0"/>
        <w:rPr>
          <w:rStyle w:val="fontstyle01"/>
          <w:rFonts w:ascii="Trebuchet MS" w:hAnsi="Trebuchet MS" w:cstheme="majorBidi"/>
          <w:color w:val="000000" w:themeColor="text1"/>
          <w:sz w:val="20"/>
          <w:szCs w:val="20"/>
        </w:rPr>
      </w:pPr>
      <w:proofErr w:type="spellStart"/>
      <w:r w:rsidRPr="00F35FA3">
        <w:rPr>
          <w:rFonts w:ascii="Trebuchet MS" w:hAnsi="Trebuchet MS" w:cstheme="majorBidi"/>
          <w:i/>
          <w:iCs/>
          <w:color w:val="000000" w:themeColor="text1"/>
          <w:sz w:val="20"/>
          <w:szCs w:val="20"/>
        </w:rPr>
        <w:t>Pangaderrang</w:t>
      </w:r>
      <w:proofErr w:type="spellEnd"/>
      <w:r w:rsidRPr="00F35FA3">
        <w:rPr>
          <w:rFonts w:ascii="Trebuchet MS" w:hAnsi="Trebuchet MS" w:cstheme="majorBidi"/>
          <w:i/>
          <w:iCs/>
          <w:color w:val="000000" w:themeColor="text1"/>
          <w:sz w:val="20"/>
          <w:szCs w:val="20"/>
        </w:rPr>
        <w:t>(</w:t>
      </w:r>
      <w:proofErr w:type="spellStart"/>
      <w:r w:rsidRPr="00F35FA3">
        <w:rPr>
          <w:rFonts w:ascii="Trebuchet MS" w:hAnsi="Trebuchet MS" w:cstheme="majorBidi"/>
          <w:i/>
          <w:iCs/>
          <w:color w:val="000000" w:themeColor="text1"/>
          <w:sz w:val="20"/>
          <w:szCs w:val="20"/>
        </w:rPr>
        <w:t>adat</w:t>
      </w:r>
      <w:proofErr w:type="spellEnd"/>
      <w:r w:rsidRPr="00F35FA3">
        <w:rPr>
          <w:rFonts w:ascii="Trebuchet MS" w:hAnsi="Trebuchet MS" w:cstheme="majorBidi"/>
          <w:i/>
          <w:iCs/>
          <w:color w:val="000000" w:themeColor="text1"/>
          <w:sz w:val="20"/>
          <w:szCs w:val="20"/>
        </w:rPr>
        <w:t xml:space="preserve"> </w:t>
      </w:r>
      <w:proofErr w:type="spellStart"/>
      <w:r w:rsidRPr="00F35FA3">
        <w:rPr>
          <w:rFonts w:ascii="Trebuchet MS" w:hAnsi="Trebuchet MS" w:cstheme="majorBidi"/>
          <w:i/>
          <w:iCs/>
          <w:color w:val="000000" w:themeColor="text1"/>
          <w:sz w:val="20"/>
          <w:szCs w:val="20"/>
        </w:rPr>
        <w:t>istiadat</w:t>
      </w:r>
      <w:proofErr w:type="spellEnd"/>
      <w:r w:rsidRPr="00F35FA3">
        <w:rPr>
          <w:rFonts w:ascii="Trebuchet MS" w:hAnsi="Trebuchet MS" w:cstheme="majorBidi"/>
          <w:i/>
          <w:iCs/>
          <w:color w:val="000000" w:themeColor="text1"/>
          <w:sz w:val="20"/>
          <w:szCs w:val="20"/>
        </w:rPr>
        <w:t xml:space="preserve">) </w:t>
      </w:r>
      <w:proofErr w:type="spellStart"/>
      <w:r w:rsidRPr="00F35FA3">
        <w:rPr>
          <w:rFonts w:ascii="Trebuchet MS" w:hAnsi="Trebuchet MS" w:cstheme="majorBidi"/>
          <w:color w:val="000000" w:themeColor="text1"/>
          <w:sz w:val="20"/>
          <w:szCs w:val="20"/>
        </w:rPr>
        <w:t>sebagai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falsafah</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hidup</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Tomurung</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memiliki</w:t>
      </w:r>
      <w:proofErr w:type="spellEnd"/>
      <w:r w:rsidRPr="00F35FA3">
        <w:rPr>
          <w:rFonts w:ascii="Trebuchet MS" w:hAnsi="Trebuchet MS" w:cstheme="majorBidi"/>
          <w:color w:val="000000" w:themeColor="text1"/>
          <w:sz w:val="20"/>
          <w:szCs w:val="20"/>
        </w:rPr>
        <w:t xml:space="preserve"> 4 (</w:t>
      </w:r>
      <w:proofErr w:type="spellStart"/>
      <w:r w:rsidRPr="00F35FA3">
        <w:rPr>
          <w:rFonts w:ascii="Trebuchet MS" w:hAnsi="Trebuchet MS" w:cstheme="majorBidi"/>
          <w:color w:val="000000" w:themeColor="text1"/>
          <w:sz w:val="20"/>
          <w:szCs w:val="20"/>
        </w:rPr>
        <w:t>empat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asas</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sekaligus</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pilar</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yakni</w:t>
      </w:r>
      <w:proofErr w:type="spellEnd"/>
      <w:r w:rsidRPr="00F35FA3">
        <w:rPr>
          <w:rFonts w:ascii="Trebuchet MS" w:hAnsi="Trebuchet MS" w:cstheme="majorBidi"/>
          <w:color w:val="000000" w:themeColor="text1"/>
          <w:sz w:val="20"/>
          <w:szCs w:val="20"/>
        </w:rPr>
        <w:t xml:space="preserve">: (1) </w:t>
      </w:r>
      <w:proofErr w:type="spellStart"/>
      <w:r w:rsidRPr="00F35FA3">
        <w:rPr>
          <w:rFonts w:ascii="Trebuchet MS" w:hAnsi="Trebuchet MS" w:cstheme="majorBidi"/>
          <w:color w:val="000000" w:themeColor="text1"/>
          <w:sz w:val="20"/>
          <w:szCs w:val="20"/>
        </w:rPr>
        <w:t>Asas</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i/>
          <w:iCs/>
          <w:color w:val="000000" w:themeColor="text1"/>
          <w:sz w:val="20"/>
          <w:szCs w:val="20"/>
        </w:rPr>
        <w:t>mappasilasae</w:t>
      </w:r>
      <w:proofErr w:type="spellEnd"/>
      <w:r w:rsidRPr="00F35FA3">
        <w:rPr>
          <w:rFonts w:ascii="Trebuchet MS" w:hAnsi="Trebuchet MS" w:cstheme="majorBidi"/>
          <w:i/>
          <w:iCs/>
          <w:color w:val="000000" w:themeColor="text1"/>
          <w:sz w:val="20"/>
          <w:szCs w:val="20"/>
        </w:rPr>
        <w:t xml:space="preserve">, </w:t>
      </w:r>
      <w:proofErr w:type="spellStart"/>
      <w:r w:rsidRPr="00F35FA3">
        <w:rPr>
          <w:rFonts w:ascii="Trebuchet MS" w:hAnsi="Trebuchet MS" w:cstheme="majorBidi"/>
          <w:color w:val="000000" w:themeColor="text1"/>
          <w:sz w:val="20"/>
          <w:szCs w:val="20"/>
        </w:rPr>
        <w:t>yakni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memanifestasikan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i/>
          <w:iCs/>
          <w:color w:val="000000" w:themeColor="text1"/>
          <w:sz w:val="20"/>
          <w:szCs w:val="20"/>
        </w:rPr>
        <w:t>ade</w:t>
      </w:r>
      <w:proofErr w:type="spellEnd"/>
      <w:r w:rsidRPr="00F35FA3">
        <w:rPr>
          <w:rFonts w:ascii="Trebuchet MS" w:hAnsi="Trebuchet MS" w:cstheme="majorBidi"/>
          <w:i/>
          <w:iCs/>
          <w:color w:val="000000" w:themeColor="text1"/>
          <w:sz w:val="20"/>
          <w:szCs w:val="20"/>
        </w:rPr>
        <w:t xml:space="preserve">’ </w:t>
      </w:r>
      <w:proofErr w:type="spellStart"/>
      <w:r w:rsidRPr="00F35FA3">
        <w:rPr>
          <w:rFonts w:ascii="Trebuchet MS" w:hAnsi="Trebuchet MS" w:cstheme="majorBidi"/>
          <w:color w:val="000000" w:themeColor="text1"/>
          <w:sz w:val="20"/>
          <w:szCs w:val="20"/>
        </w:rPr>
        <w:t>bagi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keserasian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hidup</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dalam</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bersikap</w:t>
      </w:r>
      <w:proofErr w:type="spellEnd"/>
      <w:r w:rsidRPr="00F35FA3">
        <w:rPr>
          <w:rFonts w:ascii="Trebuchet MS" w:hAnsi="Trebuchet MS" w:cstheme="majorBidi"/>
          <w:color w:val="000000" w:themeColor="text1"/>
          <w:sz w:val="20"/>
          <w:szCs w:val="20"/>
        </w:rPr>
        <w:t xml:space="preserve"> dan </w:t>
      </w:r>
      <w:proofErr w:type="spellStart"/>
      <w:r w:rsidRPr="00F35FA3">
        <w:rPr>
          <w:rFonts w:ascii="Trebuchet MS" w:hAnsi="Trebuchet MS" w:cstheme="majorBidi"/>
          <w:color w:val="000000" w:themeColor="text1"/>
          <w:sz w:val="20"/>
          <w:szCs w:val="20"/>
        </w:rPr>
        <w:t>bertingkah</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laku</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memperlakukan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diri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dalam</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i/>
          <w:iCs/>
          <w:color w:val="000000" w:themeColor="text1"/>
          <w:sz w:val="20"/>
          <w:szCs w:val="20"/>
        </w:rPr>
        <w:t>pangaderrang</w:t>
      </w:r>
      <w:proofErr w:type="spellEnd"/>
      <w:r w:rsidRPr="00F35FA3">
        <w:rPr>
          <w:rFonts w:ascii="Trebuchet MS" w:hAnsi="Trebuchet MS" w:cstheme="majorBidi"/>
          <w:color w:val="000000" w:themeColor="text1"/>
          <w:sz w:val="20"/>
          <w:szCs w:val="20"/>
        </w:rPr>
        <w:t xml:space="preserve">; (2) </w:t>
      </w:r>
      <w:proofErr w:type="spellStart"/>
      <w:r w:rsidRPr="00F35FA3">
        <w:rPr>
          <w:rFonts w:ascii="Trebuchet MS" w:hAnsi="Trebuchet MS" w:cstheme="majorBidi"/>
          <w:i/>
          <w:iCs/>
          <w:color w:val="000000" w:themeColor="text1"/>
          <w:sz w:val="20"/>
          <w:szCs w:val="20"/>
        </w:rPr>
        <w:t>Mappasisaue</w:t>
      </w:r>
      <w:proofErr w:type="spellEnd"/>
      <w:r w:rsidRPr="00F35FA3">
        <w:rPr>
          <w:rFonts w:ascii="Trebuchet MS" w:hAnsi="Trebuchet MS" w:cstheme="majorBidi"/>
          <w:i/>
          <w:iCs/>
          <w:color w:val="000000" w:themeColor="text1"/>
          <w:sz w:val="20"/>
          <w:szCs w:val="20"/>
        </w:rPr>
        <w:t xml:space="preserve">, </w:t>
      </w:r>
      <w:proofErr w:type="spellStart"/>
      <w:r w:rsidRPr="00F35FA3">
        <w:rPr>
          <w:rFonts w:ascii="Trebuchet MS" w:hAnsi="Trebuchet MS" w:cstheme="majorBidi"/>
          <w:color w:val="000000" w:themeColor="text1"/>
          <w:sz w:val="20"/>
          <w:szCs w:val="20"/>
        </w:rPr>
        <w:t>yakni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diwujudkan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sebagai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manifestasi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i/>
          <w:iCs/>
          <w:color w:val="000000" w:themeColor="text1"/>
          <w:sz w:val="20"/>
          <w:szCs w:val="20"/>
        </w:rPr>
        <w:t>ade</w:t>
      </w:r>
      <w:proofErr w:type="spellEnd"/>
      <w:r w:rsidRPr="00F35FA3">
        <w:rPr>
          <w:rFonts w:ascii="Trebuchet MS" w:hAnsi="Trebuchet MS" w:cstheme="majorBidi"/>
          <w:i/>
          <w:iCs/>
          <w:color w:val="000000" w:themeColor="text1"/>
          <w:sz w:val="20"/>
          <w:szCs w:val="20"/>
        </w:rPr>
        <w:t xml:space="preserve">’ </w:t>
      </w:r>
      <w:r w:rsidRPr="00F35FA3">
        <w:rPr>
          <w:rFonts w:ascii="Trebuchet MS" w:hAnsi="Trebuchet MS" w:cstheme="majorBidi"/>
          <w:color w:val="000000" w:themeColor="text1"/>
          <w:sz w:val="20"/>
          <w:szCs w:val="20"/>
        </w:rPr>
        <w:t>(</w:t>
      </w:r>
      <w:proofErr w:type="spellStart"/>
      <w:r w:rsidRPr="00F35FA3">
        <w:rPr>
          <w:rFonts w:ascii="Trebuchet MS" w:hAnsi="Trebuchet MS" w:cstheme="majorBidi"/>
          <w:color w:val="000000" w:themeColor="text1"/>
          <w:sz w:val="20"/>
          <w:szCs w:val="20"/>
        </w:rPr>
        <w:t>adat</w:t>
      </w:r>
      <w:proofErr w:type="spellEnd"/>
      <w:r w:rsidRPr="00F35FA3">
        <w:rPr>
          <w:rFonts w:ascii="Trebuchet MS" w:hAnsi="Trebuchet MS" w:cstheme="majorBidi"/>
          <w:i/>
          <w:iCs/>
          <w:color w:val="000000" w:themeColor="text1"/>
          <w:sz w:val="20"/>
          <w:szCs w:val="20"/>
        </w:rPr>
        <w:t xml:space="preserve">) </w:t>
      </w:r>
      <w:proofErr w:type="spellStart"/>
      <w:r w:rsidRPr="00F35FA3">
        <w:rPr>
          <w:rFonts w:ascii="Trebuchet MS" w:hAnsi="Trebuchet MS" w:cstheme="majorBidi"/>
          <w:color w:val="000000" w:themeColor="text1"/>
          <w:sz w:val="20"/>
          <w:szCs w:val="20"/>
        </w:rPr>
        <w:t>untuk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menimpahkan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lastRenderedPageBreak/>
        <w:t>deraan</w:t>
      </w:r>
      <w:proofErr w:type="spellEnd"/>
      <w:r w:rsidRPr="00F35FA3">
        <w:rPr>
          <w:rFonts w:ascii="Trebuchet MS" w:hAnsi="Trebuchet MS" w:cstheme="majorBidi"/>
          <w:color w:val="000000" w:themeColor="text1"/>
          <w:sz w:val="20"/>
          <w:szCs w:val="20"/>
        </w:rPr>
        <w:t xml:space="preserve"> pada </w:t>
      </w:r>
      <w:proofErr w:type="spellStart"/>
      <w:r w:rsidRPr="00F35FA3">
        <w:rPr>
          <w:rFonts w:ascii="Trebuchet MS" w:hAnsi="Trebuchet MS" w:cstheme="majorBidi"/>
          <w:color w:val="000000" w:themeColor="text1"/>
          <w:sz w:val="20"/>
          <w:szCs w:val="20"/>
        </w:rPr>
        <w:t>setiap</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pelanggaran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i/>
          <w:iCs/>
          <w:color w:val="000000" w:themeColor="text1"/>
          <w:sz w:val="20"/>
          <w:szCs w:val="20"/>
        </w:rPr>
        <w:t>ade</w:t>
      </w:r>
      <w:proofErr w:type="spellEnd"/>
      <w:r w:rsidRPr="00F35FA3">
        <w:rPr>
          <w:rFonts w:ascii="Trebuchet MS" w:hAnsi="Trebuchet MS" w:cstheme="majorBidi"/>
          <w:i/>
          <w:iCs/>
          <w:color w:val="000000" w:themeColor="text1"/>
          <w:sz w:val="20"/>
          <w:szCs w:val="20"/>
        </w:rPr>
        <w:t xml:space="preserve">’ </w:t>
      </w:r>
      <w:r w:rsidRPr="00F35FA3">
        <w:rPr>
          <w:rFonts w:ascii="Trebuchet MS" w:hAnsi="Trebuchet MS" w:cstheme="majorBidi"/>
          <w:color w:val="000000" w:themeColor="text1"/>
          <w:sz w:val="20"/>
          <w:szCs w:val="20"/>
        </w:rPr>
        <w:t>(</w:t>
      </w:r>
      <w:proofErr w:type="spellStart"/>
      <w:r w:rsidRPr="00F35FA3">
        <w:rPr>
          <w:rFonts w:ascii="Trebuchet MS" w:hAnsi="Trebuchet MS" w:cstheme="majorBidi"/>
          <w:color w:val="000000" w:themeColor="text1"/>
          <w:sz w:val="20"/>
          <w:szCs w:val="20"/>
        </w:rPr>
        <w:t>adat</w:t>
      </w:r>
      <w:proofErr w:type="spellEnd"/>
      <w:r w:rsidRPr="00F35FA3">
        <w:rPr>
          <w:rFonts w:ascii="Trebuchet MS" w:hAnsi="Trebuchet MS" w:cstheme="majorBidi"/>
          <w:i/>
          <w:iCs/>
          <w:color w:val="000000" w:themeColor="text1"/>
          <w:sz w:val="20"/>
          <w:szCs w:val="20"/>
        </w:rPr>
        <w:t xml:space="preserve">) </w:t>
      </w:r>
      <w:r w:rsidRPr="00F35FA3">
        <w:rPr>
          <w:rFonts w:ascii="Trebuchet MS" w:hAnsi="Trebuchet MS" w:cstheme="majorBidi"/>
          <w:color w:val="000000" w:themeColor="text1"/>
          <w:sz w:val="20"/>
          <w:szCs w:val="20"/>
        </w:rPr>
        <w:t xml:space="preserve">yang </w:t>
      </w:r>
      <w:proofErr w:type="spellStart"/>
      <w:r w:rsidRPr="00F35FA3">
        <w:rPr>
          <w:rFonts w:ascii="Trebuchet MS" w:hAnsi="Trebuchet MS" w:cstheme="majorBidi"/>
          <w:color w:val="000000" w:themeColor="text1"/>
          <w:sz w:val="20"/>
          <w:szCs w:val="20"/>
        </w:rPr>
        <w:t>dinyatakan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dalam</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bicara</w:t>
      </w:r>
      <w:proofErr w:type="spellEnd"/>
      <w:r w:rsidRPr="00F35FA3">
        <w:rPr>
          <w:rFonts w:ascii="Trebuchet MS" w:hAnsi="Trebuchet MS" w:cstheme="majorBidi"/>
          <w:color w:val="000000" w:themeColor="text1"/>
          <w:sz w:val="20"/>
          <w:szCs w:val="20"/>
        </w:rPr>
        <w:t xml:space="preserve">. Azas </w:t>
      </w:r>
      <w:proofErr w:type="spellStart"/>
      <w:r w:rsidRPr="00F35FA3">
        <w:rPr>
          <w:rFonts w:ascii="Trebuchet MS" w:hAnsi="Trebuchet MS" w:cstheme="majorBidi"/>
          <w:color w:val="000000" w:themeColor="text1"/>
          <w:sz w:val="20"/>
          <w:szCs w:val="20"/>
        </w:rPr>
        <w:t>ini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menyatakan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pedoman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legalitas</w:t>
      </w:r>
      <w:proofErr w:type="spellEnd"/>
      <w:r w:rsidRPr="00F35FA3">
        <w:rPr>
          <w:rFonts w:ascii="Trebuchet MS" w:hAnsi="Trebuchet MS" w:cstheme="majorBidi"/>
          <w:color w:val="000000" w:themeColor="text1"/>
          <w:sz w:val="20"/>
          <w:szCs w:val="20"/>
        </w:rPr>
        <w:t xml:space="preserve"> dan </w:t>
      </w:r>
      <w:proofErr w:type="spellStart"/>
      <w:r w:rsidRPr="00F35FA3">
        <w:rPr>
          <w:rFonts w:ascii="Trebuchet MS" w:hAnsi="Trebuchet MS" w:cstheme="majorBidi"/>
          <w:color w:val="000000" w:themeColor="text1"/>
          <w:sz w:val="20"/>
          <w:szCs w:val="20"/>
        </w:rPr>
        <w:t>represi</w:t>
      </w:r>
      <w:proofErr w:type="spellEnd"/>
      <w:r w:rsidRPr="00F35FA3">
        <w:rPr>
          <w:rFonts w:ascii="Trebuchet MS" w:hAnsi="Trebuchet MS" w:cstheme="majorBidi"/>
          <w:color w:val="000000" w:themeColor="text1"/>
          <w:sz w:val="20"/>
          <w:szCs w:val="20"/>
        </w:rPr>
        <w:t xml:space="preserve"> yang </w:t>
      </w:r>
      <w:proofErr w:type="spellStart"/>
      <w:r w:rsidRPr="00F35FA3">
        <w:rPr>
          <w:rFonts w:ascii="Trebuchet MS" w:hAnsi="Trebuchet MS" w:cstheme="majorBidi"/>
          <w:color w:val="000000" w:themeColor="text1"/>
          <w:sz w:val="20"/>
          <w:szCs w:val="20"/>
        </w:rPr>
        <w:t>dijalankan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dengan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konsekuen</w:t>
      </w:r>
      <w:proofErr w:type="spellEnd"/>
      <w:r w:rsidRPr="00F35FA3">
        <w:rPr>
          <w:rFonts w:ascii="Trebuchet MS" w:hAnsi="Trebuchet MS" w:cstheme="majorBidi"/>
          <w:color w:val="000000" w:themeColor="text1"/>
          <w:sz w:val="20"/>
          <w:szCs w:val="20"/>
        </w:rPr>
        <w:t xml:space="preserve">; (3) </w:t>
      </w:r>
      <w:proofErr w:type="spellStart"/>
      <w:r w:rsidRPr="00F35FA3">
        <w:rPr>
          <w:rFonts w:ascii="Trebuchet MS" w:hAnsi="Trebuchet MS" w:cstheme="majorBidi"/>
          <w:i/>
          <w:iCs/>
          <w:color w:val="000000" w:themeColor="text1"/>
          <w:sz w:val="20"/>
          <w:szCs w:val="20"/>
        </w:rPr>
        <w:t>Mappasenrupae</w:t>
      </w:r>
      <w:proofErr w:type="spellEnd"/>
      <w:r w:rsidRPr="00F35FA3">
        <w:rPr>
          <w:rFonts w:ascii="Trebuchet MS" w:hAnsi="Trebuchet MS" w:cstheme="majorBidi"/>
          <w:i/>
          <w:iCs/>
          <w:color w:val="000000" w:themeColor="text1"/>
          <w:sz w:val="20"/>
          <w:szCs w:val="20"/>
        </w:rPr>
        <w:t xml:space="preserve">, </w:t>
      </w:r>
      <w:proofErr w:type="spellStart"/>
      <w:r w:rsidRPr="00F35FA3">
        <w:rPr>
          <w:rFonts w:ascii="Trebuchet MS" w:hAnsi="Trebuchet MS" w:cstheme="majorBidi"/>
          <w:color w:val="000000" w:themeColor="text1"/>
          <w:sz w:val="20"/>
          <w:szCs w:val="20"/>
        </w:rPr>
        <w:t>yakni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mengamalkan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i/>
          <w:iCs/>
          <w:color w:val="000000" w:themeColor="text1"/>
          <w:sz w:val="20"/>
          <w:szCs w:val="20"/>
        </w:rPr>
        <w:t>ade</w:t>
      </w:r>
      <w:proofErr w:type="spellEnd"/>
      <w:r w:rsidRPr="00F35FA3">
        <w:rPr>
          <w:rFonts w:ascii="Trebuchet MS" w:hAnsi="Trebuchet MS" w:cstheme="majorBidi"/>
          <w:i/>
          <w:iCs/>
          <w:color w:val="000000" w:themeColor="text1"/>
          <w:sz w:val="20"/>
          <w:szCs w:val="20"/>
        </w:rPr>
        <w:t xml:space="preserve">’ </w:t>
      </w:r>
      <w:proofErr w:type="spellStart"/>
      <w:r w:rsidRPr="00F35FA3">
        <w:rPr>
          <w:rFonts w:ascii="Trebuchet MS" w:hAnsi="Trebuchet MS" w:cstheme="majorBidi"/>
          <w:color w:val="000000" w:themeColor="text1"/>
          <w:sz w:val="20"/>
          <w:szCs w:val="20"/>
        </w:rPr>
        <w:t>bagi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kontinuitas</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pola-pola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terdahulu</w:t>
      </w:r>
      <w:proofErr w:type="spellEnd"/>
      <w:r w:rsidRPr="00F35FA3">
        <w:rPr>
          <w:rFonts w:ascii="Trebuchet MS" w:hAnsi="Trebuchet MS" w:cstheme="majorBidi"/>
          <w:color w:val="000000" w:themeColor="text1"/>
          <w:sz w:val="20"/>
          <w:szCs w:val="20"/>
        </w:rPr>
        <w:t xml:space="preserve"> yang </w:t>
      </w:r>
      <w:proofErr w:type="spellStart"/>
      <w:r w:rsidRPr="00F35FA3">
        <w:rPr>
          <w:rFonts w:ascii="Trebuchet MS" w:hAnsi="Trebuchet MS" w:cstheme="majorBidi"/>
          <w:color w:val="000000" w:themeColor="text1"/>
          <w:sz w:val="20"/>
          <w:szCs w:val="20"/>
        </w:rPr>
        <w:t>dinyatakan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dalam</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i/>
          <w:iCs/>
          <w:color w:val="000000" w:themeColor="text1"/>
          <w:sz w:val="20"/>
          <w:szCs w:val="20"/>
        </w:rPr>
        <w:t>rapang</w:t>
      </w:r>
      <w:proofErr w:type="spellEnd"/>
      <w:r w:rsidRPr="00F35FA3">
        <w:rPr>
          <w:rFonts w:ascii="Trebuchet MS" w:hAnsi="Trebuchet MS" w:cstheme="majorBidi"/>
          <w:color w:val="000000" w:themeColor="text1"/>
          <w:sz w:val="20"/>
          <w:szCs w:val="20"/>
        </w:rPr>
        <w:t xml:space="preserve">; (4) </w:t>
      </w:r>
      <w:proofErr w:type="spellStart"/>
      <w:r w:rsidRPr="00F35FA3">
        <w:rPr>
          <w:rFonts w:ascii="Trebuchet MS" w:hAnsi="Trebuchet MS" w:cstheme="majorBidi"/>
          <w:i/>
          <w:iCs/>
          <w:color w:val="000000" w:themeColor="text1"/>
          <w:sz w:val="20"/>
          <w:szCs w:val="20"/>
        </w:rPr>
        <w:t>Mappalaiseng</w:t>
      </w:r>
      <w:proofErr w:type="spellEnd"/>
      <w:r w:rsidRPr="00F35FA3">
        <w:rPr>
          <w:rFonts w:ascii="Trebuchet MS" w:hAnsi="Trebuchet MS" w:cstheme="majorBidi"/>
          <w:i/>
          <w:iCs/>
          <w:color w:val="000000" w:themeColor="text1"/>
          <w:sz w:val="20"/>
          <w:szCs w:val="20"/>
        </w:rPr>
        <w:t xml:space="preserve">, </w:t>
      </w:r>
      <w:proofErr w:type="spellStart"/>
      <w:r w:rsidRPr="00F35FA3">
        <w:rPr>
          <w:rFonts w:ascii="Trebuchet MS" w:hAnsi="Trebuchet MS" w:cstheme="majorBidi"/>
          <w:color w:val="000000" w:themeColor="text1"/>
          <w:sz w:val="20"/>
          <w:szCs w:val="20"/>
        </w:rPr>
        <w:t>yakni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manifestasi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i/>
          <w:iCs/>
          <w:color w:val="000000" w:themeColor="text1"/>
          <w:sz w:val="20"/>
          <w:szCs w:val="20"/>
        </w:rPr>
        <w:t>ade</w:t>
      </w:r>
      <w:proofErr w:type="spellEnd"/>
      <w:r w:rsidRPr="00F35FA3">
        <w:rPr>
          <w:rFonts w:ascii="Trebuchet MS" w:hAnsi="Trebuchet MS" w:cstheme="majorBidi"/>
          <w:i/>
          <w:iCs/>
          <w:color w:val="000000" w:themeColor="text1"/>
          <w:sz w:val="20"/>
          <w:szCs w:val="20"/>
        </w:rPr>
        <w:t xml:space="preserve">’ </w:t>
      </w:r>
      <w:proofErr w:type="spellStart"/>
      <w:r w:rsidRPr="00F35FA3">
        <w:rPr>
          <w:rFonts w:ascii="Trebuchet MS" w:hAnsi="Trebuchet MS" w:cstheme="majorBidi"/>
          <w:color w:val="000000" w:themeColor="text1"/>
          <w:sz w:val="20"/>
          <w:szCs w:val="20"/>
        </w:rPr>
        <w:t>dalam</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memilih</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dengan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jelas</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batas</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hubungan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antara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manusia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dengan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institusi-institusi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sosial</w:t>
      </w:r>
      <w:proofErr w:type="spellEnd"/>
      <w:r w:rsidRPr="00F35FA3">
        <w:rPr>
          <w:rFonts w:ascii="Trebuchet MS" w:hAnsi="Trebuchet MS" w:cstheme="majorBidi"/>
          <w:color w:val="000000" w:themeColor="text1"/>
          <w:sz w:val="20"/>
          <w:szCs w:val="20"/>
        </w:rPr>
        <w:t xml:space="preserve">, agar </w:t>
      </w:r>
      <w:proofErr w:type="spellStart"/>
      <w:r w:rsidRPr="00F35FA3">
        <w:rPr>
          <w:rFonts w:ascii="Trebuchet MS" w:hAnsi="Trebuchet MS" w:cstheme="majorBidi"/>
          <w:color w:val="000000" w:themeColor="text1"/>
          <w:sz w:val="20"/>
          <w:szCs w:val="20"/>
        </w:rPr>
        <w:t>terhindar</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dari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masalah</w:t>
      </w:r>
      <w:proofErr w:type="spellEnd"/>
      <w:r w:rsidRPr="00F35FA3">
        <w:rPr>
          <w:rFonts w:ascii="Trebuchet MS" w:hAnsi="Trebuchet MS" w:cstheme="majorBidi"/>
          <w:color w:val="000000" w:themeColor="text1"/>
          <w:sz w:val="20"/>
          <w:szCs w:val="20"/>
        </w:rPr>
        <w:t xml:space="preserve"> </w:t>
      </w:r>
      <w:r w:rsidRPr="00F35FA3">
        <w:rPr>
          <w:rFonts w:ascii="Trebuchet MS" w:hAnsi="Trebuchet MS" w:cstheme="majorBidi"/>
          <w:i/>
          <w:iCs/>
          <w:color w:val="000000" w:themeColor="text1"/>
          <w:sz w:val="20"/>
          <w:szCs w:val="20"/>
        </w:rPr>
        <w:t xml:space="preserve">(chaos) </w:t>
      </w:r>
      <w:r w:rsidRPr="00F35FA3">
        <w:rPr>
          <w:rFonts w:ascii="Trebuchet MS" w:hAnsi="Trebuchet MS" w:cstheme="majorBidi"/>
          <w:color w:val="000000" w:themeColor="text1"/>
          <w:sz w:val="20"/>
          <w:szCs w:val="20"/>
        </w:rPr>
        <w:t xml:space="preserve">dan </w:t>
      </w:r>
      <w:proofErr w:type="spellStart"/>
      <w:r w:rsidRPr="00F35FA3">
        <w:rPr>
          <w:rFonts w:ascii="Trebuchet MS" w:hAnsi="Trebuchet MS" w:cstheme="majorBidi"/>
          <w:color w:val="000000" w:themeColor="text1"/>
          <w:sz w:val="20"/>
          <w:szCs w:val="20"/>
        </w:rPr>
        <w:t>instabilitas</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lainnya</w:t>
      </w:r>
      <w:proofErr w:type="spellEnd"/>
      <w:r w:rsidRPr="00F35FA3">
        <w:rPr>
          <w:rFonts w:ascii="Trebuchet MS" w:hAnsi="Trebuchet MS" w:cstheme="majorBidi"/>
          <w:color w:val="000000" w:themeColor="text1"/>
          <w:sz w:val="20"/>
          <w:szCs w:val="20"/>
        </w:rPr>
        <w:t xml:space="preserve">. </w:t>
      </w:r>
    </w:p>
    <w:p w:rsidR="00F35FA3" w:rsidRPr="00F35FA3" w:rsidRDefault="00F35FA3" w:rsidP="00F35FA3">
      <w:pPr>
        <w:spacing w:after="120"/>
        <w:ind w:firstLine="0"/>
        <w:rPr>
          <w:rFonts w:ascii="Trebuchet MS" w:hAnsi="Trebuchet MS" w:cstheme="majorBidi"/>
          <w:color w:val="000000" w:themeColor="text1"/>
          <w:sz w:val="20"/>
          <w:szCs w:val="20"/>
        </w:rPr>
      </w:pPr>
      <w:proofErr w:type="spellStart"/>
      <w:r w:rsidRPr="00F35FA3">
        <w:rPr>
          <w:rFonts w:ascii="Trebuchet MS" w:hAnsi="Trebuchet MS" w:cstheme="majorBidi"/>
          <w:color w:val="000000" w:themeColor="text1"/>
          <w:sz w:val="20"/>
          <w:szCs w:val="20"/>
        </w:rPr>
        <w:t>Falsafah</w:t>
      </w:r>
      <w:proofErr w:type="spellEnd"/>
      <w:r w:rsidRPr="00F35FA3">
        <w:rPr>
          <w:rFonts w:ascii="Trebuchet MS" w:hAnsi="Trebuchet MS" w:cstheme="majorBidi"/>
          <w:color w:val="000000" w:themeColor="text1"/>
          <w:sz w:val="20"/>
          <w:szCs w:val="20"/>
        </w:rPr>
        <w:t xml:space="preserve"> yang </w:t>
      </w:r>
      <w:proofErr w:type="spellStart"/>
      <w:r w:rsidRPr="00F35FA3">
        <w:rPr>
          <w:rFonts w:ascii="Trebuchet MS" w:hAnsi="Trebuchet MS" w:cstheme="majorBidi"/>
          <w:color w:val="000000" w:themeColor="text1"/>
          <w:sz w:val="20"/>
          <w:szCs w:val="20"/>
        </w:rPr>
        <w:t>mewarnai</w:t>
      </w:r>
      <w:proofErr w:type="spellEnd"/>
      <w:r w:rsidRPr="00F35FA3">
        <w:rPr>
          <w:rFonts w:ascii="Trebuchet MS" w:hAnsi="Trebuchet MS" w:cstheme="majorBidi"/>
          <w:color w:val="000000" w:themeColor="text1"/>
          <w:sz w:val="20"/>
          <w:szCs w:val="20"/>
        </w:rPr>
        <w:t xml:space="preserve"> dan </w:t>
      </w:r>
      <w:proofErr w:type="spellStart"/>
      <w:r w:rsidRPr="00F35FA3">
        <w:rPr>
          <w:rFonts w:ascii="Trebuchet MS" w:hAnsi="Trebuchet MS" w:cstheme="majorBidi"/>
          <w:color w:val="000000" w:themeColor="text1"/>
          <w:sz w:val="20"/>
          <w:szCs w:val="20"/>
        </w:rPr>
        <w:t>mendasari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berbagai</w:t>
      </w:r>
      <w:proofErr w:type="spellEnd"/>
      <w:r w:rsidRPr="00F35FA3">
        <w:rPr>
          <w:rFonts w:ascii="Trebuchet MS" w:hAnsi="Trebuchet MS" w:cstheme="majorBidi"/>
          <w:color w:val="000000" w:themeColor="text1"/>
          <w:sz w:val="20"/>
          <w:szCs w:val="20"/>
        </w:rPr>
        <w:t xml:space="preserve"> </w:t>
      </w:r>
      <w:bookmarkStart w:id="1" w:name="_Hlk56173143"/>
      <w:proofErr w:type="spellStart"/>
      <w:r w:rsidRPr="00F35FA3">
        <w:rPr>
          <w:rFonts w:ascii="Trebuchet MS" w:hAnsi="Trebuchet MS" w:cstheme="majorBidi"/>
          <w:color w:val="000000" w:themeColor="text1"/>
          <w:sz w:val="20"/>
          <w:szCs w:val="20"/>
        </w:rPr>
        <w:t>nilai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perilaku</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manusia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Bugis</w:t>
      </w:r>
      <w:proofErr w:type="spellEnd"/>
      <w:r w:rsidRPr="00F35FA3">
        <w:rPr>
          <w:rFonts w:ascii="Trebuchet MS" w:hAnsi="Trebuchet MS" w:cstheme="majorBidi"/>
          <w:color w:val="000000" w:themeColor="text1"/>
          <w:sz w:val="20"/>
          <w:szCs w:val="20"/>
        </w:rPr>
        <w:t xml:space="preserve"> pada masa </w:t>
      </w:r>
      <w:proofErr w:type="spellStart"/>
      <w:r w:rsidRPr="00F35FA3">
        <w:rPr>
          <w:rFonts w:ascii="Trebuchet MS" w:hAnsi="Trebuchet MS" w:cstheme="majorBidi"/>
          <w:color w:val="000000" w:themeColor="text1"/>
          <w:sz w:val="20"/>
          <w:szCs w:val="20"/>
        </w:rPr>
        <w:t>lampau</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Beberapa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kearifan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Bugis</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dari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berbagai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sumber</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naskah</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lontaraq</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i/>
          <w:iCs/>
          <w:color w:val="000000" w:themeColor="text1"/>
          <w:sz w:val="20"/>
          <w:szCs w:val="20"/>
        </w:rPr>
        <w:t>pappaseng</w:t>
      </w:r>
      <w:proofErr w:type="spellEnd"/>
      <w:r w:rsidRPr="00F35FA3">
        <w:rPr>
          <w:rFonts w:ascii="Trebuchet MS" w:hAnsi="Trebuchet MS" w:cstheme="majorBidi"/>
          <w:i/>
          <w:iCs/>
          <w:color w:val="000000" w:themeColor="text1"/>
          <w:sz w:val="20"/>
          <w:szCs w:val="20"/>
        </w:rPr>
        <w:t xml:space="preserve"> </w:t>
      </w:r>
      <w:r w:rsidRPr="00F35FA3">
        <w:rPr>
          <w:rFonts w:ascii="Trebuchet MS" w:hAnsi="Trebuchet MS" w:cstheme="majorBidi"/>
          <w:color w:val="000000" w:themeColor="text1"/>
          <w:sz w:val="20"/>
          <w:szCs w:val="20"/>
        </w:rPr>
        <w:t xml:space="preserve">yang </w:t>
      </w:r>
      <w:bookmarkEnd w:id="1"/>
      <w:proofErr w:type="spellStart"/>
      <w:r w:rsidRPr="00F35FA3">
        <w:rPr>
          <w:rFonts w:ascii="Trebuchet MS" w:hAnsi="Trebuchet MS" w:cstheme="majorBidi"/>
          <w:color w:val="000000" w:themeColor="text1"/>
          <w:sz w:val="20"/>
          <w:szCs w:val="20"/>
        </w:rPr>
        <w:t>mengandung</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nilai-nilai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adalah</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sebagai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berikut</w:t>
      </w:r>
      <w:proofErr w:type="spellEnd"/>
      <w:r w:rsidRPr="00F35FA3">
        <w:rPr>
          <w:rFonts w:ascii="Trebuchet MS" w:hAnsi="Trebuchet MS" w:cstheme="majorBidi"/>
          <w:color w:val="000000" w:themeColor="text1"/>
          <w:sz w:val="20"/>
          <w:szCs w:val="20"/>
        </w:rPr>
        <w:t xml:space="preserve">: </w:t>
      </w:r>
    </w:p>
    <w:p w:rsidR="00F35FA3" w:rsidRPr="00F35FA3" w:rsidRDefault="00F35FA3" w:rsidP="00F35FA3">
      <w:pPr>
        <w:pStyle w:val="ListParagraph"/>
        <w:numPr>
          <w:ilvl w:val="0"/>
          <w:numId w:val="7"/>
        </w:numPr>
        <w:spacing w:after="120"/>
        <w:ind w:left="360"/>
        <w:rPr>
          <w:rFonts w:ascii="Trebuchet MS" w:hAnsi="Trebuchet MS" w:cstheme="majorBidi"/>
          <w:color w:val="000000" w:themeColor="text1"/>
          <w:sz w:val="20"/>
          <w:szCs w:val="20"/>
        </w:rPr>
      </w:pPr>
      <w:r w:rsidRPr="00F35FA3">
        <w:rPr>
          <w:rFonts w:ascii="Trebuchet MS" w:hAnsi="Trebuchet MS" w:cstheme="majorBidi"/>
          <w:i/>
          <w:iCs/>
          <w:color w:val="000000" w:themeColor="text1"/>
          <w:sz w:val="20"/>
          <w:szCs w:val="20"/>
        </w:rPr>
        <w:t xml:space="preserve">Nilai </w:t>
      </w:r>
      <w:proofErr w:type="spellStart"/>
      <w:r w:rsidRPr="00F35FA3">
        <w:rPr>
          <w:rFonts w:ascii="Trebuchet MS" w:hAnsi="Trebuchet MS" w:cstheme="majorBidi"/>
          <w:i/>
          <w:iCs/>
          <w:color w:val="000000" w:themeColor="text1"/>
          <w:sz w:val="20"/>
          <w:szCs w:val="20"/>
        </w:rPr>
        <w:t>kejujuran</w:t>
      </w:r>
      <w:proofErr w:type="spellEnd"/>
      <w:r w:rsidRPr="00F35FA3">
        <w:rPr>
          <w:rFonts w:ascii="Trebuchet MS" w:hAnsi="Trebuchet MS" w:cstheme="majorBidi"/>
          <w:color w:val="000000" w:themeColor="text1"/>
          <w:sz w:val="20"/>
          <w:szCs w:val="20"/>
        </w:rPr>
        <w:t>. Nilai-</w:t>
      </w:r>
      <w:proofErr w:type="spellStart"/>
      <w:r w:rsidRPr="00F35FA3">
        <w:rPr>
          <w:rFonts w:ascii="Trebuchet MS" w:hAnsi="Trebuchet MS" w:cstheme="majorBidi"/>
          <w:color w:val="000000" w:themeColor="text1"/>
          <w:sz w:val="20"/>
          <w:szCs w:val="20"/>
        </w:rPr>
        <w:t>nilai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sz w:val="20"/>
          <w:szCs w:val="20"/>
        </w:rPr>
        <w:t>kejujuran</w:t>
      </w:r>
      <w:proofErr w:type="spellEnd"/>
      <w:r w:rsidRPr="00F35FA3">
        <w:rPr>
          <w:rFonts w:ascii="Trebuchet MS" w:hAnsi="Trebuchet MS" w:cstheme="majorBidi"/>
          <w:color w:val="000000" w:themeColor="text1"/>
          <w:sz w:val="20"/>
          <w:szCs w:val="20"/>
        </w:rPr>
        <w:t xml:space="preserve"> pada </w:t>
      </w:r>
      <w:proofErr w:type="spellStart"/>
      <w:r w:rsidRPr="00F35FA3">
        <w:rPr>
          <w:rFonts w:ascii="Trebuchet MS" w:hAnsi="Trebuchet MS" w:cstheme="majorBidi"/>
          <w:color w:val="000000" w:themeColor="text1"/>
          <w:sz w:val="20"/>
          <w:szCs w:val="20"/>
        </w:rPr>
        <w:t>masyarakat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Luwu</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sangat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dijunjung</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tinggi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sejak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dahulu</w:t>
      </w:r>
      <w:proofErr w:type="spellEnd"/>
      <w:r w:rsidRPr="00F35FA3">
        <w:rPr>
          <w:rFonts w:ascii="Trebuchet MS" w:hAnsi="Trebuchet MS" w:cstheme="majorBidi"/>
          <w:color w:val="000000" w:themeColor="text1"/>
          <w:sz w:val="20"/>
          <w:szCs w:val="20"/>
        </w:rPr>
        <w:t xml:space="preserve">. Salah </w:t>
      </w:r>
      <w:proofErr w:type="spellStart"/>
      <w:r w:rsidRPr="00F35FA3">
        <w:rPr>
          <w:rFonts w:ascii="Trebuchet MS" w:hAnsi="Trebuchet MS" w:cstheme="majorBidi"/>
          <w:color w:val="000000" w:themeColor="text1"/>
          <w:sz w:val="20"/>
          <w:szCs w:val="20"/>
        </w:rPr>
        <w:t>satu</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faktor</w:t>
      </w:r>
      <w:proofErr w:type="spellEnd"/>
      <w:r w:rsidRPr="00F35FA3">
        <w:rPr>
          <w:rFonts w:ascii="Trebuchet MS" w:hAnsi="Trebuchet MS" w:cstheme="majorBidi"/>
          <w:color w:val="000000" w:themeColor="text1"/>
          <w:sz w:val="20"/>
          <w:szCs w:val="20"/>
        </w:rPr>
        <w:t xml:space="preserve"> yang </w:t>
      </w:r>
      <w:proofErr w:type="spellStart"/>
      <w:r w:rsidRPr="00F35FA3">
        <w:rPr>
          <w:rFonts w:ascii="Trebuchet MS" w:hAnsi="Trebuchet MS" w:cstheme="majorBidi"/>
          <w:color w:val="000000" w:themeColor="text1"/>
          <w:sz w:val="20"/>
          <w:szCs w:val="20"/>
        </w:rPr>
        <w:t>sangat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mendasari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budaya</w:t>
      </w:r>
      <w:proofErr w:type="spellEnd"/>
      <w:r w:rsidRPr="00F35FA3">
        <w:rPr>
          <w:rFonts w:ascii="Trebuchet MS" w:hAnsi="Trebuchet MS" w:cstheme="majorBidi"/>
          <w:color w:val="000000" w:themeColor="text1"/>
          <w:sz w:val="20"/>
          <w:szCs w:val="20"/>
        </w:rPr>
        <w:t xml:space="preserve"> orang </w:t>
      </w:r>
      <w:proofErr w:type="spellStart"/>
      <w:r w:rsidRPr="00F35FA3">
        <w:rPr>
          <w:rFonts w:ascii="Trebuchet MS" w:hAnsi="Trebuchet MS" w:cstheme="majorBidi"/>
          <w:color w:val="000000" w:themeColor="text1"/>
          <w:sz w:val="20"/>
          <w:szCs w:val="20"/>
        </w:rPr>
        <w:t>Luwu</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Bugis</w:t>
      </w:r>
      <w:proofErr w:type="spellEnd"/>
      <w:r w:rsidRPr="00F35FA3">
        <w:rPr>
          <w:rFonts w:ascii="Trebuchet MS" w:hAnsi="Trebuchet MS" w:cstheme="majorBidi"/>
          <w:color w:val="000000" w:themeColor="text1"/>
          <w:sz w:val="20"/>
          <w:szCs w:val="20"/>
        </w:rPr>
        <w:t>)</w:t>
      </w:r>
      <w:proofErr w:type="spellStart"/>
      <w:r w:rsidRPr="00F35FA3">
        <w:rPr>
          <w:rFonts w:ascii="Trebuchet MS" w:hAnsi="Trebuchet MS" w:cstheme="majorBidi"/>
          <w:color w:val="000000" w:themeColor="text1"/>
          <w:sz w:val="20"/>
          <w:szCs w:val="20"/>
        </w:rPr>
        <w:t>dalam</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kehidupan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sehari-hari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adalah</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sifat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kejujuran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Apabila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kejujuran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ini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terabaikan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maka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menimbulkan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keresahan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kegelisahan</w:t>
      </w:r>
      <w:proofErr w:type="spellEnd"/>
      <w:r w:rsidRPr="00F35FA3">
        <w:rPr>
          <w:rFonts w:ascii="Trebuchet MS" w:hAnsi="Trebuchet MS" w:cstheme="majorBidi"/>
          <w:color w:val="000000" w:themeColor="text1"/>
          <w:sz w:val="20"/>
          <w:szCs w:val="20"/>
        </w:rPr>
        <w:t xml:space="preserve">, dan </w:t>
      </w:r>
      <w:proofErr w:type="spellStart"/>
      <w:r w:rsidRPr="00F35FA3">
        <w:rPr>
          <w:rFonts w:ascii="Trebuchet MS" w:hAnsi="Trebuchet MS" w:cstheme="majorBidi"/>
          <w:color w:val="000000" w:themeColor="text1"/>
          <w:sz w:val="20"/>
          <w:szCs w:val="20"/>
        </w:rPr>
        <w:t>penderitaan</w:t>
      </w:r>
      <w:proofErr w:type="spellEnd"/>
      <w:r w:rsidRPr="00F35FA3">
        <w:rPr>
          <w:rFonts w:ascii="Trebuchet MS" w:hAnsi="Trebuchet MS" w:cstheme="majorBidi"/>
          <w:color w:val="000000" w:themeColor="text1"/>
          <w:sz w:val="20"/>
          <w:szCs w:val="20"/>
        </w:rPr>
        <w:t xml:space="preserve"> di </w:t>
      </w:r>
      <w:proofErr w:type="spellStart"/>
      <w:r w:rsidRPr="00F35FA3">
        <w:rPr>
          <w:rFonts w:ascii="Trebuchet MS" w:hAnsi="Trebuchet MS" w:cstheme="majorBidi"/>
          <w:color w:val="000000" w:themeColor="text1"/>
          <w:sz w:val="20"/>
          <w:szCs w:val="20"/>
        </w:rPr>
        <w:t>kalangan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masyarakat</w:t>
      </w:r>
      <w:proofErr w:type="spellEnd"/>
      <w:r w:rsidRPr="00F35FA3">
        <w:rPr>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Nuralam</w:t>
      </w:r>
      <w:proofErr w:type="spellEnd"/>
      <w:r w:rsidRPr="00F35FA3">
        <w:rPr>
          <w:rStyle w:val="fontstyle01"/>
          <w:rFonts w:ascii="Trebuchet MS" w:hAnsi="Trebuchet MS" w:cstheme="majorBidi"/>
          <w:color w:val="000000" w:themeColor="text1"/>
          <w:sz w:val="20"/>
          <w:szCs w:val="20"/>
        </w:rPr>
        <w:t xml:space="preserve"> Saleh, 2006, Muhammad </w:t>
      </w:r>
      <w:proofErr w:type="spellStart"/>
      <w:r w:rsidRPr="00F35FA3">
        <w:rPr>
          <w:rStyle w:val="fontstyle01"/>
          <w:rFonts w:ascii="Trebuchet MS" w:hAnsi="Trebuchet MS" w:cstheme="majorBidi"/>
          <w:color w:val="000000" w:themeColor="text1"/>
          <w:sz w:val="20"/>
          <w:szCs w:val="20"/>
        </w:rPr>
        <w:t>Sikki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dkk</w:t>
      </w:r>
      <w:proofErr w:type="spellEnd"/>
      <w:r w:rsidRPr="00F35FA3">
        <w:rPr>
          <w:rStyle w:val="fontstyle01"/>
          <w:rFonts w:ascii="Trebuchet MS" w:hAnsi="Trebuchet MS" w:cstheme="majorBidi"/>
          <w:color w:val="000000" w:themeColor="text1"/>
          <w:sz w:val="20"/>
          <w:szCs w:val="20"/>
        </w:rPr>
        <w:t>, 1991)</w:t>
      </w:r>
      <w:r w:rsidRPr="00F35FA3">
        <w:rPr>
          <w:rFonts w:ascii="Trebuchet MS" w:hAnsi="Trebuchet MS" w:cstheme="majorBidi"/>
          <w:color w:val="000000" w:themeColor="text1"/>
          <w:sz w:val="20"/>
          <w:szCs w:val="20"/>
        </w:rPr>
        <w:t>.</w:t>
      </w:r>
    </w:p>
    <w:p w:rsidR="00F35FA3" w:rsidRPr="00F35FA3" w:rsidRDefault="00F35FA3" w:rsidP="00F35FA3">
      <w:pPr>
        <w:pStyle w:val="ListParagraph"/>
        <w:numPr>
          <w:ilvl w:val="0"/>
          <w:numId w:val="7"/>
        </w:numPr>
        <w:spacing w:after="120"/>
        <w:ind w:left="360"/>
        <w:rPr>
          <w:rFonts w:ascii="Trebuchet MS" w:hAnsi="Trebuchet MS" w:cstheme="majorBidi"/>
          <w:color w:val="000000" w:themeColor="text1"/>
          <w:sz w:val="20"/>
          <w:szCs w:val="20"/>
        </w:rPr>
      </w:pPr>
      <w:r w:rsidRPr="00F35FA3">
        <w:rPr>
          <w:rStyle w:val="fontstyle21"/>
          <w:rFonts w:ascii="Trebuchet MS" w:hAnsi="Trebuchet MS" w:cstheme="majorBidi"/>
          <w:color w:val="000000" w:themeColor="text1"/>
          <w:sz w:val="20"/>
          <w:szCs w:val="20"/>
        </w:rPr>
        <w:t xml:space="preserve">Nilai </w:t>
      </w:r>
      <w:proofErr w:type="spellStart"/>
      <w:r w:rsidRPr="00F35FA3">
        <w:rPr>
          <w:rStyle w:val="fontstyle21"/>
          <w:rFonts w:ascii="Trebuchet MS" w:hAnsi="Trebuchet MS" w:cstheme="majorBidi"/>
          <w:color w:val="000000" w:themeColor="text1"/>
          <w:sz w:val="20"/>
          <w:szCs w:val="20"/>
        </w:rPr>
        <w:t>tanggung</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jawab</w:t>
      </w:r>
      <w:proofErr w:type="spellEnd"/>
      <w:r w:rsidRPr="00F35FA3">
        <w:rPr>
          <w:rStyle w:val="fontstyle01"/>
          <w:rFonts w:ascii="Trebuchet MS" w:hAnsi="Trebuchet MS" w:cstheme="majorBidi"/>
          <w:i/>
          <w:iCs/>
          <w:color w:val="000000" w:themeColor="text1"/>
          <w:sz w:val="20"/>
          <w:szCs w:val="20"/>
        </w:rPr>
        <w:t>.</w:t>
      </w:r>
      <w:r w:rsidRPr="00F35FA3">
        <w:rPr>
          <w:rStyle w:val="fontstyle01"/>
          <w:rFonts w:ascii="Trebuchet MS" w:hAnsi="Trebuchet MS" w:cstheme="majorBidi"/>
          <w:color w:val="000000" w:themeColor="text1"/>
          <w:sz w:val="20"/>
          <w:szCs w:val="20"/>
        </w:rPr>
        <w:t xml:space="preserve"> </w:t>
      </w:r>
      <w:proofErr w:type="spellStart"/>
      <w:r w:rsidRPr="00F35FA3">
        <w:t>Melaksanakan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tugas</w:t>
      </w:r>
      <w:proofErr w:type="spellEnd"/>
      <w:r w:rsidRPr="00F35FA3">
        <w:rPr>
          <w:rStyle w:val="fontstyle01"/>
          <w:rFonts w:ascii="Trebuchet MS" w:hAnsi="Trebuchet MS" w:cstheme="majorBidi"/>
          <w:color w:val="000000" w:themeColor="text1"/>
          <w:sz w:val="20"/>
          <w:szCs w:val="20"/>
        </w:rPr>
        <w:t xml:space="preserve"> dan </w:t>
      </w:r>
      <w:proofErr w:type="spellStart"/>
      <w:r w:rsidRPr="00F35FA3">
        <w:rPr>
          <w:rStyle w:val="fontstyle01"/>
          <w:rFonts w:ascii="Trebuchet MS" w:hAnsi="Trebuchet MS" w:cstheme="majorBidi"/>
          <w:color w:val="000000" w:themeColor="text1"/>
          <w:sz w:val="20"/>
          <w:szCs w:val="20"/>
        </w:rPr>
        <w:t>kewajiban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adalah</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perwujudan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dari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tanggung</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jawab</w:t>
      </w:r>
      <w:proofErr w:type="spellEnd"/>
      <w:r w:rsidRPr="00F35FA3">
        <w:rPr>
          <w:rStyle w:val="fontstyle01"/>
          <w:rFonts w:ascii="Trebuchet MS" w:hAnsi="Trebuchet MS" w:cstheme="majorBidi"/>
          <w:color w:val="000000" w:themeColor="text1"/>
          <w:sz w:val="20"/>
          <w:szCs w:val="20"/>
        </w:rPr>
        <w:t xml:space="preserve"> yang </w:t>
      </w:r>
      <w:proofErr w:type="spellStart"/>
      <w:r w:rsidRPr="00F35FA3">
        <w:rPr>
          <w:rStyle w:val="fontstyle01"/>
          <w:rFonts w:ascii="Trebuchet MS" w:hAnsi="Trebuchet MS" w:cstheme="majorBidi"/>
          <w:color w:val="000000" w:themeColor="text1"/>
          <w:sz w:val="20"/>
          <w:szCs w:val="20"/>
        </w:rPr>
        <w:t>harus</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dilakukan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baik</w:t>
      </w:r>
      <w:proofErr w:type="spellEnd"/>
      <w:r w:rsidRPr="00F35FA3">
        <w:rPr>
          <w:rStyle w:val="fontstyle01"/>
          <w:rFonts w:ascii="Trebuchet MS" w:hAnsi="Trebuchet MS" w:cstheme="majorBidi"/>
          <w:color w:val="000000" w:themeColor="text1"/>
          <w:sz w:val="20"/>
          <w:szCs w:val="20"/>
        </w:rPr>
        <w:t xml:space="preserve"> pada </w:t>
      </w:r>
      <w:proofErr w:type="spellStart"/>
      <w:r w:rsidRPr="00F35FA3">
        <w:rPr>
          <w:rStyle w:val="fontstyle01"/>
          <w:rFonts w:ascii="Trebuchet MS" w:hAnsi="Trebuchet MS" w:cstheme="majorBidi"/>
          <w:color w:val="000000" w:themeColor="text1"/>
          <w:sz w:val="20"/>
          <w:szCs w:val="20"/>
        </w:rPr>
        <w:t>dirinya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sendiri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masyarakat</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lingkungan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alam</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sosial</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budaya</w:t>
      </w:r>
      <w:proofErr w:type="spellEnd"/>
      <w:r w:rsidRPr="00F35FA3">
        <w:rPr>
          <w:rStyle w:val="fontstyle01"/>
          <w:rFonts w:ascii="Trebuchet MS" w:hAnsi="Trebuchet MS" w:cstheme="majorBidi"/>
          <w:color w:val="000000" w:themeColor="text1"/>
          <w:sz w:val="20"/>
          <w:szCs w:val="20"/>
        </w:rPr>
        <w:t xml:space="preserve">), negara dan </w:t>
      </w:r>
      <w:proofErr w:type="spellStart"/>
      <w:r w:rsidRPr="00F35FA3">
        <w:rPr>
          <w:rStyle w:val="fontstyle01"/>
          <w:rFonts w:ascii="Trebuchet MS" w:hAnsi="Trebuchet MS" w:cstheme="majorBidi"/>
          <w:color w:val="000000" w:themeColor="text1"/>
          <w:sz w:val="20"/>
          <w:szCs w:val="20"/>
        </w:rPr>
        <w:t>Tuhan</w:t>
      </w:r>
      <w:proofErr w:type="spellEnd"/>
      <w:r w:rsidRPr="00F35FA3">
        <w:rPr>
          <w:rStyle w:val="fontstyle01"/>
          <w:rFonts w:ascii="Trebuchet MS" w:hAnsi="Trebuchet MS" w:cstheme="majorBidi"/>
          <w:color w:val="000000" w:themeColor="text1"/>
          <w:sz w:val="20"/>
          <w:szCs w:val="20"/>
        </w:rPr>
        <w:t xml:space="preserve"> Yang </w:t>
      </w:r>
      <w:proofErr w:type="spellStart"/>
      <w:r w:rsidRPr="00F35FA3">
        <w:rPr>
          <w:rStyle w:val="fontstyle01"/>
          <w:rFonts w:ascii="Trebuchet MS" w:hAnsi="Trebuchet MS" w:cstheme="majorBidi"/>
          <w:color w:val="000000" w:themeColor="text1"/>
          <w:sz w:val="20"/>
          <w:szCs w:val="20"/>
        </w:rPr>
        <w:t>Maha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Esa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Pentingnya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sikap</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tanggung</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jawab</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telah</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ditekankan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sejak</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dahulu</w:t>
      </w:r>
      <w:proofErr w:type="spellEnd"/>
      <w:r w:rsidRPr="00F35FA3">
        <w:rPr>
          <w:rStyle w:val="fontstyle01"/>
          <w:rFonts w:ascii="Trebuchet MS" w:hAnsi="Trebuchet MS" w:cstheme="majorBidi"/>
          <w:color w:val="000000" w:themeColor="text1"/>
          <w:sz w:val="20"/>
          <w:szCs w:val="20"/>
        </w:rPr>
        <w:t xml:space="preserve">. Hal </w:t>
      </w:r>
      <w:proofErr w:type="spellStart"/>
      <w:r w:rsidRPr="00F35FA3">
        <w:rPr>
          <w:rStyle w:val="fontstyle01"/>
          <w:rFonts w:ascii="Trebuchet MS" w:hAnsi="Trebuchet MS" w:cstheme="majorBidi"/>
          <w:color w:val="000000" w:themeColor="text1"/>
          <w:sz w:val="20"/>
          <w:szCs w:val="20"/>
        </w:rPr>
        <w:t>ini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terdapat</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dalam</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pappaseng</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Fonts w:ascii="Trebuchet MS" w:hAnsi="Trebuchet MS" w:cstheme="majorBidi"/>
          <w:i/>
          <w:iCs/>
          <w:color w:val="000000" w:themeColor="text1"/>
          <w:sz w:val="20"/>
          <w:szCs w:val="20"/>
        </w:rPr>
        <w:t>apa</w:t>
      </w:r>
      <w:proofErr w:type="spellEnd"/>
      <w:r w:rsidRPr="00F35FA3">
        <w:rPr>
          <w:rFonts w:ascii="Trebuchet MS" w:hAnsi="Trebuchet MS" w:cstheme="majorBidi"/>
          <w:i/>
          <w:iCs/>
          <w:color w:val="000000" w:themeColor="text1"/>
          <w:sz w:val="20"/>
          <w:szCs w:val="20"/>
        </w:rPr>
        <w:t xml:space="preserve"> </w:t>
      </w:r>
      <w:proofErr w:type="spellStart"/>
      <w:r w:rsidRPr="00F35FA3">
        <w:rPr>
          <w:rFonts w:ascii="Trebuchet MS" w:hAnsi="Trebuchet MS" w:cstheme="majorBidi"/>
          <w:i/>
          <w:iCs/>
          <w:color w:val="000000" w:themeColor="text1"/>
          <w:sz w:val="20"/>
          <w:szCs w:val="20"/>
        </w:rPr>
        <w:t>nakulle</w:t>
      </w:r>
      <w:proofErr w:type="spellEnd"/>
      <w:r w:rsidRPr="00F35FA3">
        <w:rPr>
          <w:rFonts w:ascii="Trebuchet MS" w:hAnsi="Trebuchet MS" w:cstheme="majorBidi"/>
          <w:i/>
          <w:iCs/>
          <w:color w:val="000000" w:themeColor="text1"/>
          <w:sz w:val="20"/>
          <w:szCs w:val="20"/>
        </w:rPr>
        <w:t xml:space="preserve"> </w:t>
      </w:r>
      <w:proofErr w:type="spellStart"/>
      <w:r w:rsidRPr="00F35FA3">
        <w:rPr>
          <w:rFonts w:ascii="Trebuchet MS" w:hAnsi="Trebuchet MS" w:cstheme="majorBidi"/>
          <w:i/>
          <w:iCs/>
          <w:color w:val="000000" w:themeColor="text1"/>
          <w:sz w:val="20"/>
          <w:szCs w:val="20"/>
        </w:rPr>
        <w:t>taue</w:t>
      </w:r>
      <w:proofErr w:type="spellEnd"/>
      <w:r w:rsidRPr="00F35FA3">
        <w:rPr>
          <w:rFonts w:ascii="Trebuchet MS" w:hAnsi="Trebuchet MS" w:cstheme="majorBidi"/>
          <w:i/>
          <w:iCs/>
          <w:color w:val="000000" w:themeColor="text1"/>
          <w:sz w:val="20"/>
          <w:szCs w:val="20"/>
        </w:rPr>
        <w:t xml:space="preserve"> </w:t>
      </w:r>
      <w:proofErr w:type="spellStart"/>
      <w:r w:rsidRPr="00F35FA3">
        <w:rPr>
          <w:rFonts w:ascii="Trebuchet MS" w:hAnsi="Trebuchet MS" w:cstheme="majorBidi"/>
          <w:i/>
          <w:iCs/>
          <w:color w:val="000000" w:themeColor="text1"/>
          <w:sz w:val="20"/>
          <w:szCs w:val="20"/>
        </w:rPr>
        <w:t>mabbaine</w:t>
      </w:r>
      <w:proofErr w:type="spellEnd"/>
      <w:r w:rsidRPr="00F35FA3">
        <w:rPr>
          <w:rFonts w:ascii="Trebuchet MS" w:hAnsi="Trebuchet MS" w:cstheme="majorBidi"/>
          <w:i/>
          <w:iCs/>
          <w:color w:val="000000" w:themeColor="text1"/>
          <w:sz w:val="20"/>
          <w:szCs w:val="20"/>
        </w:rPr>
        <w:t xml:space="preserve"> </w:t>
      </w:r>
      <w:proofErr w:type="spellStart"/>
      <w:r w:rsidRPr="00F35FA3">
        <w:rPr>
          <w:rFonts w:ascii="Trebuchet MS" w:hAnsi="Trebuchet MS" w:cstheme="majorBidi"/>
          <w:i/>
          <w:iCs/>
          <w:color w:val="000000" w:themeColor="text1"/>
          <w:sz w:val="20"/>
          <w:szCs w:val="20"/>
        </w:rPr>
        <w:t>narekko</w:t>
      </w:r>
      <w:proofErr w:type="spellEnd"/>
      <w:r w:rsidRPr="00F35FA3">
        <w:rPr>
          <w:rFonts w:ascii="Trebuchet MS" w:hAnsi="Trebuchet MS" w:cstheme="majorBidi"/>
          <w:i/>
          <w:iCs/>
          <w:color w:val="000000" w:themeColor="text1"/>
          <w:sz w:val="20"/>
          <w:szCs w:val="20"/>
        </w:rPr>
        <w:t xml:space="preserve"> </w:t>
      </w:r>
      <w:proofErr w:type="spellStart"/>
      <w:r w:rsidRPr="00F35FA3">
        <w:rPr>
          <w:rFonts w:ascii="Trebuchet MS" w:hAnsi="Trebuchet MS" w:cstheme="majorBidi"/>
          <w:i/>
          <w:iCs/>
          <w:color w:val="000000" w:themeColor="text1"/>
          <w:sz w:val="20"/>
          <w:szCs w:val="20"/>
        </w:rPr>
        <w:t>naulleni</w:t>
      </w:r>
      <w:proofErr w:type="spellEnd"/>
      <w:r w:rsidRPr="00F35FA3">
        <w:rPr>
          <w:rFonts w:ascii="Trebuchet MS" w:hAnsi="Trebuchet MS" w:cstheme="majorBidi"/>
          <w:i/>
          <w:iCs/>
          <w:color w:val="000000" w:themeColor="text1"/>
          <w:sz w:val="20"/>
          <w:szCs w:val="20"/>
        </w:rPr>
        <w:t xml:space="preserve"> </w:t>
      </w:r>
      <w:proofErr w:type="spellStart"/>
      <w:r w:rsidRPr="00F35FA3">
        <w:rPr>
          <w:rFonts w:ascii="Trebuchet MS" w:hAnsi="Trebuchet MS" w:cstheme="majorBidi"/>
          <w:i/>
          <w:iCs/>
          <w:color w:val="000000" w:themeColor="text1"/>
          <w:sz w:val="20"/>
          <w:szCs w:val="20"/>
        </w:rPr>
        <w:t>maggulilingiwi</w:t>
      </w:r>
      <w:proofErr w:type="spellEnd"/>
      <w:r w:rsidRPr="00F35FA3">
        <w:rPr>
          <w:rFonts w:ascii="Trebuchet MS" w:hAnsi="Trebuchet MS" w:cstheme="majorBidi"/>
          <w:i/>
          <w:iCs/>
          <w:color w:val="000000" w:themeColor="text1"/>
          <w:sz w:val="20"/>
          <w:szCs w:val="20"/>
        </w:rPr>
        <w:t xml:space="preserve"> </w:t>
      </w:r>
      <w:proofErr w:type="spellStart"/>
      <w:r w:rsidRPr="00F35FA3">
        <w:rPr>
          <w:rFonts w:ascii="Trebuchet MS" w:hAnsi="Trebuchet MS" w:cstheme="majorBidi"/>
          <w:i/>
          <w:iCs/>
          <w:color w:val="000000" w:themeColor="text1"/>
          <w:sz w:val="20"/>
          <w:szCs w:val="20"/>
        </w:rPr>
        <w:t>dapurêngnge</w:t>
      </w:r>
      <w:proofErr w:type="spellEnd"/>
      <w:r w:rsidRPr="00F35FA3">
        <w:rPr>
          <w:rFonts w:ascii="Trebuchet MS" w:hAnsi="Trebuchet MS" w:cstheme="majorBidi"/>
          <w:i/>
          <w:iCs/>
          <w:color w:val="000000" w:themeColor="text1"/>
          <w:sz w:val="20"/>
          <w:szCs w:val="20"/>
        </w:rPr>
        <w:t xml:space="preserve"> </w:t>
      </w:r>
      <w:proofErr w:type="spellStart"/>
      <w:r w:rsidRPr="00F35FA3">
        <w:rPr>
          <w:rFonts w:ascii="Trebuchet MS" w:hAnsi="Trebuchet MS" w:cstheme="majorBidi"/>
          <w:i/>
          <w:iCs/>
          <w:color w:val="000000" w:themeColor="text1"/>
          <w:sz w:val="20"/>
          <w:szCs w:val="20"/>
        </w:rPr>
        <w:t>wekka</w:t>
      </w:r>
      <w:proofErr w:type="spellEnd"/>
      <w:r w:rsidRPr="00F35FA3">
        <w:rPr>
          <w:rFonts w:ascii="Trebuchet MS" w:hAnsi="Trebuchet MS" w:cstheme="majorBidi"/>
          <w:i/>
          <w:iCs/>
          <w:color w:val="000000" w:themeColor="text1"/>
          <w:sz w:val="20"/>
          <w:szCs w:val="20"/>
        </w:rPr>
        <w:t xml:space="preserve"> </w:t>
      </w:r>
      <w:proofErr w:type="spellStart"/>
      <w:r w:rsidRPr="00F35FA3">
        <w:rPr>
          <w:rFonts w:ascii="Trebuchet MS" w:hAnsi="Trebuchet MS" w:cstheme="majorBidi"/>
          <w:i/>
          <w:iCs/>
          <w:color w:val="000000" w:themeColor="text1"/>
          <w:sz w:val="20"/>
          <w:szCs w:val="20"/>
        </w:rPr>
        <w:t>pitu</w:t>
      </w:r>
      <w:proofErr w:type="spellEnd"/>
      <w:r w:rsidRPr="00F35FA3">
        <w:rPr>
          <w:rFonts w:ascii="Trebuchet MS" w:hAnsi="Trebuchet MS" w:cstheme="majorBidi"/>
          <w:i/>
          <w:iCs/>
          <w:color w:val="000000" w:themeColor="text1"/>
          <w:sz w:val="20"/>
          <w:szCs w:val="20"/>
        </w:rPr>
        <w:t xml:space="preserve"> (</w:t>
      </w:r>
      <w:proofErr w:type="spellStart"/>
      <w:r w:rsidRPr="00F35FA3">
        <w:rPr>
          <w:rFonts w:ascii="Trebuchet MS" w:hAnsi="Trebuchet MS" w:cstheme="majorBidi"/>
          <w:color w:val="000000" w:themeColor="text1"/>
          <w:sz w:val="20"/>
          <w:szCs w:val="20"/>
        </w:rPr>
        <w:t>Apabila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seseorang</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pria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ingin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beristri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harus</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sanggup</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mengelilingi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dapur</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tujuh</w:t>
      </w:r>
      <w:proofErr w:type="spellEnd"/>
      <w:r w:rsidRPr="00F35FA3">
        <w:rPr>
          <w:rFonts w:ascii="Trebuchet MS" w:hAnsi="Trebuchet MS" w:cstheme="majorBidi"/>
          <w:color w:val="000000" w:themeColor="text1"/>
          <w:sz w:val="20"/>
          <w:szCs w:val="20"/>
        </w:rPr>
        <w:t xml:space="preserve"> kali. </w:t>
      </w:r>
      <w:proofErr w:type="spellStart"/>
      <w:r w:rsidRPr="00F35FA3">
        <w:rPr>
          <w:rFonts w:ascii="Trebuchet MS" w:hAnsi="Trebuchet MS" w:cstheme="majorBidi"/>
          <w:color w:val="000000" w:themeColor="text1"/>
          <w:sz w:val="20"/>
          <w:szCs w:val="20"/>
        </w:rPr>
        <w:t>Seorang</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laki-laki</w:t>
      </w:r>
      <w:proofErr w:type="spellEnd"/>
      <w:r w:rsidRPr="00F35FA3">
        <w:rPr>
          <w:rFonts w:ascii="Trebuchet MS" w:hAnsi="Trebuchet MS" w:cstheme="majorBidi"/>
          <w:color w:val="000000" w:themeColor="text1"/>
          <w:sz w:val="20"/>
          <w:szCs w:val="20"/>
        </w:rPr>
        <w:t xml:space="preserve"> yang </w:t>
      </w:r>
      <w:proofErr w:type="spellStart"/>
      <w:r w:rsidRPr="00F35FA3">
        <w:rPr>
          <w:rFonts w:ascii="Trebuchet MS" w:hAnsi="Trebuchet MS" w:cstheme="majorBidi"/>
          <w:color w:val="000000" w:themeColor="text1"/>
          <w:sz w:val="20"/>
          <w:szCs w:val="20"/>
        </w:rPr>
        <w:t>telah</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dewasa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jika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telah</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memiliki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keinginan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untuk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berumah</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tangga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hendaknya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mampu</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mengitari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dapur</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sebanyak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tujuh</w:t>
      </w:r>
      <w:proofErr w:type="spellEnd"/>
      <w:r w:rsidRPr="00F35FA3">
        <w:rPr>
          <w:rFonts w:ascii="Trebuchet MS" w:hAnsi="Trebuchet MS" w:cstheme="majorBidi"/>
          <w:color w:val="000000" w:themeColor="text1"/>
          <w:sz w:val="20"/>
          <w:szCs w:val="20"/>
        </w:rPr>
        <w:t xml:space="preserve"> kali”.</w:t>
      </w:r>
    </w:p>
    <w:p w:rsidR="00F35FA3" w:rsidRPr="00F35FA3" w:rsidRDefault="00F35FA3" w:rsidP="00F35FA3">
      <w:pPr>
        <w:pStyle w:val="ListParagraph"/>
        <w:numPr>
          <w:ilvl w:val="0"/>
          <w:numId w:val="7"/>
        </w:numPr>
        <w:spacing w:after="120"/>
        <w:ind w:left="360"/>
        <w:rPr>
          <w:rStyle w:val="fontstyle01"/>
          <w:rFonts w:ascii="Trebuchet MS" w:hAnsi="Trebuchet MS" w:cstheme="majorBidi"/>
          <w:color w:val="000000" w:themeColor="text1"/>
          <w:sz w:val="20"/>
          <w:szCs w:val="20"/>
        </w:rPr>
      </w:pPr>
      <w:r w:rsidRPr="00F35FA3">
        <w:rPr>
          <w:rStyle w:val="fontstyle21"/>
          <w:rFonts w:ascii="Trebuchet MS" w:hAnsi="Trebuchet MS" w:cstheme="majorBidi"/>
          <w:color w:val="000000" w:themeColor="text1"/>
          <w:sz w:val="20"/>
          <w:szCs w:val="20"/>
        </w:rPr>
        <w:t xml:space="preserve">Nilai </w:t>
      </w:r>
      <w:proofErr w:type="spellStart"/>
      <w:r w:rsidRPr="00F35FA3">
        <w:rPr>
          <w:rStyle w:val="fontstyle21"/>
          <w:rFonts w:ascii="Trebuchet MS" w:hAnsi="Trebuchet MS" w:cstheme="majorBidi"/>
          <w:color w:val="000000" w:themeColor="text1"/>
          <w:sz w:val="20"/>
          <w:szCs w:val="20"/>
        </w:rPr>
        <w:t>disiplin</w:t>
      </w:r>
      <w:proofErr w:type="spellEnd"/>
      <w:r w:rsidRPr="00F35FA3">
        <w:rPr>
          <w:rStyle w:val="fontstyle01"/>
          <w:rFonts w:ascii="Trebuchet MS" w:hAnsi="Trebuchet MS" w:cstheme="majorBidi"/>
          <w:i/>
          <w:iCs/>
          <w:color w:val="000000" w:themeColor="text1"/>
          <w:sz w:val="20"/>
          <w:szCs w:val="20"/>
        </w:rPr>
        <w:t>.</w:t>
      </w:r>
      <w:r w:rsidRPr="00F35FA3">
        <w:rPr>
          <w:rStyle w:val="fontstyle01"/>
          <w:rFonts w:ascii="Trebuchet MS" w:hAnsi="Trebuchet MS" w:cstheme="majorBidi"/>
          <w:color w:val="000000" w:themeColor="text1"/>
          <w:sz w:val="20"/>
          <w:szCs w:val="20"/>
        </w:rPr>
        <w:t xml:space="preserve"> </w:t>
      </w:r>
      <w:proofErr w:type="spellStart"/>
      <w:r w:rsidRPr="00F35FA3">
        <w:t>Kedisiplinan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adalah</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merupakan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tindakan</w:t>
      </w:r>
      <w:proofErr w:type="spellEnd"/>
      <w:r w:rsidRPr="00F35FA3">
        <w:rPr>
          <w:rStyle w:val="fontstyle01"/>
          <w:rFonts w:ascii="Trebuchet MS" w:hAnsi="Trebuchet MS" w:cstheme="majorBidi"/>
          <w:color w:val="000000" w:themeColor="text1"/>
          <w:sz w:val="20"/>
          <w:szCs w:val="20"/>
        </w:rPr>
        <w:t xml:space="preserve"> yang </w:t>
      </w:r>
      <w:proofErr w:type="spellStart"/>
      <w:r w:rsidRPr="00F35FA3">
        <w:rPr>
          <w:rStyle w:val="fontstyle01"/>
          <w:rFonts w:ascii="Trebuchet MS" w:hAnsi="Trebuchet MS" w:cstheme="majorBidi"/>
          <w:color w:val="000000" w:themeColor="text1"/>
          <w:sz w:val="20"/>
          <w:szCs w:val="20"/>
        </w:rPr>
        <w:t>menunjukkan</w:t>
      </w:r>
      <w:proofErr w:type="spellEnd"/>
      <w:r w:rsidRPr="00F35FA3">
        <w:rPr>
          <w:rFonts w:ascii="Trebuchet MS" w:hAnsi="Trebuchet MS" w:cstheme="majorBidi"/>
          <w:color w:val="000000" w:themeColor="text1"/>
          <w:sz w:val="20"/>
          <w:szCs w:val="20"/>
        </w:rPr>
        <w:br/>
      </w:r>
      <w:proofErr w:type="spellStart"/>
      <w:r w:rsidRPr="00F35FA3">
        <w:rPr>
          <w:rStyle w:val="fontstyle01"/>
          <w:rFonts w:ascii="Trebuchet MS" w:hAnsi="Trebuchet MS" w:cstheme="majorBidi"/>
          <w:color w:val="000000" w:themeColor="text1"/>
          <w:sz w:val="20"/>
          <w:szCs w:val="20"/>
        </w:rPr>
        <w:t>perilaku</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tertib</w:t>
      </w:r>
      <w:proofErr w:type="spellEnd"/>
      <w:r w:rsidRPr="00F35FA3">
        <w:rPr>
          <w:rStyle w:val="fontstyle01"/>
          <w:rFonts w:ascii="Trebuchet MS" w:hAnsi="Trebuchet MS" w:cstheme="majorBidi"/>
          <w:color w:val="000000" w:themeColor="text1"/>
          <w:sz w:val="20"/>
          <w:szCs w:val="20"/>
        </w:rPr>
        <w:t xml:space="preserve"> dan </w:t>
      </w:r>
      <w:proofErr w:type="spellStart"/>
      <w:r w:rsidRPr="00F35FA3">
        <w:rPr>
          <w:rStyle w:val="fontstyle01"/>
          <w:rFonts w:ascii="Trebuchet MS" w:hAnsi="Trebuchet MS" w:cstheme="majorBidi"/>
          <w:color w:val="000000" w:themeColor="text1"/>
          <w:sz w:val="20"/>
          <w:szCs w:val="20"/>
        </w:rPr>
        <w:t>patuh</w:t>
      </w:r>
      <w:proofErr w:type="spellEnd"/>
      <w:r w:rsidRPr="00F35FA3">
        <w:rPr>
          <w:rStyle w:val="fontstyle01"/>
          <w:rFonts w:ascii="Trebuchet MS" w:hAnsi="Trebuchet MS" w:cstheme="majorBidi"/>
          <w:color w:val="000000" w:themeColor="text1"/>
          <w:sz w:val="20"/>
          <w:szCs w:val="20"/>
        </w:rPr>
        <w:t xml:space="preserve"> pada </w:t>
      </w:r>
      <w:proofErr w:type="spellStart"/>
      <w:r w:rsidRPr="00F35FA3">
        <w:rPr>
          <w:rStyle w:val="fontstyle01"/>
          <w:rFonts w:ascii="Trebuchet MS" w:hAnsi="Trebuchet MS" w:cstheme="majorBidi"/>
          <w:color w:val="000000" w:themeColor="text1"/>
          <w:sz w:val="20"/>
          <w:szCs w:val="20"/>
        </w:rPr>
        <w:t>berbagai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ketentuan</w:t>
      </w:r>
      <w:proofErr w:type="spellEnd"/>
      <w:r w:rsidRPr="00F35FA3">
        <w:rPr>
          <w:rStyle w:val="fontstyle01"/>
          <w:rFonts w:ascii="Trebuchet MS" w:hAnsi="Trebuchet MS" w:cstheme="majorBidi"/>
          <w:color w:val="000000" w:themeColor="text1"/>
          <w:sz w:val="20"/>
          <w:szCs w:val="20"/>
        </w:rPr>
        <w:t xml:space="preserve"> dan </w:t>
      </w:r>
      <w:proofErr w:type="spellStart"/>
      <w:r w:rsidRPr="00F35FA3">
        <w:rPr>
          <w:rStyle w:val="fontstyle01"/>
          <w:rFonts w:ascii="Trebuchet MS" w:hAnsi="Trebuchet MS" w:cstheme="majorBidi"/>
          <w:color w:val="000000" w:themeColor="text1"/>
          <w:sz w:val="20"/>
          <w:szCs w:val="20"/>
        </w:rPr>
        <w:t>peraturan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Sifat</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kepatuhan</w:t>
      </w:r>
      <w:proofErr w:type="spellEnd"/>
      <w:r w:rsidRPr="00F35FA3">
        <w:rPr>
          <w:rStyle w:val="fontstyle01"/>
          <w:rFonts w:ascii="Trebuchet MS" w:hAnsi="Trebuchet MS" w:cstheme="majorBidi"/>
          <w:color w:val="000000" w:themeColor="text1"/>
          <w:sz w:val="20"/>
          <w:szCs w:val="20"/>
        </w:rPr>
        <w:t xml:space="preserve"> dan </w:t>
      </w:r>
      <w:proofErr w:type="spellStart"/>
      <w:r w:rsidRPr="00F35FA3">
        <w:rPr>
          <w:rFonts w:ascii="Trebuchet MS" w:hAnsi="Trebuchet MS" w:cstheme="majorBidi"/>
          <w:color w:val="000000" w:themeColor="text1"/>
          <w:sz w:val="20"/>
          <w:szCs w:val="20"/>
        </w:rPr>
        <w:t>kesetiaan</w:t>
      </w:r>
      <w:proofErr w:type="spellEnd"/>
      <w:r w:rsidRPr="00F35FA3">
        <w:rPr>
          <w:rStyle w:val="fontstyle01"/>
          <w:rFonts w:ascii="Trebuchet MS" w:hAnsi="Trebuchet MS" w:cstheme="majorBidi"/>
          <w:color w:val="000000" w:themeColor="text1"/>
          <w:sz w:val="20"/>
          <w:szCs w:val="20"/>
        </w:rPr>
        <w:t xml:space="preserve"> orang </w:t>
      </w:r>
      <w:proofErr w:type="spellStart"/>
      <w:r w:rsidRPr="00F35FA3">
        <w:rPr>
          <w:rStyle w:val="fontstyle01"/>
          <w:rFonts w:ascii="Trebuchet MS" w:hAnsi="Trebuchet MS" w:cstheme="majorBidi"/>
          <w:color w:val="000000" w:themeColor="text1"/>
          <w:sz w:val="20"/>
          <w:szCs w:val="20"/>
        </w:rPr>
        <w:t>Bugis</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dalam</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berbagai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aspek</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seperti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kepatuhan</w:t>
      </w:r>
      <w:proofErr w:type="spellEnd"/>
      <w:r w:rsidRPr="00F35FA3">
        <w:rPr>
          <w:rStyle w:val="fontstyle01"/>
          <w:rFonts w:ascii="Trebuchet MS" w:hAnsi="Trebuchet MS" w:cstheme="majorBidi"/>
          <w:color w:val="000000" w:themeColor="text1"/>
          <w:sz w:val="20"/>
          <w:szCs w:val="20"/>
        </w:rPr>
        <w:t xml:space="preserve"> pada </w:t>
      </w:r>
      <w:proofErr w:type="spellStart"/>
      <w:r w:rsidRPr="00F35FA3">
        <w:rPr>
          <w:rStyle w:val="fontstyle01"/>
          <w:rFonts w:ascii="Trebuchet MS" w:hAnsi="Trebuchet MS" w:cstheme="majorBidi"/>
          <w:color w:val="000000" w:themeColor="text1"/>
          <w:sz w:val="20"/>
          <w:szCs w:val="20"/>
        </w:rPr>
        <w:t>adat</w:t>
      </w:r>
      <w:proofErr w:type="spellEnd"/>
      <w:r w:rsidRPr="00F35FA3">
        <w:rPr>
          <w:rStyle w:val="fontstyle01"/>
          <w:rFonts w:ascii="Trebuchet MS" w:hAnsi="Trebuchet MS" w:cstheme="majorBidi"/>
          <w:color w:val="000000" w:themeColor="text1"/>
          <w:sz w:val="20"/>
          <w:szCs w:val="20"/>
        </w:rPr>
        <w:t xml:space="preserve">, dan </w:t>
      </w:r>
      <w:proofErr w:type="spellStart"/>
      <w:r w:rsidRPr="00F35FA3">
        <w:rPr>
          <w:rStyle w:val="fontstyle01"/>
          <w:rFonts w:ascii="Trebuchet MS" w:hAnsi="Trebuchet MS" w:cstheme="majorBidi"/>
          <w:color w:val="000000" w:themeColor="text1"/>
          <w:sz w:val="20"/>
          <w:szCs w:val="20"/>
        </w:rPr>
        <w:t>kepatuhan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kepada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pemerintah</w:t>
      </w:r>
      <w:proofErr w:type="spellEnd"/>
      <w:r w:rsidRPr="00F35FA3">
        <w:rPr>
          <w:rStyle w:val="fontstyle01"/>
          <w:rFonts w:ascii="Trebuchet MS" w:hAnsi="Trebuchet MS" w:cstheme="majorBidi"/>
          <w:color w:val="000000" w:themeColor="text1"/>
          <w:sz w:val="20"/>
          <w:szCs w:val="20"/>
        </w:rPr>
        <w:t xml:space="preserve">. Hal </w:t>
      </w:r>
      <w:proofErr w:type="spellStart"/>
      <w:r w:rsidRPr="00F35FA3">
        <w:rPr>
          <w:rStyle w:val="fontstyle01"/>
          <w:rFonts w:ascii="Trebuchet MS" w:hAnsi="Trebuchet MS" w:cstheme="majorBidi"/>
          <w:color w:val="000000" w:themeColor="text1"/>
          <w:sz w:val="20"/>
          <w:szCs w:val="20"/>
        </w:rPr>
        <w:t>ini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terlihat</w:t>
      </w:r>
      <w:proofErr w:type="spellEnd"/>
      <w:r w:rsidRPr="00F35FA3">
        <w:rPr>
          <w:rStyle w:val="fontstyle01"/>
          <w:rFonts w:ascii="Trebuchet MS" w:hAnsi="Trebuchet MS" w:cstheme="majorBidi"/>
          <w:color w:val="000000" w:themeColor="text1"/>
          <w:sz w:val="20"/>
          <w:szCs w:val="20"/>
        </w:rPr>
        <w:t xml:space="preserve"> pada </w:t>
      </w:r>
      <w:proofErr w:type="spellStart"/>
      <w:r w:rsidRPr="00F35FA3">
        <w:rPr>
          <w:rStyle w:val="fontstyle21"/>
          <w:rFonts w:ascii="Trebuchet MS" w:hAnsi="Trebuchet MS" w:cstheme="majorBidi"/>
          <w:color w:val="000000" w:themeColor="text1"/>
          <w:sz w:val="20"/>
          <w:szCs w:val="20"/>
        </w:rPr>
        <w:t>pappaseng</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Ajaq</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siyo</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mupinrai</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murusaq-i</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mubicarai</w:t>
      </w:r>
      <w:proofErr w:type="spellEnd"/>
      <w:r w:rsidRPr="00F35FA3">
        <w:rPr>
          <w:rStyle w:val="fontstyle21"/>
          <w:rFonts w:ascii="Trebuchet MS" w:hAnsi="Trebuchet MS" w:cstheme="majorBidi"/>
          <w:color w:val="000000" w:themeColor="text1"/>
          <w:sz w:val="20"/>
          <w:szCs w:val="20"/>
        </w:rPr>
        <w:t xml:space="preserve"> Islam dan </w:t>
      </w:r>
      <w:proofErr w:type="spellStart"/>
      <w:r w:rsidRPr="00F35FA3">
        <w:rPr>
          <w:rStyle w:val="fontstyle21"/>
          <w:rFonts w:ascii="Trebuchet MS" w:hAnsi="Trebuchet MS" w:cstheme="majorBidi"/>
          <w:color w:val="000000" w:themeColor="text1"/>
          <w:sz w:val="20"/>
          <w:szCs w:val="20"/>
        </w:rPr>
        <w:t>Kearifan</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Lokalmêng</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pura</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onroe</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iyana</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ritu</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riasêng</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popo</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gamaru</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makêrr</w:t>
      </w:r>
      <w:r w:rsidRPr="00F35FA3">
        <w:rPr>
          <w:rStyle w:val="fontstyle01"/>
          <w:rFonts w:ascii="Trebuchet MS" w:hAnsi="Trebuchet MS" w:cstheme="majorBidi"/>
          <w:color w:val="000000" w:themeColor="text1"/>
          <w:sz w:val="20"/>
          <w:szCs w:val="20"/>
        </w:rPr>
        <w:t>êq</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Natujui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tikka</w:t>
      </w:r>
      <w:r w:rsidRPr="00F35FA3">
        <w:rPr>
          <w:rStyle w:val="fontstyle21"/>
          <w:rFonts w:ascii="Trebuchet MS" w:hAnsi="Trebuchet MS" w:cstheme="majorBidi"/>
          <w:color w:val="000000" w:themeColor="text1"/>
          <w:sz w:val="20"/>
          <w:szCs w:val="20"/>
        </w:rPr>
        <w:t>q</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wanuae</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lelei</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saiye</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makkamateng-matengngi</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tedongnge</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oloq-koloe</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têmmabbuai</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aju-kajung</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ri</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anrewe</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buwana</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ri</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sappeyang</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pattapie</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natuwoi</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sêrriq</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dapurêngngê</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Iya</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natêppa</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kêrêkênna</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nanre</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topi</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api</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adêq</w:t>
      </w:r>
      <w:proofErr w:type="spellEnd"/>
      <w:r w:rsidRPr="00F35FA3">
        <w:rPr>
          <w:rStyle w:val="fontstyle21"/>
          <w:rFonts w:ascii="Trebuchet MS" w:hAnsi="Trebuchet MS" w:cstheme="majorBidi"/>
          <w:color w:val="000000" w:themeColor="text1"/>
          <w:sz w:val="20"/>
          <w:szCs w:val="20"/>
        </w:rPr>
        <w:t xml:space="preserve">-e </w:t>
      </w:r>
      <w:proofErr w:type="spellStart"/>
      <w:r w:rsidRPr="00F35FA3">
        <w:rPr>
          <w:rStyle w:val="fontstyle21"/>
          <w:rFonts w:ascii="Trebuchet MS" w:hAnsi="Trebuchet MS" w:cstheme="majorBidi"/>
          <w:color w:val="000000" w:themeColor="text1"/>
          <w:sz w:val="20"/>
          <w:szCs w:val="20"/>
        </w:rPr>
        <w:t>popo</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gamaru</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rusaqe</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pura-onro</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pura</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lalêng</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malêmpuq</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narusaq</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deceng</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mallêbbang</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napasalai</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tongêngnge</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napatujui</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salae</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Naiya</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pura</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onroe</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appunnanna</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tanae</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appunnanna</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toi</w:t>
      </w:r>
      <w:proofErr w:type="spellEnd"/>
      <w:r w:rsidRPr="00F35FA3">
        <w:rPr>
          <w:rStyle w:val="fontstyle21"/>
          <w:rFonts w:ascii="Trebuchet MS" w:hAnsi="Trebuchet MS" w:cstheme="majorBidi"/>
          <w:color w:val="000000" w:themeColor="text1"/>
          <w:sz w:val="20"/>
          <w:szCs w:val="20"/>
        </w:rPr>
        <w:t xml:space="preserve"> to </w:t>
      </w:r>
      <w:proofErr w:type="spellStart"/>
      <w:r w:rsidRPr="00F35FA3">
        <w:rPr>
          <w:rStyle w:val="fontstyle21"/>
          <w:rFonts w:ascii="Trebuchet MS" w:hAnsi="Trebuchet MS" w:cstheme="majorBidi"/>
          <w:color w:val="000000" w:themeColor="text1"/>
          <w:sz w:val="20"/>
          <w:szCs w:val="20"/>
        </w:rPr>
        <w:t>maegae</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appunnana</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toi</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arung</w:t>
      </w:r>
      <w:proofErr w:type="spellEnd"/>
      <w:r w:rsidRPr="00F35FA3">
        <w:rPr>
          <w:rStyle w:val="fontstyle21"/>
          <w:rFonts w:ascii="Trebuchet MS" w:hAnsi="Trebuchet MS" w:cstheme="majorBidi"/>
          <w:color w:val="000000" w:themeColor="text1"/>
          <w:sz w:val="20"/>
          <w:szCs w:val="20"/>
        </w:rPr>
        <w:t>-e.</w:t>
      </w:r>
      <w:r w:rsidRPr="00F35FA3">
        <w:rPr>
          <w:rStyle w:val="fontstyle01"/>
          <w:rFonts w:ascii="Trebuchet MS" w:hAnsi="Trebuchet MS" w:cstheme="majorBidi"/>
          <w:color w:val="000000" w:themeColor="text1"/>
          <w:sz w:val="20"/>
          <w:szCs w:val="20"/>
        </w:rPr>
        <w:t xml:space="preserve"> (Muhammad </w:t>
      </w:r>
      <w:proofErr w:type="spellStart"/>
      <w:r w:rsidRPr="00F35FA3">
        <w:rPr>
          <w:rStyle w:val="fontstyle01"/>
          <w:rFonts w:ascii="Trebuchet MS" w:hAnsi="Trebuchet MS" w:cstheme="majorBidi"/>
          <w:color w:val="000000" w:themeColor="text1"/>
          <w:sz w:val="20"/>
          <w:szCs w:val="20"/>
        </w:rPr>
        <w:t>Sikki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dkk</w:t>
      </w:r>
      <w:proofErr w:type="spellEnd"/>
      <w:r w:rsidRPr="00F35FA3">
        <w:rPr>
          <w:rStyle w:val="fontstyle01"/>
          <w:rFonts w:ascii="Trebuchet MS" w:hAnsi="Trebuchet MS" w:cstheme="majorBidi"/>
          <w:color w:val="000000" w:themeColor="text1"/>
          <w:sz w:val="20"/>
          <w:szCs w:val="20"/>
        </w:rPr>
        <w:t>. 1998)</w:t>
      </w:r>
      <w:r w:rsidRPr="00F35FA3">
        <w:rPr>
          <w:rStyle w:val="fontstyle21"/>
          <w:rFonts w:ascii="Trebuchet MS" w:hAnsi="Trebuchet MS" w:cstheme="majorBidi"/>
          <w:color w:val="000000" w:themeColor="text1"/>
          <w:sz w:val="20"/>
          <w:szCs w:val="20"/>
        </w:rPr>
        <w:t xml:space="preserve"> </w:t>
      </w:r>
      <w:r w:rsidRPr="00F35FA3">
        <w:rPr>
          <w:rStyle w:val="fontstyle01"/>
          <w:rFonts w:ascii="Trebuchet MS" w:hAnsi="Trebuchet MS" w:cstheme="majorBidi"/>
          <w:color w:val="000000" w:themeColor="text1"/>
          <w:sz w:val="20"/>
          <w:szCs w:val="20"/>
        </w:rPr>
        <w:t>(</w:t>
      </w:r>
      <w:proofErr w:type="spellStart"/>
      <w:r w:rsidRPr="00F35FA3">
        <w:rPr>
          <w:rStyle w:val="fontstyle01"/>
          <w:rFonts w:ascii="Trebuchet MS" w:hAnsi="Trebuchet MS" w:cstheme="majorBidi"/>
          <w:color w:val="000000" w:themeColor="text1"/>
          <w:sz w:val="20"/>
          <w:szCs w:val="20"/>
        </w:rPr>
        <w:t>Jangan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sekali</w:t>
      </w:r>
      <w:proofErr w:type="spellEnd"/>
      <w:r w:rsidRPr="00F35FA3">
        <w:rPr>
          <w:rStyle w:val="fontstyle01"/>
          <w:rFonts w:ascii="Trebuchet MS" w:hAnsi="Trebuchet MS" w:cstheme="majorBidi"/>
          <w:color w:val="000000" w:themeColor="text1"/>
          <w:sz w:val="20"/>
          <w:szCs w:val="20"/>
        </w:rPr>
        <w:t xml:space="preserve">-kali </w:t>
      </w:r>
      <w:proofErr w:type="spellStart"/>
      <w:r w:rsidRPr="00F35FA3">
        <w:rPr>
          <w:rStyle w:val="fontstyle01"/>
          <w:rFonts w:ascii="Trebuchet MS" w:hAnsi="Trebuchet MS" w:cstheme="majorBidi"/>
          <w:color w:val="000000" w:themeColor="text1"/>
          <w:sz w:val="20"/>
          <w:szCs w:val="20"/>
        </w:rPr>
        <w:t>engkau</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mengubah</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merusak</w:t>
      </w:r>
      <w:proofErr w:type="spellEnd"/>
      <w:r w:rsidRPr="00F35FA3">
        <w:rPr>
          <w:rStyle w:val="fontstyle01"/>
          <w:rFonts w:ascii="Trebuchet MS" w:hAnsi="Trebuchet MS" w:cstheme="majorBidi"/>
          <w:color w:val="000000" w:themeColor="text1"/>
          <w:sz w:val="20"/>
          <w:szCs w:val="20"/>
        </w:rPr>
        <w:t xml:space="preserve">, dan </w:t>
      </w:r>
      <w:proofErr w:type="spellStart"/>
      <w:r w:rsidRPr="00F35FA3">
        <w:rPr>
          <w:rStyle w:val="fontstyle01"/>
          <w:rFonts w:ascii="Trebuchet MS" w:hAnsi="Trebuchet MS" w:cstheme="majorBidi"/>
          <w:color w:val="000000" w:themeColor="text1"/>
          <w:sz w:val="20"/>
          <w:szCs w:val="20"/>
        </w:rPr>
        <w:t>membicarakan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adat</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tetap</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karena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itulah</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dinamakan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popogamaru</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makerre</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pantangan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besar</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dalam</w:t>
      </w:r>
      <w:proofErr w:type="spellEnd"/>
      <w:r w:rsidRPr="00F35FA3">
        <w:rPr>
          <w:rStyle w:val="fontstyle01"/>
          <w:rFonts w:ascii="Trebuchet MS" w:hAnsi="Trebuchet MS" w:cstheme="majorBidi"/>
          <w:color w:val="000000" w:themeColor="text1"/>
          <w:sz w:val="20"/>
          <w:szCs w:val="20"/>
        </w:rPr>
        <w:t xml:space="preserve"> negeri. </w:t>
      </w:r>
      <w:proofErr w:type="spellStart"/>
      <w:r w:rsidRPr="00F35FA3">
        <w:rPr>
          <w:rStyle w:val="fontstyle01"/>
          <w:rFonts w:ascii="Trebuchet MS" w:hAnsi="Trebuchet MS" w:cstheme="majorBidi"/>
          <w:color w:val="000000" w:themeColor="text1"/>
          <w:sz w:val="20"/>
          <w:szCs w:val="20"/>
        </w:rPr>
        <w:t>Jika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hal</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itu</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dilakukan</w:t>
      </w:r>
      <w:proofErr w:type="spellEnd"/>
      <w:r w:rsidRPr="00F35FA3">
        <w:rPr>
          <w:rStyle w:val="fontstyle01"/>
          <w:rFonts w:ascii="Trebuchet MS" w:hAnsi="Trebuchet MS" w:cstheme="majorBidi"/>
          <w:color w:val="000000" w:themeColor="text1"/>
          <w:sz w:val="20"/>
          <w:szCs w:val="20"/>
        </w:rPr>
        <w:t xml:space="preserve">, negeri </w:t>
      </w:r>
      <w:proofErr w:type="spellStart"/>
      <w:r w:rsidRPr="00F35FA3">
        <w:rPr>
          <w:rStyle w:val="fontstyle01"/>
          <w:rFonts w:ascii="Trebuchet MS" w:hAnsi="Trebuchet MS" w:cstheme="majorBidi"/>
          <w:color w:val="000000" w:themeColor="text1"/>
          <w:sz w:val="20"/>
          <w:szCs w:val="20"/>
        </w:rPr>
        <w:t>akan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ditimpa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kemarau</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panjang</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penyakit</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mewabah</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lastRenderedPageBreak/>
        <w:t>binatang</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ternak</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mati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bergelimpangan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tak</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berbuah</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pepohonan</w:t>
      </w:r>
      <w:proofErr w:type="spellEnd"/>
      <w:r w:rsidRPr="00F35FA3">
        <w:rPr>
          <w:rStyle w:val="fontstyle01"/>
          <w:rFonts w:ascii="Trebuchet MS" w:hAnsi="Trebuchet MS" w:cstheme="majorBidi"/>
          <w:color w:val="000000" w:themeColor="text1"/>
          <w:sz w:val="20"/>
          <w:szCs w:val="20"/>
        </w:rPr>
        <w:t xml:space="preserve"> yang </w:t>
      </w:r>
      <w:proofErr w:type="spellStart"/>
      <w:r w:rsidRPr="00F35FA3">
        <w:rPr>
          <w:rStyle w:val="fontstyle01"/>
          <w:rFonts w:ascii="Trebuchet MS" w:hAnsi="Trebuchet MS" w:cstheme="majorBidi"/>
          <w:color w:val="000000" w:themeColor="text1"/>
          <w:sz w:val="20"/>
          <w:szCs w:val="20"/>
        </w:rPr>
        <w:t>dimakan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buahnya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nyiru</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digantung</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antan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diselipkan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lesung</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ditelungkupkan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dapur</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ditumbuhi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rumput</w:t>
      </w:r>
      <w:proofErr w:type="spellEnd"/>
      <w:r w:rsidRPr="00F35FA3">
        <w:rPr>
          <w:rStyle w:val="fontstyle01"/>
          <w:rFonts w:ascii="Trebuchet MS" w:hAnsi="Trebuchet MS" w:cstheme="majorBidi"/>
          <w:color w:val="000000" w:themeColor="text1"/>
          <w:sz w:val="20"/>
          <w:szCs w:val="20"/>
        </w:rPr>
        <w:t xml:space="preserve">. </w:t>
      </w:r>
    </w:p>
    <w:p w:rsidR="00F35FA3" w:rsidRPr="00F35FA3" w:rsidRDefault="00F35FA3" w:rsidP="00F35FA3">
      <w:pPr>
        <w:pStyle w:val="ListParagraph"/>
        <w:spacing w:after="120"/>
        <w:ind w:left="360" w:firstLine="0"/>
        <w:rPr>
          <w:rStyle w:val="fontstyle01"/>
          <w:rFonts w:ascii="Trebuchet MS" w:hAnsi="Trebuchet MS" w:cstheme="majorBidi"/>
          <w:color w:val="000000" w:themeColor="text1"/>
          <w:sz w:val="20"/>
          <w:szCs w:val="20"/>
        </w:rPr>
      </w:pPr>
      <w:proofErr w:type="spellStart"/>
      <w:r w:rsidRPr="00F35FA3">
        <w:t>Musibah</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itu</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tiba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jika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mengubah</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adat</w:t>
      </w:r>
      <w:proofErr w:type="spellEnd"/>
      <w:r w:rsidRPr="00F35FA3">
        <w:rPr>
          <w:rStyle w:val="fontstyle01"/>
          <w:rFonts w:ascii="Trebuchet MS" w:hAnsi="Trebuchet MS" w:cstheme="majorBidi"/>
          <w:color w:val="000000" w:themeColor="text1"/>
          <w:sz w:val="20"/>
          <w:szCs w:val="20"/>
        </w:rPr>
        <w:t xml:space="preserve"> yang </w:t>
      </w:r>
      <w:proofErr w:type="spellStart"/>
      <w:r w:rsidRPr="00F35FA3">
        <w:rPr>
          <w:rStyle w:val="fontstyle01"/>
          <w:rFonts w:ascii="Trebuchet MS" w:hAnsi="Trebuchet MS" w:cstheme="majorBidi"/>
          <w:color w:val="000000" w:themeColor="text1"/>
          <w:sz w:val="20"/>
          <w:szCs w:val="20"/>
        </w:rPr>
        <w:t>telah</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ada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membatalkan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kesepakatan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mengubah</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tradisi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merusak</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nilai-nilai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luhur</w:t>
      </w:r>
      <w:proofErr w:type="spellEnd"/>
      <w:r w:rsidRPr="00F35FA3">
        <w:rPr>
          <w:rStyle w:val="fontstyle01"/>
          <w:rFonts w:ascii="Trebuchet MS" w:hAnsi="Trebuchet MS" w:cstheme="majorBidi"/>
          <w:color w:val="000000" w:themeColor="text1"/>
          <w:sz w:val="20"/>
          <w:szCs w:val="20"/>
        </w:rPr>
        <w:t xml:space="preserve"> yang </w:t>
      </w:r>
      <w:proofErr w:type="spellStart"/>
      <w:r w:rsidRPr="00F35FA3">
        <w:rPr>
          <w:rStyle w:val="fontstyle01"/>
          <w:rFonts w:ascii="Trebuchet MS" w:hAnsi="Trebuchet MS" w:cstheme="majorBidi"/>
          <w:color w:val="000000" w:themeColor="text1"/>
          <w:sz w:val="20"/>
          <w:szCs w:val="20"/>
        </w:rPr>
        <w:t>dijunjung</w:t>
      </w:r>
      <w:proofErr w:type="spellEnd"/>
      <w:r w:rsidRPr="00F35FA3">
        <w:rPr>
          <w:rStyle w:val="fontstyle01"/>
          <w:rFonts w:ascii="Trebuchet MS" w:hAnsi="Trebuchet MS" w:cstheme="majorBidi"/>
          <w:color w:val="000000" w:themeColor="text1"/>
          <w:sz w:val="20"/>
          <w:szCs w:val="20"/>
        </w:rPr>
        <w:t xml:space="preserve"> oleh </w:t>
      </w:r>
      <w:proofErr w:type="spellStart"/>
      <w:r w:rsidRPr="00F35FA3">
        <w:rPr>
          <w:rStyle w:val="fontstyle01"/>
          <w:rFonts w:ascii="Trebuchet MS" w:hAnsi="Trebuchet MS" w:cstheme="majorBidi"/>
          <w:color w:val="000000" w:themeColor="text1"/>
          <w:sz w:val="20"/>
          <w:szCs w:val="20"/>
        </w:rPr>
        <w:t>masyarakat</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menyalahkan</w:t>
      </w:r>
      <w:proofErr w:type="spellEnd"/>
      <w:r w:rsidRPr="00F35FA3">
        <w:rPr>
          <w:rStyle w:val="fontstyle01"/>
          <w:rFonts w:ascii="Trebuchet MS" w:hAnsi="Trebuchet MS" w:cstheme="majorBidi"/>
          <w:color w:val="000000" w:themeColor="text1"/>
          <w:sz w:val="20"/>
          <w:szCs w:val="20"/>
        </w:rPr>
        <w:t xml:space="preserve"> yang </w:t>
      </w:r>
      <w:proofErr w:type="spellStart"/>
      <w:r w:rsidRPr="00F35FA3">
        <w:rPr>
          <w:rStyle w:val="fontstyle01"/>
          <w:rFonts w:ascii="Trebuchet MS" w:hAnsi="Trebuchet MS" w:cstheme="majorBidi"/>
          <w:color w:val="000000" w:themeColor="text1"/>
          <w:sz w:val="20"/>
          <w:szCs w:val="20"/>
        </w:rPr>
        <w:t>benar</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membenarkan</w:t>
      </w:r>
      <w:proofErr w:type="spellEnd"/>
      <w:r w:rsidRPr="00F35FA3">
        <w:rPr>
          <w:rStyle w:val="fontstyle01"/>
          <w:rFonts w:ascii="Trebuchet MS" w:hAnsi="Trebuchet MS" w:cstheme="majorBidi"/>
          <w:color w:val="000000" w:themeColor="text1"/>
          <w:sz w:val="20"/>
          <w:szCs w:val="20"/>
        </w:rPr>
        <w:t xml:space="preserve"> yang salah. </w:t>
      </w:r>
      <w:proofErr w:type="spellStart"/>
      <w:r w:rsidRPr="00F35FA3">
        <w:rPr>
          <w:rStyle w:val="fontstyle01"/>
          <w:rFonts w:ascii="Trebuchet MS" w:hAnsi="Trebuchet MS" w:cstheme="majorBidi"/>
          <w:color w:val="000000" w:themeColor="text1"/>
          <w:sz w:val="20"/>
          <w:szCs w:val="20"/>
        </w:rPr>
        <w:t>Adapun</w:t>
      </w:r>
      <w:proofErr w:type="spellEnd"/>
      <w:r w:rsidRPr="00F35FA3">
        <w:rPr>
          <w:rStyle w:val="fontstyle01"/>
          <w:rFonts w:ascii="Trebuchet MS" w:hAnsi="Trebuchet MS" w:cstheme="majorBidi"/>
          <w:color w:val="000000" w:themeColor="text1"/>
          <w:sz w:val="20"/>
          <w:szCs w:val="20"/>
        </w:rPr>
        <w:t xml:space="preserve"> yang </w:t>
      </w:r>
      <w:proofErr w:type="spellStart"/>
      <w:r w:rsidRPr="00F35FA3">
        <w:rPr>
          <w:rStyle w:val="fontstyle01"/>
          <w:rFonts w:ascii="Trebuchet MS" w:hAnsi="Trebuchet MS" w:cstheme="majorBidi"/>
          <w:color w:val="000000" w:themeColor="text1"/>
          <w:sz w:val="20"/>
          <w:szCs w:val="20"/>
        </w:rPr>
        <w:t>dimaksudkan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tradisi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ialah</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sesuatu</w:t>
      </w:r>
      <w:proofErr w:type="spellEnd"/>
      <w:r w:rsidRPr="00F35FA3">
        <w:rPr>
          <w:rStyle w:val="fontstyle01"/>
          <w:rFonts w:ascii="Trebuchet MS" w:hAnsi="Trebuchet MS" w:cstheme="majorBidi"/>
          <w:color w:val="000000" w:themeColor="text1"/>
          <w:sz w:val="20"/>
          <w:szCs w:val="20"/>
        </w:rPr>
        <w:t xml:space="preserve"> yang </w:t>
      </w:r>
      <w:proofErr w:type="spellStart"/>
      <w:r w:rsidRPr="00F35FA3">
        <w:rPr>
          <w:rStyle w:val="fontstyle01"/>
          <w:rFonts w:ascii="Trebuchet MS" w:hAnsi="Trebuchet MS" w:cstheme="majorBidi"/>
          <w:color w:val="000000" w:themeColor="text1"/>
          <w:sz w:val="20"/>
          <w:szCs w:val="20"/>
        </w:rPr>
        <w:t>milik</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bersama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milik</w:t>
      </w:r>
      <w:proofErr w:type="spellEnd"/>
      <w:r w:rsidRPr="00F35FA3">
        <w:rPr>
          <w:rStyle w:val="fontstyle01"/>
          <w:rFonts w:ascii="Trebuchet MS" w:hAnsi="Trebuchet MS" w:cstheme="majorBidi"/>
          <w:color w:val="000000" w:themeColor="text1"/>
          <w:sz w:val="20"/>
          <w:szCs w:val="20"/>
        </w:rPr>
        <w:t xml:space="preserve"> orang </w:t>
      </w:r>
      <w:proofErr w:type="spellStart"/>
      <w:r w:rsidRPr="00F35FA3">
        <w:rPr>
          <w:rStyle w:val="fontstyle01"/>
          <w:rFonts w:ascii="Trebuchet MS" w:hAnsi="Trebuchet MS" w:cstheme="majorBidi"/>
          <w:color w:val="000000" w:themeColor="text1"/>
          <w:sz w:val="20"/>
          <w:szCs w:val="20"/>
        </w:rPr>
        <w:t>banyak</w:t>
      </w:r>
      <w:proofErr w:type="spellEnd"/>
      <w:r w:rsidRPr="00F35FA3">
        <w:rPr>
          <w:rStyle w:val="fontstyle01"/>
          <w:rFonts w:ascii="Trebuchet MS" w:hAnsi="Trebuchet MS" w:cstheme="majorBidi"/>
          <w:color w:val="000000" w:themeColor="text1"/>
          <w:sz w:val="20"/>
          <w:szCs w:val="20"/>
        </w:rPr>
        <w:t xml:space="preserve">, dan </w:t>
      </w:r>
      <w:proofErr w:type="spellStart"/>
      <w:r w:rsidRPr="00F35FA3">
        <w:rPr>
          <w:rStyle w:val="fontstyle01"/>
          <w:rFonts w:ascii="Trebuchet MS" w:hAnsi="Trebuchet MS" w:cstheme="majorBidi"/>
          <w:color w:val="000000" w:themeColor="text1"/>
          <w:sz w:val="20"/>
          <w:szCs w:val="20"/>
        </w:rPr>
        <w:t>milik</w:t>
      </w:r>
      <w:proofErr w:type="spellEnd"/>
      <w:r w:rsidRPr="00F35FA3">
        <w:rPr>
          <w:rStyle w:val="fontstyle01"/>
          <w:rFonts w:ascii="Trebuchet MS" w:hAnsi="Trebuchet MS" w:cstheme="majorBidi"/>
          <w:color w:val="000000" w:themeColor="text1"/>
          <w:sz w:val="20"/>
          <w:szCs w:val="20"/>
        </w:rPr>
        <w:t xml:space="preserve"> raja). </w:t>
      </w:r>
      <w:proofErr w:type="spellStart"/>
      <w:r w:rsidRPr="00F35FA3">
        <w:rPr>
          <w:rStyle w:val="fontstyle01"/>
          <w:rFonts w:ascii="Trebuchet MS" w:hAnsi="Trebuchet MS" w:cstheme="majorBidi"/>
          <w:color w:val="000000" w:themeColor="text1"/>
          <w:sz w:val="20"/>
          <w:szCs w:val="20"/>
        </w:rPr>
        <w:t>Maksudnya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seseorang</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jangan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sekali</w:t>
      </w:r>
      <w:proofErr w:type="spellEnd"/>
      <w:r w:rsidRPr="00F35FA3">
        <w:rPr>
          <w:rStyle w:val="fontstyle01"/>
          <w:rFonts w:ascii="Trebuchet MS" w:hAnsi="Trebuchet MS" w:cstheme="majorBidi"/>
          <w:color w:val="000000" w:themeColor="text1"/>
          <w:sz w:val="20"/>
          <w:szCs w:val="20"/>
        </w:rPr>
        <w:t xml:space="preserve">-kali </w:t>
      </w:r>
      <w:proofErr w:type="spellStart"/>
      <w:r w:rsidRPr="00F35FA3">
        <w:rPr>
          <w:rStyle w:val="fontstyle01"/>
          <w:rFonts w:ascii="Trebuchet MS" w:hAnsi="Trebuchet MS" w:cstheme="majorBidi"/>
          <w:color w:val="000000" w:themeColor="text1"/>
          <w:sz w:val="20"/>
          <w:szCs w:val="20"/>
        </w:rPr>
        <w:t>membatalkan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suatu</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kesepakatan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mengubah</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tradisi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merusak</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nilai-nilai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luhur</w:t>
      </w:r>
      <w:proofErr w:type="spellEnd"/>
      <w:r w:rsidRPr="00F35FA3">
        <w:rPr>
          <w:rStyle w:val="fontstyle01"/>
          <w:rFonts w:ascii="Trebuchet MS" w:hAnsi="Trebuchet MS" w:cstheme="majorBidi"/>
          <w:color w:val="000000" w:themeColor="text1"/>
          <w:sz w:val="20"/>
          <w:szCs w:val="20"/>
        </w:rPr>
        <w:t xml:space="preserve"> yang </w:t>
      </w:r>
      <w:proofErr w:type="spellStart"/>
      <w:r w:rsidRPr="00F35FA3">
        <w:rPr>
          <w:rStyle w:val="fontstyle01"/>
          <w:rFonts w:ascii="Trebuchet MS" w:hAnsi="Trebuchet MS" w:cstheme="majorBidi"/>
          <w:color w:val="000000" w:themeColor="text1"/>
          <w:sz w:val="20"/>
          <w:szCs w:val="20"/>
        </w:rPr>
        <w:t>dijunjung</w:t>
      </w:r>
      <w:proofErr w:type="spellEnd"/>
      <w:r w:rsidRPr="00F35FA3">
        <w:rPr>
          <w:rStyle w:val="fontstyle01"/>
          <w:rFonts w:ascii="Trebuchet MS" w:hAnsi="Trebuchet MS" w:cstheme="majorBidi"/>
          <w:color w:val="000000" w:themeColor="text1"/>
          <w:sz w:val="20"/>
          <w:szCs w:val="20"/>
        </w:rPr>
        <w:t xml:space="preserve"> oleh </w:t>
      </w:r>
      <w:proofErr w:type="spellStart"/>
      <w:r w:rsidRPr="00F35FA3">
        <w:rPr>
          <w:rStyle w:val="fontstyle01"/>
          <w:rFonts w:ascii="Trebuchet MS" w:hAnsi="Trebuchet MS" w:cstheme="majorBidi"/>
          <w:color w:val="000000" w:themeColor="text1"/>
          <w:sz w:val="20"/>
          <w:szCs w:val="20"/>
        </w:rPr>
        <w:t>masyarakat</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menyalahkan</w:t>
      </w:r>
      <w:proofErr w:type="spellEnd"/>
      <w:r w:rsidRPr="00F35FA3">
        <w:rPr>
          <w:rStyle w:val="fontstyle01"/>
          <w:rFonts w:ascii="Trebuchet MS" w:hAnsi="Trebuchet MS" w:cstheme="majorBidi"/>
          <w:color w:val="000000" w:themeColor="text1"/>
          <w:sz w:val="20"/>
          <w:szCs w:val="20"/>
        </w:rPr>
        <w:t xml:space="preserve"> yang </w:t>
      </w:r>
      <w:proofErr w:type="spellStart"/>
      <w:r w:rsidRPr="00F35FA3">
        <w:rPr>
          <w:rStyle w:val="fontstyle01"/>
          <w:rFonts w:ascii="Trebuchet MS" w:hAnsi="Trebuchet MS" w:cstheme="majorBidi"/>
          <w:color w:val="000000" w:themeColor="text1"/>
          <w:sz w:val="20"/>
          <w:szCs w:val="20"/>
        </w:rPr>
        <w:t>benar</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membenarkan</w:t>
      </w:r>
      <w:proofErr w:type="spellEnd"/>
      <w:r w:rsidRPr="00F35FA3">
        <w:rPr>
          <w:rStyle w:val="fontstyle01"/>
          <w:rFonts w:ascii="Trebuchet MS" w:hAnsi="Trebuchet MS" w:cstheme="majorBidi"/>
          <w:color w:val="000000" w:themeColor="text1"/>
          <w:sz w:val="20"/>
          <w:szCs w:val="20"/>
        </w:rPr>
        <w:t xml:space="preserve"> yang salah. </w:t>
      </w:r>
      <w:proofErr w:type="spellStart"/>
      <w:r w:rsidRPr="00F35FA3">
        <w:rPr>
          <w:rStyle w:val="fontstyle01"/>
          <w:rFonts w:ascii="Trebuchet MS" w:hAnsi="Trebuchet MS" w:cstheme="majorBidi"/>
          <w:color w:val="000000" w:themeColor="text1"/>
          <w:sz w:val="20"/>
          <w:szCs w:val="20"/>
        </w:rPr>
        <w:t>Adapun</w:t>
      </w:r>
      <w:proofErr w:type="spellEnd"/>
      <w:r w:rsidRPr="00F35FA3">
        <w:rPr>
          <w:rStyle w:val="fontstyle01"/>
          <w:rFonts w:ascii="Trebuchet MS" w:hAnsi="Trebuchet MS" w:cstheme="majorBidi"/>
          <w:color w:val="000000" w:themeColor="text1"/>
          <w:sz w:val="20"/>
          <w:szCs w:val="20"/>
        </w:rPr>
        <w:t xml:space="preserve"> yang </w:t>
      </w:r>
      <w:proofErr w:type="spellStart"/>
      <w:r w:rsidRPr="00F35FA3">
        <w:rPr>
          <w:rStyle w:val="fontstyle01"/>
          <w:rFonts w:ascii="Trebuchet MS" w:hAnsi="Trebuchet MS" w:cstheme="majorBidi"/>
          <w:color w:val="000000" w:themeColor="text1"/>
          <w:sz w:val="20"/>
          <w:szCs w:val="20"/>
        </w:rPr>
        <w:t>dimaksudkan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tradisi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ialah</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sesuatu</w:t>
      </w:r>
      <w:proofErr w:type="spellEnd"/>
      <w:r w:rsidRPr="00F35FA3">
        <w:rPr>
          <w:rStyle w:val="fontstyle01"/>
          <w:rFonts w:ascii="Trebuchet MS" w:hAnsi="Trebuchet MS" w:cstheme="majorBidi"/>
          <w:color w:val="000000" w:themeColor="text1"/>
          <w:sz w:val="20"/>
          <w:szCs w:val="20"/>
        </w:rPr>
        <w:t xml:space="preserve"> yang </w:t>
      </w:r>
      <w:proofErr w:type="spellStart"/>
      <w:r w:rsidRPr="00F35FA3">
        <w:rPr>
          <w:rStyle w:val="fontstyle01"/>
          <w:rFonts w:ascii="Trebuchet MS" w:hAnsi="Trebuchet MS" w:cstheme="majorBidi"/>
          <w:color w:val="000000" w:themeColor="text1"/>
          <w:sz w:val="20"/>
          <w:szCs w:val="20"/>
        </w:rPr>
        <w:t>milik</w:t>
      </w:r>
      <w:proofErr w:type="spellEnd"/>
      <w:r w:rsidRPr="00F35FA3">
        <w:rPr>
          <w:rStyle w:val="fontstyle01"/>
          <w:rFonts w:ascii="Trebuchet MS" w:hAnsi="Trebuchet MS" w:cstheme="majorBidi"/>
          <w:color w:val="000000" w:themeColor="text1"/>
          <w:sz w:val="20"/>
          <w:szCs w:val="20"/>
        </w:rPr>
        <w:t xml:space="preserve"> negeri, </w:t>
      </w:r>
      <w:proofErr w:type="spellStart"/>
      <w:r w:rsidRPr="00F35FA3">
        <w:rPr>
          <w:rStyle w:val="fontstyle01"/>
          <w:rFonts w:ascii="Trebuchet MS" w:hAnsi="Trebuchet MS" w:cstheme="majorBidi"/>
          <w:color w:val="000000" w:themeColor="text1"/>
          <w:sz w:val="20"/>
          <w:szCs w:val="20"/>
        </w:rPr>
        <w:t>milik</w:t>
      </w:r>
      <w:proofErr w:type="spellEnd"/>
      <w:r w:rsidRPr="00F35FA3">
        <w:rPr>
          <w:rStyle w:val="fontstyle01"/>
          <w:rFonts w:ascii="Trebuchet MS" w:hAnsi="Trebuchet MS" w:cstheme="majorBidi"/>
          <w:color w:val="000000" w:themeColor="text1"/>
          <w:sz w:val="20"/>
          <w:szCs w:val="20"/>
        </w:rPr>
        <w:t xml:space="preserve"> orang </w:t>
      </w:r>
      <w:proofErr w:type="spellStart"/>
      <w:r w:rsidRPr="00F35FA3">
        <w:rPr>
          <w:rStyle w:val="fontstyle01"/>
          <w:rFonts w:ascii="Trebuchet MS" w:hAnsi="Trebuchet MS" w:cstheme="majorBidi"/>
          <w:color w:val="000000" w:themeColor="text1"/>
          <w:sz w:val="20"/>
          <w:szCs w:val="20"/>
        </w:rPr>
        <w:t>banyak</w:t>
      </w:r>
      <w:proofErr w:type="spellEnd"/>
      <w:r w:rsidRPr="00F35FA3">
        <w:rPr>
          <w:rStyle w:val="fontstyle01"/>
          <w:rFonts w:ascii="Trebuchet MS" w:hAnsi="Trebuchet MS" w:cstheme="majorBidi"/>
          <w:color w:val="000000" w:themeColor="text1"/>
          <w:sz w:val="20"/>
          <w:szCs w:val="20"/>
        </w:rPr>
        <w:t xml:space="preserve">, dan </w:t>
      </w:r>
      <w:proofErr w:type="spellStart"/>
      <w:r w:rsidRPr="00F35FA3">
        <w:rPr>
          <w:rStyle w:val="fontstyle01"/>
          <w:rFonts w:ascii="Trebuchet MS" w:hAnsi="Trebuchet MS" w:cstheme="majorBidi"/>
          <w:color w:val="000000" w:themeColor="text1"/>
          <w:sz w:val="20"/>
          <w:szCs w:val="20"/>
        </w:rPr>
        <w:t>milik</w:t>
      </w:r>
      <w:proofErr w:type="spellEnd"/>
      <w:r w:rsidRPr="00F35FA3">
        <w:rPr>
          <w:rStyle w:val="fontstyle01"/>
          <w:rFonts w:ascii="Trebuchet MS" w:hAnsi="Trebuchet MS" w:cstheme="majorBidi"/>
          <w:color w:val="000000" w:themeColor="text1"/>
          <w:sz w:val="20"/>
          <w:szCs w:val="20"/>
        </w:rPr>
        <w:t xml:space="preserve"> raja. </w:t>
      </w:r>
      <w:proofErr w:type="spellStart"/>
      <w:r w:rsidRPr="00F35FA3">
        <w:rPr>
          <w:rStyle w:val="fontstyle01"/>
          <w:rFonts w:ascii="Trebuchet MS" w:hAnsi="Trebuchet MS" w:cstheme="majorBidi"/>
          <w:color w:val="000000" w:themeColor="text1"/>
          <w:sz w:val="20"/>
          <w:szCs w:val="20"/>
        </w:rPr>
        <w:t>Kalau</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hal</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tersebut</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dilanggar</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maka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akan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mendatangkan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bencana</w:t>
      </w:r>
      <w:proofErr w:type="spellEnd"/>
      <w:r w:rsidRPr="00F35FA3">
        <w:rPr>
          <w:rStyle w:val="fontstyle01"/>
          <w:rFonts w:ascii="Trebuchet MS" w:hAnsi="Trebuchet MS" w:cstheme="majorBidi"/>
          <w:color w:val="000000" w:themeColor="text1"/>
          <w:sz w:val="20"/>
          <w:szCs w:val="20"/>
        </w:rPr>
        <w:t xml:space="preserve"> dan </w:t>
      </w:r>
      <w:proofErr w:type="spellStart"/>
      <w:r w:rsidRPr="00F35FA3">
        <w:rPr>
          <w:rStyle w:val="fontstyle01"/>
          <w:rFonts w:ascii="Trebuchet MS" w:hAnsi="Trebuchet MS" w:cstheme="majorBidi"/>
          <w:color w:val="000000" w:themeColor="text1"/>
          <w:sz w:val="20"/>
          <w:szCs w:val="20"/>
        </w:rPr>
        <w:t>musibah</w:t>
      </w:r>
      <w:proofErr w:type="spellEnd"/>
      <w:r w:rsidRPr="00F35FA3">
        <w:rPr>
          <w:rStyle w:val="fontstyle01"/>
          <w:rFonts w:ascii="Trebuchet MS" w:hAnsi="Trebuchet MS" w:cstheme="majorBidi"/>
          <w:color w:val="000000" w:themeColor="text1"/>
          <w:sz w:val="20"/>
          <w:szCs w:val="20"/>
        </w:rPr>
        <w:t xml:space="preserve"> di negeri </w:t>
      </w:r>
      <w:proofErr w:type="spellStart"/>
      <w:r w:rsidRPr="00F35FA3">
        <w:rPr>
          <w:rStyle w:val="fontstyle01"/>
          <w:rFonts w:ascii="Trebuchet MS" w:hAnsi="Trebuchet MS" w:cstheme="majorBidi"/>
          <w:color w:val="000000" w:themeColor="text1"/>
          <w:sz w:val="20"/>
          <w:szCs w:val="20"/>
        </w:rPr>
        <w:t>tersebut</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Musibah</w:t>
      </w:r>
      <w:proofErr w:type="spellEnd"/>
      <w:r w:rsidRPr="00F35FA3">
        <w:rPr>
          <w:rStyle w:val="fontstyle01"/>
          <w:rFonts w:ascii="Trebuchet MS" w:hAnsi="Trebuchet MS" w:cstheme="majorBidi"/>
          <w:color w:val="000000" w:themeColor="text1"/>
          <w:sz w:val="20"/>
          <w:szCs w:val="20"/>
        </w:rPr>
        <w:t xml:space="preserve"> yang </w:t>
      </w:r>
      <w:proofErr w:type="spellStart"/>
      <w:r w:rsidRPr="00F35FA3">
        <w:rPr>
          <w:rStyle w:val="fontstyle01"/>
          <w:rFonts w:ascii="Trebuchet MS" w:hAnsi="Trebuchet MS" w:cstheme="majorBidi"/>
          <w:color w:val="000000" w:themeColor="text1"/>
          <w:sz w:val="20"/>
          <w:szCs w:val="20"/>
        </w:rPr>
        <w:t>dimaksud</w:t>
      </w:r>
      <w:proofErr w:type="spellEnd"/>
      <w:r w:rsidRPr="00F35FA3">
        <w:rPr>
          <w:rStyle w:val="fontstyle01"/>
          <w:rFonts w:ascii="Trebuchet MS" w:hAnsi="Trebuchet MS" w:cstheme="majorBidi"/>
          <w:color w:val="000000" w:themeColor="text1"/>
          <w:sz w:val="20"/>
          <w:szCs w:val="20"/>
        </w:rPr>
        <w:t xml:space="preserve"> di </w:t>
      </w:r>
      <w:proofErr w:type="spellStart"/>
      <w:r w:rsidRPr="00F35FA3">
        <w:rPr>
          <w:rStyle w:val="fontstyle01"/>
          <w:rFonts w:ascii="Trebuchet MS" w:hAnsi="Trebuchet MS" w:cstheme="majorBidi"/>
          <w:color w:val="000000" w:themeColor="text1"/>
          <w:sz w:val="20"/>
          <w:szCs w:val="20"/>
        </w:rPr>
        <w:t>sini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adalah</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terjadi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kekacauan</w:t>
      </w:r>
      <w:proofErr w:type="spellEnd"/>
      <w:r w:rsidRPr="00F35FA3">
        <w:rPr>
          <w:rStyle w:val="fontstyle01"/>
          <w:rFonts w:ascii="Trebuchet MS" w:hAnsi="Trebuchet MS" w:cstheme="majorBidi"/>
          <w:color w:val="000000" w:themeColor="text1"/>
          <w:sz w:val="20"/>
          <w:szCs w:val="20"/>
        </w:rPr>
        <w:t xml:space="preserve"> di </w:t>
      </w:r>
      <w:proofErr w:type="spellStart"/>
      <w:r w:rsidRPr="00F35FA3">
        <w:rPr>
          <w:rStyle w:val="fontstyle01"/>
          <w:rFonts w:ascii="Trebuchet MS" w:hAnsi="Trebuchet MS" w:cstheme="majorBidi"/>
          <w:color w:val="000000" w:themeColor="text1"/>
          <w:sz w:val="20"/>
          <w:szCs w:val="20"/>
        </w:rPr>
        <w:t>dalam</w:t>
      </w:r>
      <w:proofErr w:type="spellEnd"/>
      <w:r w:rsidRPr="00F35FA3">
        <w:rPr>
          <w:rStyle w:val="fontstyle01"/>
          <w:rFonts w:ascii="Trebuchet MS" w:hAnsi="Trebuchet MS" w:cstheme="majorBidi"/>
          <w:color w:val="000000" w:themeColor="text1"/>
          <w:sz w:val="20"/>
          <w:szCs w:val="20"/>
        </w:rPr>
        <w:t xml:space="preserve"> negeri </w:t>
      </w:r>
      <w:proofErr w:type="spellStart"/>
      <w:r w:rsidRPr="00F35FA3">
        <w:rPr>
          <w:rStyle w:val="fontstyle01"/>
          <w:rFonts w:ascii="Trebuchet MS" w:hAnsi="Trebuchet MS" w:cstheme="majorBidi"/>
          <w:color w:val="000000" w:themeColor="text1"/>
          <w:sz w:val="20"/>
          <w:szCs w:val="20"/>
        </w:rPr>
        <w:t>itu</w:t>
      </w:r>
      <w:proofErr w:type="spellEnd"/>
      <w:r w:rsidRPr="00F35FA3">
        <w:rPr>
          <w:rStyle w:val="fontstyle01"/>
          <w:rFonts w:ascii="Trebuchet MS" w:hAnsi="Trebuchet MS" w:cstheme="majorBidi"/>
          <w:color w:val="000000" w:themeColor="text1"/>
          <w:sz w:val="20"/>
          <w:szCs w:val="20"/>
        </w:rPr>
        <w:t xml:space="preserve"> yang </w:t>
      </w:r>
      <w:proofErr w:type="spellStart"/>
      <w:r w:rsidRPr="00F35FA3">
        <w:rPr>
          <w:rStyle w:val="fontstyle01"/>
          <w:rFonts w:ascii="Trebuchet MS" w:hAnsi="Trebuchet MS" w:cstheme="majorBidi"/>
          <w:color w:val="000000" w:themeColor="text1"/>
          <w:sz w:val="20"/>
          <w:szCs w:val="20"/>
        </w:rPr>
        <w:t>diakibatkan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dari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tidak</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dipatuhinya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aturan-aturan</w:t>
      </w:r>
      <w:proofErr w:type="spellEnd"/>
      <w:r w:rsidRPr="00F35FA3">
        <w:rPr>
          <w:rStyle w:val="fontstyle01"/>
          <w:rFonts w:ascii="Trebuchet MS" w:hAnsi="Trebuchet MS" w:cstheme="majorBidi"/>
          <w:color w:val="000000" w:themeColor="text1"/>
          <w:sz w:val="20"/>
          <w:szCs w:val="20"/>
        </w:rPr>
        <w:t xml:space="preserve"> yang </w:t>
      </w:r>
      <w:proofErr w:type="spellStart"/>
      <w:r w:rsidRPr="00F35FA3">
        <w:rPr>
          <w:rStyle w:val="fontstyle01"/>
          <w:rFonts w:ascii="Trebuchet MS" w:hAnsi="Trebuchet MS" w:cstheme="majorBidi"/>
          <w:color w:val="000000" w:themeColor="text1"/>
          <w:sz w:val="20"/>
          <w:szCs w:val="20"/>
        </w:rPr>
        <w:t>ada</w:t>
      </w:r>
      <w:proofErr w:type="spellEnd"/>
      <w:r w:rsidRPr="00F35FA3">
        <w:rPr>
          <w:rStyle w:val="fontstyle01"/>
          <w:rFonts w:ascii="Trebuchet MS" w:hAnsi="Trebuchet MS" w:cstheme="majorBidi"/>
          <w:color w:val="000000" w:themeColor="text1"/>
          <w:sz w:val="20"/>
          <w:szCs w:val="20"/>
        </w:rPr>
        <w:t xml:space="preserve">. </w:t>
      </w:r>
    </w:p>
    <w:p w:rsidR="00F35FA3" w:rsidRPr="00F35FA3" w:rsidRDefault="00F35FA3" w:rsidP="00F35FA3">
      <w:pPr>
        <w:pStyle w:val="ListParagraph"/>
        <w:numPr>
          <w:ilvl w:val="0"/>
          <w:numId w:val="7"/>
        </w:numPr>
        <w:spacing w:after="120"/>
        <w:ind w:left="360"/>
        <w:rPr>
          <w:rStyle w:val="fontstyle01"/>
          <w:rFonts w:ascii="Trebuchet MS" w:hAnsi="Trebuchet MS" w:cstheme="majorBidi"/>
          <w:color w:val="000000" w:themeColor="text1"/>
          <w:sz w:val="20"/>
          <w:szCs w:val="20"/>
        </w:rPr>
      </w:pPr>
      <w:r w:rsidRPr="00F35FA3">
        <w:rPr>
          <w:rStyle w:val="fontstyle21"/>
          <w:rFonts w:ascii="Trebuchet MS" w:hAnsi="Trebuchet MS" w:cstheme="majorBidi"/>
          <w:color w:val="000000" w:themeColor="text1"/>
          <w:sz w:val="20"/>
          <w:szCs w:val="20"/>
        </w:rPr>
        <w:t xml:space="preserve">Nilai </w:t>
      </w:r>
      <w:proofErr w:type="spellStart"/>
      <w:r w:rsidRPr="00F35FA3">
        <w:rPr>
          <w:rStyle w:val="fontstyle21"/>
          <w:rFonts w:ascii="Trebuchet MS" w:hAnsi="Trebuchet MS" w:cstheme="majorBidi"/>
          <w:color w:val="000000" w:themeColor="text1"/>
          <w:sz w:val="20"/>
          <w:szCs w:val="20"/>
        </w:rPr>
        <w:t>kerja</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keras</w:t>
      </w:r>
      <w:proofErr w:type="spellEnd"/>
      <w:r w:rsidRPr="00F35FA3">
        <w:rPr>
          <w:rStyle w:val="fontstyle01"/>
          <w:rFonts w:ascii="Trebuchet MS" w:hAnsi="Trebuchet MS" w:cstheme="majorBidi"/>
          <w:i/>
          <w:iCs/>
          <w:color w:val="000000" w:themeColor="text1"/>
          <w:sz w:val="20"/>
          <w:szCs w:val="20"/>
        </w:rPr>
        <w:t>.</w:t>
      </w:r>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Kerja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keras</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adalah</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upaya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sungguh-sungguh</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dalam</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mengatasi</w:t>
      </w:r>
      <w:proofErr w:type="spellEnd"/>
      <w:r w:rsidRPr="00F35FA3">
        <w:rPr>
          <w:rStyle w:val="fontstyle01"/>
          <w:rFonts w:ascii="Trebuchet MS" w:hAnsi="Trebuchet MS" w:cstheme="majorBidi"/>
          <w:i/>
          <w:iCs/>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berbagai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hambatan</w:t>
      </w:r>
      <w:proofErr w:type="spellEnd"/>
      <w:r w:rsidRPr="00F35FA3">
        <w:rPr>
          <w:rStyle w:val="fontstyle01"/>
          <w:rFonts w:ascii="Trebuchet MS" w:hAnsi="Trebuchet MS" w:cstheme="majorBidi"/>
          <w:color w:val="000000" w:themeColor="text1"/>
          <w:sz w:val="20"/>
          <w:szCs w:val="20"/>
        </w:rPr>
        <w:t xml:space="preserve"> dan </w:t>
      </w:r>
      <w:proofErr w:type="spellStart"/>
      <w:r w:rsidRPr="00F35FA3">
        <w:rPr>
          <w:rStyle w:val="fontstyle01"/>
          <w:rFonts w:ascii="Trebuchet MS" w:hAnsi="Trebuchet MS" w:cstheme="majorBidi"/>
          <w:color w:val="000000" w:themeColor="text1"/>
          <w:sz w:val="20"/>
          <w:szCs w:val="20"/>
        </w:rPr>
        <w:t>persoalan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dalam</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kehidupan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Perilaku</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tersebut</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telah</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ditanamkan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dalam</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budaya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Bugis</w:t>
      </w:r>
      <w:proofErr w:type="spellEnd"/>
      <w:r w:rsidRPr="00F35FA3">
        <w:rPr>
          <w:rStyle w:val="fontstyle01"/>
          <w:rFonts w:ascii="Trebuchet MS" w:hAnsi="Trebuchet MS" w:cstheme="majorBidi"/>
          <w:color w:val="000000" w:themeColor="text1"/>
          <w:sz w:val="20"/>
          <w:szCs w:val="20"/>
        </w:rPr>
        <w:t xml:space="preserve">. Hal </w:t>
      </w:r>
      <w:proofErr w:type="spellStart"/>
      <w:r w:rsidRPr="00F35FA3">
        <w:rPr>
          <w:rStyle w:val="fontstyle01"/>
          <w:rFonts w:ascii="Trebuchet MS" w:hAnsi="Trebuchet MS" w:cstheme="majorBidi"/>
          <w:color w:val="000000" w:themeColor="text1"/>
          <w:sz w:val="20"/>
          <w:szCs w:val="20"/>
        </w:rPr>
        <w:t>tersebut</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terlihat</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dalam</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pappaseng</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Ajaq</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mumaeloq</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ribettang</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makkal</w:t>
      </w:r>
      <w:r w:rsidRPr="00F35FA3">
        <w:rPr>
          <w:rStyle w:val="fontstyle01"/>
          <w:rFonts w:ascii="Trebuchet MS" w:hAnsi="Trebuchet MS" w:cstheme="majorBidi"/>
          <w:color w:val="000000" w:themeColor="text1"/>
          <w:sz w:val="20"/>
          <w:szCs w:val="20"/>
        </w:rPr>
        <w:t>ê</w:t>
      </w:r>
      <w:r w:rsidRPr="00F35FA3">
        <w:rPr>
          <w:rStyle w:val="fontstyle21"/>
          <w:rFonts w:ascii="Trebuchet MS" w:hAnsi="Trebuchet MS" w:cstheme="majorBidi"/>
          <w:color w:val="000000" w:themeColor="text1"/>
          <w:sz w:val="20"/>
          <w:szCs w:val="20"/>
        </w:rPr>
        <w:t>jjaq</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ricappaqna</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letengnge</w:t>
      </w:r>
      <w:proofErr w:type="spellEnd"/>
      <w:r w:rsidRPr="00F35FA3">
        <w:rPr>
          <w:rStyle w:val="fontstyle21"/>
          <w:rFonts w:ascii="Trebuchet MS" w:hAnsi="Trebuchet MS" w:cstheme="majorBidi"/>
          <w:color w:val="000000" w:themeColor="text1"/>
          <w:sz w:val="20"/>
          <w:szCs w:val="20"/>
        </w:rPr>
        <w:t>.</w:t>
      </w:r>
      <w:r w:rsidRPr="00F35FA3">
        <w:rPr>
          <w:rStyle w:val="fontstyle01"/>
          <w:rFonts w:ascii="Trebuchet MS" w:hAnsi="Trebuchet MS" w:cstheme="majorBidi"/>
          <w:color w:val="000000" w:themeColor="text1"/>
          <w:sz w:val="20"/>
          <w:szCs w:val="20"/>
        </w:rPr>
        <w:t xml:space="preserve"> (Muhammad </w:t>
      </w:r>
      <w:proofErr w:type="spellStart"/>
      <w:r w:rsidRPr="00F35FA3">
        <w:rPr>
          <w:rStyle w:val="fontstyle01"/>
          <w:rFonts w:ascii="Trebuchet MS" w:hAnsi="Trebuchet MS" w:cstheme="majorBidi"/>
          <w:color w:val="000000" w:themeColor="text1"/>
          <w:sz w:val="20"/>
          <w:szCs w:val="20"/>
        </w:rPr>
        <w:t>Rapi</w:t>
      </w:r>
      <w:proofErr w:type="spellEnd"/>
      <w:r w:rsidRPr="00F35FA3">
        <w:rPr>
          <w:rStyle w:val="fontstyle01"/>
          <w:rFonts w:ascii="Trebuchet MS" w:hAnsi="Trebuchet MS" w:cstheme="majorBidi"/>
          <w:color w:val="000000" w:themeColor="text1"/>
          <w:sz w:val="20"/>
          <w:szCs w:val="20"/>
        </w:rPr>
        <w:t xml:space="preserve"> Tang, 2004)</w:t>
      </w:r>
      <w:r w:rsidRPr="00F35FA3">
        <w:rPr>
          <w:rStyle w:val="fontstyle2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Jangan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mau</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didahului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menginjakkan</w:t>
      </w:r>
      <w:proofErr w:type="spellEnd"/>
      <w:r w:rsidRPr="00F35FA3">
        <w:rPr>
          <w:rStyle w:val="fontstyle01"/>
          <w:rFonts w:ascii="Trebuchet MS" w:hAnsi="Trebuchet MS" w:cstheme="majorBidi"/>
          <w:color w:val="000000" w:themeColor="text1"/>
          <w:sz w:val="20"/>
          <w:szCs w:val="20"/>
        </w:rPr>
        <w:t xml:space="preserve"> kaki di </w:t>
      </w:r>
      <w:proofErr w:type="spellStart"/>
      <w:r w:rsidRPr="00F35FA3">
        <w:rPr>
          <w:rStyle w:val="fontstyle01"/>
          <w:rFonts w:ascii="Trebuchet MS" w:hAnsi="Trebuchet MS" w:cstheme="majorBidi"/>
          <w:color w:val="000000" w:themeColor="text1"/>
          <w:sz w:val="20"/>
          <w:szCs w:val="20"/>
        </w:rPr>
        <w:t>ujung</w:t>
      </w:r>
      <w:proofErr w:type="spellEnd"/>
      <w:r w:rsidRPr="00F35FA3">
        <w:rPr>
          <w:rStyle w:val="fontstyle01"/>
          <w:rFonts w:ascii="Trebuchet MS" w:hAnsi="Trebuchet MS" w:cstheme="majorBidi"/>
          <w:color w:val="000000" w:themeColor="text1"/>
          <w:sz w:val="20"/>
          <w:szCs w:val="20"/>
        </w:rPr>
        <w:t xml:space="preserve"> titian </w:t>
      </w:r>
      <w:proofErr w:type="spellStart"/>
      <w:r w:rsidRPr="00F35FA3">
        <w:rPr>
          <w:rStyle w:val="fontstyle01"/>
          <w:rFonts w:ascii="Trebuchet MS" w:hAnsi="Trebuchet MS" w:cstheme="majorBidi"/>
          <w:color w:val="000000" w:themeColor="text1"/>
          <w:sz w:val="20"/>
          <w:szCs w:val="20"/>
        </w:rPr>
        <w:t>dalam</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berusaha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hendaknya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bekerja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dengan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maksimal</w:t>
      </w:r>
      <w:proofErr w:type="spellEnd"/>
      <w:r w:rsidRPr="00F35FA3">
        <w:rPr>
          <w:rStyle w:val="fontstyle01"/>
          <w:rFonts w:ascii="Trebuchet MS" w:hAnsi="Trebuchet MS" w:cstheme="majorBidi"/>
          <w:color w:val="000000" w:themeColor="text1"/>
          <w:sz w:val="20"/>
          <w:szCs w:val="20"/>
        </w:rPr>
        <w:t xml:space="preserve"> dan </w:t>
      </w:r>
      <w:proofErr w:type="spellStart"/>
      <w:r w:rsidRPr="00F35FA3">
        <w:rPr>
          <w:rStyle w:val="fontstyle01"/>
          <w:rFonts w:ascii="Trebuchet MS" w:hAnsi="Trebuchet MS" w:cstheme="majorBidi"/>
          <w:color w:val="000000" w:themeColor="text1"/>
          <w:sz w:val="20"/>
          <w:szCs w:val="20"/>
        </w:rPr>
        <w:t>kepandaian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untuk</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melihat</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peluang</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usaha</w:t>
      </w:r>
      <w:proofErr w:type="spellEnd"/>
      <w:r w:rsidRPr="00F35FA3">
        <w:rPr>
          <w:rStyle w:val="fontstyle01"/>
          <w:rFonts w:ascii="Trebuchet MS" w:hAnsi="Trebuchet MS" w:cstheme="majorBidi"/>
          <w:color w:val="000000" w:themeColor="text1"/>
          <w:sz w:val="20"/>
          <w:szCs w:val="20"/>
        </w:rPr>
        <w:t xml:space="preserve">. Hal </w:t>
      </w:r>
      <w:proofErr w:type="spellStart"/>
      <w:r w:rsidRPr="00F35FA3">
        <w:rPr>
          <w:rStyle w:val="fontstyle01"/>
          <w:rFonts w:ascii="Trebuchet MS" w:hAnsi="Trebuchet MS" w:cstheme="majorBidi"/>
          <w:color w:val="000000" w:themeColor="text1"/>
          <w:sz w:val="20"/>
          <w:szCs w:val="20"/>
        </w:rPr>
        <w:t>ini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menunjukkan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bahwa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dalam</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berusaha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dibutuhkan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perhatian</w:t>
      </w:r>
      <w:proofErr w:type="spellEnd"/>
      <w:r w:rsidRPr="00F35FA3">
        <w:rPr>
          <w:rStyle w:val="fontstyle01"/>
          <w:rFonts w:ascii="Trebuchet MS" w:hAnsi="Trebuchet MS" w:cstheme="majorBidi"/>
          <w:color w:val="000000" w:themeColor="text1"/>
          <w:sz w:val="20"/>
          <w:szCs w:val="20"/>
        </w:rPr>
        <w:t xml:space="preserve"> dan </w:t>
      </w:r>
      <w:proofErr w:type="spellStart"/>
      <w:r w:rsidRPr="00F35FA3">
        <w:rPr>
          <w:rStyle w:val="fontstyle01"/>
          <w:rFonts w:ascii="Trebuchet MS" w:hAnsi="Trebuchet MS" w:cstheme="majorBidi"/>
          <w:color w:val="000000" w:themeColor="text1"/>
          <w:sz w:val="20"/>
          <w:szCs w:val="20"/>
        </w:rPr>
        <w:t>kerja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keras</w:t>
      </w:r>
      <w:proofErr w:type="spellEnd"/>
      <w:r w:rsidRPr="00F35FA3">
        <w:rPr>
          <w:rStyle w:val="fontstyle01"/>
          <w:rFonts w:ascii="Trebuchet MS" w:hAnsi="Trebuchet MS" w:cstheme="majorBidi"/>
          <w:color w:val="000000" w:themeColor="text1"/>
          <w:sz w:val="20"/>
          <w:szCs w:val="20"/>
        </w:rPr>
        <w:t xml:space="preserve"> yang </w:t>
      </w:r>
      <w:proofErr w:type="spellStart"/>
      <w:r w:rsidRPr="00F35FA3">
        <w:rPr>
          <w:rStyle w:val="fontstyle01"/>
          <w:rFonts w:ascii="Trebuchet MS" w:hAnsi="Trebuchet MS" w:cstheme="majorBidi"/>
          <w:color w:val="000000" w:themeColor="text1"/>
          <w:sz w:val="20"/>
          <w:szCs w:val="20"/>
        </w:rPr>
        <w:t>kompetitif</w:t>
      </w:r>
      <w:proofErr w:type="spellEnd"/>
      <w:r w:rsidRPr="00F35FA3">
        <w:rPr>
          <w:rStyle w:val="fontstyle01"/>
          <w:rFonts w:ascii="Trebuchet MS" w:hAnsi="Trebuchet MS" w:cstheme="majorBidi"/>
          <w:color w:val="000000" w:themeColor="text1"/>
          <w:sz w:val="20"/>
          <w:szCs w:val="20"/>
        </w:rPr>
        <w:t>).</w:t>
      </w:r>
    </w:p>
    <w:p w:rsidR="00F35FA3" w:rsidRPr="00F35FA3" w:rsidRDefault="00F35FA3" w:rsidP="00F35FA3">
      <w:pPr>
        <w:pStyle w:val="ListParagraph"/>
        <w:numPr>
          <w:ilvl w:val="0"/>
          <w:numId w:val="7"/>
        </w:numPr>
        <w:spacing w:after="120"/>
        <w:ind w:left="360"/>
        <w:rPr>
          <w:rStyle w:val="fontstyle01"/>
          <w:rFonts w:ascii="Trebuchet MS" w:hAnsi="Trebuchet MS" w:cstheme="majorBidi"/>
          <w:color w:val="000000" w:themeColor="text1"/>
          <w:sz w:val="20"/>
          <w:szCs w:val="20"/>
        </w:rPr>
      </w:pPr>
      <w:r w:rsidRPr="00F35FA3">
        <w:rPr>
          <w:rStyle w:val="fontstyle21"/>
          <w:rFonts w:ascii="Trebuchet MS" w:hAnsi="Trebuchet MS" w:cstheme="majorBidi"/>
          <w:color w:val="000000" w:themeColor="text1"/>
          <w:sz w:val="20"/>
          <w:szCs w:val="20"/>
        </w:rPr>
        <w:t xml:space="preserve">Nilai </w:t>
      </w:r>
      <w:proofErr w:type="spellStart"/>
      <w:r w:rsidRPr="00F35FA3">
        <w:rPr>
          <w:rStyle w:val="fontstyle21"/>
          <w:rFonts w:ascii="Trebuchet MS" w:hAnsi="Trebuchet MS" w:cstheme="majorBidi"/>
          <w:color w:val="000000" w:themeColor="text1"/>
          <w:sz w:val="20"/>
          <w:szCs w:val="20"/>
        </w:rPr>
        <w:t>mandiri</w:t>
      </w:r>
      <w:proofErr w:type="spellEnd"/>
      <w:r w:rsidRPr="00F35FA3">
        <w:rPr>
          <w:rStyle w:val="fontstyle01"/>
          <w:rFonts w:ascii="Trebuchet MS" w:hAnsi="Trebuchet MS" w:cstheme="majorBidi"/>
          <w:i/>
          <w:iCs/>
          <w:color w:val="000000" w:themeColor="text1"/>
          <w:sz w:val="20"/>
          <w:szCs w:val="20"/>
        </w:rPr>
        <w:t>.</w:t>
      </w:r>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Mandiri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adalah</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sikap</w:t>
      </w:r>
      <w:proofErr w:type="spellEnd"/>
      <w:r w:rsidRPr="00F35FA3">
        <w:rPr>
          <w:rStyle w:val="fontstyle01"/>
          <w:rFonts w:ascii="Trebuchet MS" w:hAnsi="Trebuchet MS" w:cstheme="majorBidi"/>
          <w:color w:val="000000" w:themeColor="text1"/>
          <w:sz w:val="20"/>
          <w:szCs w:val="20"/>
        </w:rPr>
        <w:t xml:space="preserve"> dan </w:t>
      </w:r>
      <w:proofErr w:type="spellStart"/>
      <w:r w:rsidRPr="00F35FA3">
        <w:rPr>
          <w:rStyle w:val="fontstyle01"/>
          <w:rFonts w:ascii="Trebuchet MS" w:hAnsi="Trebuchet MS" w:cstheme="majorBidi"/>
          <w:color w:val="000000" w:themeColor="text1"/>
          <w:sz w:val="20"/>
          <w:szCs w:val="20"/>
        </w:rPr>
        <w:t>perilaku</w:t>
      </w:r>
      <w:proofErr w:type="spellEnd"/>
      <w:r w:rsidRPr="00F35FA3">
        <w:rPr>
          <w:rStyle w:val="fontstyle01"/>
          <w:rFonts w:ascii="Trebuchet MS" w:hAnsi="Trebuchet MS" w:cstheme="majorBidi"/>
          <w:color w:val="000000" w:themeColor="text1"/>
          <w:sz w:val="20"/>
          <w:szCs w:val="20"/>
        </w:rPr>
        <w:t xml:space="preserve"> yang </w:t>
      </w:r>
      <w:proofErr w:type="spellStart"/>
      <w:r w:rsidRPr="00F35FA3">
        <w:rPr>
          <w:rStyle w:val="fontstyle01"/>
          <w:rFonts w:ascii="Trebuchet MS" w:hAnsi="Trebuchet MS" w:cstheme="majorBidi"/>
          <w:color w:val="000000" w:themeColor="text1"/>
          <w:sz w:val="20"/>
          <w:szCs w:val="20"/>
        </w:rPr>
        <w:t>tidak</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mudah</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tergantung</w:t>
      </w:r>
      <w:proofErr w:type="spellEnd"/>
      <w:r w:rsidRPr="00F35FA3">
        <w:rPr>
          <w:rStyle w:val="fontstyle01"/>
          <w:rFonts w:ascii="Trebuchet MS" w:hAnsi="Trebuchet MS" w:cstheme="majorBidi"/>
          <w:color w:val="000000" w:themeColor="text1"/>
          <w:sz w:val="20"/>
          <w:szCs w:val="20"/>
        </w:rPr>
        <w:t xml:space="preserve"> pada orang lain </w:t>
      </w:r>
      <w:proofErr w:type="spellStart"/>
      <w:r w:rsidRPr="00F35FA3">
        <w:rPr>
          <w:rStyle w:val="fontstyle01"/>
          <w:rFonts w:ascii="Trebuchet MS" w:hAnsi="Trebuchet MS" w:cstheme="majorBidi"/>
          <w:color w:val="000000" w:themeColor="text1"/>
          <w:sz w:val="20"/>
          <w:szCs w:val="20"/>
        </w:rPr>
        <w:t>dalam</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menyelesaikan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tugas</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Sikap</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kemandirian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ini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sangat</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ditekankan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dalam</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kearifan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Bugis</w:t>
      </w:r>
      <w:proofErr w:type="spellEnd"/>
      <w:r w:rsidRPr="00F35FA3">
        <w:rPr>
          <w:rStyle w:val="fontstyle01"/>
          <w:rFonts w:ascii="Trebuchet MS" w:hAnsi="Trebuchet MS" w:cstheme="majorBidi"/>
          <w:color w:val="000000" w:themeColor="text1"/>
          <w:sz w:val="20"/>
          <w:szCs w:val="20"/>
        </w:rPr>
        <w:t xml:space="preserve">, </w:t>
      </w:r>
      <w:bookmarkStart w:id="2" w:name="_Hlk34259245"/>
      <w:proofErr w:type="spellStart"/>
      <w:r w:rsidRPr="00F35FA3">
        <w:rPr>
          <w:rStyle w:val="fontstyle01"/>
          <w:rFonts w:ascii="Trebuchet MS" w:hAnsi="Trebuchet MS" w:cstheme="majorBidi"/>
          <w:color w:val="000000" w:themeColor="text1"/>
          <w:sz w:val="20"/>
          <w:szCs w:val="20"/>
        </w:rPr>
        <w:t>seperti</w:t>
      </w:r>
      <w:proofErr w:type="spellEnd"/>
      <w:r w:rsidRPr="00F35FA3">
        <w:rPr>
          <w:rStyle w:val="fontstyle01"/>
          <w:rFonts w:ascii="Trebuchet MS" w:hAnsi="Trebuchet MS" w:cstheme="majorBidi"/>
          <w:color w:val="000000" w:themeColor="text1"/>
          <w:sz w:val="20"/>
          <w:szCs w:val="20"/>
        </w:rPr>
        <w:t xml:space="preserve"> yang </w:t>
      </w:r>
      <w:proofErr w:type="spellStart"/>
      <w:r w:rsidRPr="00F35FA3">
        <w:rPr>
          <w:rStyle w:val="fontstyle01"/>
          <w:rFonts w:ascii="Trebuchet MS" w:hAnsi="Trebuchet MS" w:cstheme="majorBidi"/>
          <w:color w:val="000000" w:themeColor="text1"/>
          <w:sz w:val="20"/>
          <w:szCs w:val="20"/>
        </w:rPr>
        <w:t>disebutkan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dalam</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pappaseng</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ini</w:t>
      </w:r>
      <w:proofErr w:type="spellEnd"/>
      <w:r w:rsidRPr="00F35FA3">
        <w:rPr>
          <w:rStyle w:val="fontstyle01"/>
          <w:rFonts w:ascii="Trebuchet MS" w:hAnsi="Trebuchet MS" w:cstheme="majorBidi"/>
          <w:color w:val="000000" w:themeColor="text1"/>
          <w:sz w:val="20"/>
          <w:szCs w:val="20"/>
        </w:rPr>
        <w:t>:</w:t>
      </w:r>
      <w:bookmarkEnd w:id="2"/>
      <w:r w:rsidRPr="00F35FA3">
        <w:rPr>
          <w:rStyle w:val="fontstyle0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Makkedai</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pappasenna</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arung</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rioloe</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ri</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anana</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ri</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eppona</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ri</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siajinna</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rekko</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sappaqko</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dalleq</w:t>
      </w:r>
      <w:proofErr w:type="spellEnd"/>
      <w:r w:rsidRPr="00F35FA3">
        <w:rPr>
          <w:rStyle w:val="fontstyle21"/>
          <w:rFonts w:ascii="Trebuchet MS" w:hAnsi="Trebuchet MS" w:cstheme="majorBidi"/>
          <w:color w:val="000000" w:themeColor="text1"/>
          <w:sz w:val="20"/>
          <w:szCs w:val="20"/>
        </w:rPr>
        <w:t xml:space="preserve"> koi </w:t>
      </w:r>
      <w:proofErr w:type="spellStart"/>
      <w:r w:rsidRPr="00F35FA3">
        <w:rPr>
          <w:rStyle w:val="fontstyle21"/>
          <w:rFonts w:ascii="Trebuchet MS" w:hAnsi="Trebuchet MS" w:cstheme="majorBidi"/>
          <w:color w:val="000000" w:themeColor="text1"/>
          <w:sz w:val="20"/>
          <w:szCs w:val="20"/>
        </w:rPr>
        <w:t>mutajeng</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pammasena</w:t>
      </w:r>
      <w:proofErr w:type="spellEnd"/>
      <w:r w:rsidRPr="00F35FA3">
        <w:rPr>
          <w:rStyle w:val="fontstyle21"/>
          <w:rFonts w:ascii="Trebuchet MS" w:hAnsi="Trebuchet MS" w:cstheme="majorBidi"/>
          <w:color w:val="000000" w:themeColor="text1"/>
          <w:sz w:val="20"/>
          <w:szCs w:val="20"/>
        </w:rPr>
        <w:t xml:space="preserve"> Allah </w:t>
      </w:r>
      <w:proofErr w:type="spellStart"/>
      <w:r w:rsidRPr="00F35FA3">
        <w:rPr>
          <w:rStyle w:val="fontstyle21"/>
          <w:rFonts w:ascii="Trebuchet MS" w:hAnsi="Trebuchet MS" w:cstheme="majorBidi"/>
          <w:color w:val="000000" w:themeColor="text1"/>
          <w:sz w:val="20"/>
          <w:szCs w:val="20"/>
        </w:rPr>
        <w:t>ta’ala</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ri</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pammasena</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arung</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mangkauq</w:t>
      </w:r>
      <w:proofErr w:type="spellEnd"/>
      <w:r w:rsidRPr="00F35FA3">
        <w:rPr>
          <w:rStyle w:val="fontstyle21"/>
          <w:rFonts w:ascii="Trebuchet MS" w:hAnsi="Trebuchet MS" w:cstheme="majorBidi"/>
          <w:color w:val="000000" w:themeColor="text1"/>
          <w:sz w:val="20"/>
          <w:szCs w:val="20"/>
        </w:rPr>
        <w:t xml:space="preserve">-e. </w:t>
      </w:r>
      <w:proofErr w:type="spellStart"/>
      <w:r w:rsidRPr="00F35FA3">
        <w:rPr>
          <w:rStyle w:val="fontstyle21"/>
          <w:rFonts w:ascii="Trebuchet MS" w:hAnsi="Trebuchet MS" w:cstheme="majorBidi"/>
          <w:color w:val="000000" w:themeColor="text1"/>
          <w:sz w:val="20"/>
          <w:szCs w:val="20"/>
        </w:rPr>
        <w:t>Enrengnge</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ri</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laonrumangnge</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Kuwaeq</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leppang</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limammu</w:t>
      </w:r>
      <w:proofErr w:type="spellEnd"/>
      <w:r w:rsidRPr="00F35FA3">
        <w:rPr>
          <w:rStyle w:val="fontstyle21"/>
          <w:rFonts w:ascii="Trebuchet MS" w:hAnsi="Trebuchet MS" w:cstheme="majorBidi"/>
          <w:color w:val="000000" w:themeColor="text1"/>
          <w:sz w:val="20"/>
          <w:szCs w:val="20"/>
        </w:rPr>
        <w:t>.</w:t>
      </w:r>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Pananrangi</w:t>
      </w:r>
      <w:proofErr w:type="spellEnd"/>
      <w:r w:rsidRPr="00F35FA3">
        <w:rPr>
          <w:rFonts w:ascii="Trebuchet MS" w:hAnsi="Trebuchet MS" w:cstheme="majorBidi"/>
          <w:color w:val="000000" w:themeColor="text1"/>
          <w:sz w:val="20"/>
          <w:szCs w:val="20"/>
        </w:rPr>
        <w:t>, 1996)</w:t>
      </w:r>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Berkata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pesan-pesan</w:t>
      </w:r>
      <w:proofErr w:type="spellEnd"/>
      <w:r w:rsidRPr="00F35FA3">
        <w:rPr>
          <w:rStyle w:val="fontstyle01"/>
          <w:rFonts w:ascii="Trebuchet MS" w:hAnsi="Trebuchet MS" w:cstheme="majorBidi"/>
          <w:color w:val="000000" w:themeColor="text1"/>
          <w:sz w:val="20"/>
          <w:szCs w:val="20"/>
        </w:rPr>
        <w:t xml:space="preserve">) raja </w:t>
      </w:r>
      <w:proofErr w:type="spellStart"/>
      <w:r w:rsidRPr="00F35FA3">
        <w:rPr>
          <w:rStyle w:val="fontstyle01"/>
          <w:rFonts w:ascii="Trebuchet MS" w:hAnsi="Trebuchet MS" w:cstheme="majorBidi"/>
          <w:color w:val="000000" w:themeColor="text1"/>
          <w:sz w:val="20"/>
          <w:szCs w:val="20"/>
        </w:rPr>
        <w:t>terdahulu</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kepada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anak</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cucunya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kepada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kerabatnya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Kalau</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engkau</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mencari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rezeki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nantikanlah</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rahmat</w:t>
      </w:r>
      <w:proofErr w:type="spellEnd"/>
      <w:r w:rsidRPr="00F35FA3">
        <w:rPr>
          <w:rStyle w:val="fontstyle01"/>
          <w:rFonts w:ascii="Trebuchet MS" w:hAnsi="Trebuchet MS" w:cstheme="majorBidi"/>
          <w:color w:val="000000" w:themeColor="text1"/>
          <w:sz w:val="20"/>
          <w:szCs w:val="20"/>
        </w:rPr>
        <w:t xml:space="preserve"> Allah </w:t>
      </w:r>
      <w:proofErr w:type="spellStart"/>
      <w:r w:rsidRPr="00F35FA3">
        <w:rPr>
          <w:rStyle w:val="fontstyle01"/>
          <w:rFonts w:ascii="Trebuchet MS" w:hAnsi="Trebuchet MS" w:cstheme="majorBidi"/>
          <w:color w:val="000000" w:themeColor="text1"/>
          <w:sz w:val="20"/>
          <w:szCs w:val="20"/>
        </w:rPr>
        <w:t>Ta’ala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daripada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belas</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kasih</w:t>
      </w:r>
      <w:proofErr w:type="spellEnd"/>
      <w:r w:rsidRPr="00F35FA3">
        <w:rPr>
          <w:rStyle w:val="fontstyle01"/>
          <w:rFonts w:ascii="Trebuchet MS" w:hAnsi="Trebuchet MS" w:cstheme="majorBidi"/>
          <w:color w:val="000000" w:themeColor="text1"/>
          <w:sz w:val="20"/>
          <w:szCs w:val="20"/>
        </w:rPr>
        <w:t xml:space="preserve"> raja yang </w:t>
      </w:r>
      <w:proofErr w:type="spellStart"/>
      <w:r w:rsidRPr="00F35FA3">
        <w:rPr>
          <w:rStyle w:val="fontstyle01"/>
          <w:rFonts w:ascii="Trebuchet MS" w:hAnsi="Trebuchet MS" w:cstheme="majorBidi"/>
          <w:color w:val="000000" w:themeColor="text1"/>
          <w:sz w:val="20"/>
          <w:szCs w:val="20"/>
        </w:rPr>
        <w:t>berkuasa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serta</w:t>
      </w:r>
      <w:proofErr w:type="spellEnd"/>
      <w:r w:rsidRPr="00F35FA3">
        <w:rPr>
          <w:rStyle w:val="fontstyle01"/>
          <w:rFonts w:ascii="Trebuchet MS" w:hAnsi="Trebuchet MS" w:cstheme="majorBidi"/>
          <w:color w:val="000000" w:themeColor="text1"/>
          <w:sz w:val="20"/>
          <w:szCs w:val="20"/>
        </w:rPr>
        <w:t xml:space="preserve"> pada </w:t>
      </w:r>
      <w:proofErr w:type="spellStart"/>
      <w:r w:rsidRPr="00F35FA3">
        <w:rPr>
          <w:rStyle w:val="fontstyle01"/>
          <w:rFonts w:ascii="Trebuchet MS" w:hAnsi="Trebuchet MS" w:cstheme="majorBidi"/>
          <w:color w:val="000000" w:themeColor="text1"/>
          <w:sz w:val="20"/>
          <w:szCs w:val="20"/>
        </w:rPr>
        <w:t>usaha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bercocok</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tanam</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Demikian</w:t>
      </w:r>
      <w:proofErr w:type="spellEnd"/>
      <w:r w:rsidRPr="00F35FA3">
        <w:rPr>
          <w:rStyle w:val="fontstyle01"/>
          <w:rFonts w:ascii="Trebuchet MS" w:hAnsi="Trebuchet MS" w:cstheme="majorBidi"/>
          <w:color w:val="000000" w:themeColor="text1"/>
          <w:sz w:val="20"/>
          <w:szCs w:val="20"/>
        </w:rPr>
        <w:t xml:space="preserve"> pula </w:t>
      </w:r>
      <w:proofErr w:type="spellStart"/>
      <w:r w:rsidRPr="00F35FA3">
        <w:rPr>
          <w:rStyle w:val="fontstyle01"/>
          <w:rFonts w:ascii="Trebuchet MS" w:hAnsi="Trebuchet MS" w:cstheme="majorBidi"/>
          <w:color w:val="000000" w:themeColor="text1"/>
          <w:sz w:val="20"/>
          <w:szCs w:val="20"/>
        </w:rPr>
        <w:t>dengan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jerih</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payahmu</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sendiri</w:t>
      </w:r>
      <w:proofErr w:type="spellEnd"/>
      <w:r w:rsidRPr="00F35FA3">
        <w:rPr>
          <w:rStyle w:val="fontstyle01"/>
          <w:rFonts w:ascii="Trebuchet MS" w:hAnsi="Trebuchet MS" w:cstheme="majorBidi"/>
          <w:color w:val="000000" w:themeColor="text1"/>
          <w:sz w:val="20"/>
          <w:szCs w:val="20"/>
        </w:rPr>
        <w:t xml:space="preserve">). </w:t>
      </w:r>
    </w:p>
    <w:p w:rsidR="00F35FA3" w:rsidRPr="00F35FA3" w:rsidRDefault="00F35FA3" w:rsidP="00F35FA3">
      <w:pPr>
        <w:pStyle w:val="ListParagraph"/>
        <w:numPr>
          <w:ilvl w:val="0"/>
          <w:numId w:val="7"/>
        </w:numPr>
        <w:spacing w:after="120"/>
        <w:ind w:left="360"/>
        <w:rPr>
          <w:rFonts w:ascii="Trebuchet MS" w:hAnsi="Trebuchet MS" w:cstheme="majorBidi"/>
          <w:sz w:val="20"/>
          <w:szCs w:val="20"/>
        </w:rPr>
      </w:pPr>
      <w:r w:rsidRPr="00F35FA3">
        <w:rPr>
          <w:rStyle w:val="fontstyle21"/>
          <w:rFonts w:ascii="Trebuchet MS" w:hAnsi="Trebuchet MS" w:cstheme="majorBidi"/>
          <w:color w:val="000000" w:themeColor="text1"/>
          <w:sz w:val="20"/>
          <w:szCs w:val="20"/>
        </w:rPr>
        <w:t xml:space="preserve">Nilai </w:t>
      </w:r>
      <w:proofErr w:type="spellStart"/>
      <w:r w:rsidRPr="00F35FA3">
        <w:rPr>
          <w:rStyle w:val="fontstyle21"/>
          <w:rFonts w:ascii="Trebuchet MS" w:hAnsi="Trebuchet MS" w:cstheme="majorBidi"/>
          <w:color w:val="000000" w:themeColor="text1"/>
          <w:sz w:val="20"/>
          <w:szCs w:val="20"/>
        </w:rPr>
        <w:t>peduli</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sosial</w:t>
      </w:r>
      <w:proofErr w:type="spellEnd"/>
      <w:r w:rsidRPr="00F35FA3">
        <w:rPr>
          <w:rStyle w:val="fontstyle01"/>
          <w:rFonts w:ascii="Trebuchet MS" w:hAnsi="Trebuchet MS" w:cstheme="majorBidi"/>
          <w:i/>
          <w:iCs/>
          <w:color w:val="000000" w:themeColor="text1"/>
          <w:sz w:val="20"/>
          <w:szCs w:val="20"/>
        </w:rPr>
        <w:t>.</w:t>
      </w:r>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Peduli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sosial</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adalah</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sikap</w:t>
      </w:r>
      <w:proofErr w:type="spellEnd"/>
      <w:r w:rsidRPr="00F35FA3">
        <w:rPr>
          <w:rStyle w:val="fontstyle01"/>
          <w:rFonts w:ascii="Trebuchet MS" w:hAnsi="Trebuchet MS" w:cstheme="majorBidi"/>
          <w:color w:val="000000" w:themeColor="text1"/>
          <w:sz w:val="20"/>
          <w:szCs w:val="20"/>
        </w:rPr>
        <w:t xml:space="preserve"> dan </w:t>
      </w:r>
      <w:proofErr w:type="spellStart"/>
      <w:r w:rsidRPr="00F35FA3">
        <w:rPr>
          <w:rStyle w:val="fontstyle01"/>
          <w:rFonts w:ascii="Trebuchet MS" w:hAnsi="Trebuchet MS" w:cstheme="majorBidi"/>
          <w:color w:val="000000" w:themeColor="text1"/>
          <w:sz w:val="20"/>
          <w:szCs w:val="20"/>
        </w:rPr>
        <w:t>perilaku</w:t>
      </w:r>
      <w:proofErr w:type="spellEnd"/>
      <w:r w:rsidRPr="00F35FA3">
        <w:rPr>
          <w:rStyle w:val="fontstyle01"/>
          <w:rFonts w:ascii="Trebuchet MS" w:hAnsi="Trebuchet MS" w:cstheme="majorBidi"/>
          <w:color w:val="000000" w:themeColor="text1"/>
          <w:sz w:val="20"/>
          <w:szCs w:val="20"/>
        </w:rPr>
        <w:t xml:space="preserve"> yang </w:t>
      </w:r>
      <w:proofErr w:type="spellStart"/>
      <w:r w:rsidRPr="00F35FA3">
        <w:rPr>
          <w:rStyle w:val="fontstyle01"/>
          <w:rFonts w:ascii="Trebuchet MS" w:hAnsi="Trebuchet MS" w:cstheme="majorBidi"/>
          <w:color w:val="000000" w:themeColor="text1"/>
          <w:sz w:val="20"/>
          <w:szCs w:val="20"/>
        </w:rPr>
        <w:t>mencerminkan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kepedulian</w:t>
      </w:r>
      <w:proofErr w:type="spellEnd"/>
      <w:r w:rsidRPr="00F35FA3">
        <w:rPr>
          <w:rStyle w:val="fontstyle01"/>
          <w:rFonts w:ascii="Trebuchet MS" w:hAnsi="Trebuchet MS" w:cstheme="majorBidi"/>
          <w:color w:val="000000" w:themeColor="text1"/>
          <w:sz w:val="20"/>
          <w:szCs w:val="20"/>
        </w:rPr>
        <w:t xml:space="preserve"> dan rasa </w:t>
      </w:r>
      <w:proofErr w:type="spellStart"/>
      <w:r w:rsidRPr="00F35FA3">
        <w:rPr>
          <w:rStyle w:val="fontstyle01"/>
          <w:rFonts w:ascii="Trebuchet MS" w:hAnsi="Trebuchet MS" w:cstheme="majorBidi"/>
          <w:color w:val="000000" w:themeColor="text1"/>
          <w:sz w:val="20"/>
          <w:szCs w:val="20"/>
        </w:rPr>
        <w:t>cinta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kepada</w:t>
      </w:r>
      <w:proofErr w:type="spellEnd"/>
      <w:r w:rsidRPr="00F35FA3">
        <w:rPr>
          <w:rStyle w:val="fontstyle01"/>
          <w:rFonts w:ascii="Trebuchet MS" w:hAnsi="Trebuchet MS" w:cstheme="majorBidi"/>
          <w:color w:val="000000" w:themeColor="text1"/>
          <w:sz w:val="20"/>
          <w:szCs w:val="20"/>
        </w:rPr>
        <w:t xml:space="preserve"> orang lain</w:t>
      </w:r>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Pananrangi</w:t>
      </w:r>
      <w:proofErr w:type="spellEnd"/>
      <w:r w:rsidRPr="00F35FA3">
        <w:rPr>
          <w:rFonts w:ascii="Trebuchet MS" w:hAnsi="Trebuchet MS" w:cstheme="majorBidi"/>
          <w:color w:val="000000" w:themeColor="text1"/>
          <w:sz w:val="20"/>
          <w:szCs w:val="20"/>
        </w:rPr>
        <w:t xml:space="preserve"> Hamid, 1996)</w:t>
      </w:r>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Dalam</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menolong</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atau</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membantu</w:t>
      </w:r>
      <w:proofErr w:type="spellEnd"/>
      <w:r w:rsidRPr="00F35FA3">
        <w:rPr>
          <w:rStyle w:val="fontstyle01"/>
          <w:rFonts w:ascii="Trebuchet MS" w:hAnsi="Trebuchet MS" w:cstheme="majorBidi"/>
          <w:color w:val="000000" w:themeColor="text1"/>
          <w:sz w:val="20"/>
          <w:szCs w:val="20"/>
        </w:rPr>
        <w:t xml:space="preserve"> orang lain </w:t>
      </w:r>
      <w:proofErr w:type="spellStart"/>
      <w:r w:rsidRPr="00F35FA3">
        <w:rPr>
          <w:rStyle w:val="fontstyle01"/>
          <w:rFonts w:ascii="Trebuchet MS" w:hAnsi="Trebuchet MS" w:cstheme="majorBidi"/>
          <w:color w:val="000000" w:themeColor="text1"/>
          <w:sz w:val="20"/>
          <w:szCs w:val="20"/>
        </w:rPr>
        <w:t>hendaknya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dengan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hati</w:t>
      </w:r>
      <w:proofErr w:type="spellEnd"/>
      <w:r w:rsidRPr="00F35FA3">
        <w:rPr>
          <w:rStyle w:val="fontstyle01"/>
          <w:rFonts w:ascii="Trebuchet MS" w:hAnsi="Trebuchet MS" w:cstheme="majorBidi"/>
          <w:color w:val="000000" w:themeColor="text1"/>
          <w:sz w:val="20"/>
          <w:szCs w:val="20"/>
        </w:rPr>
        <w:t xml:space="preserve"> yang </w:t>
      </w:r>
      <w:proofErr w:type="spellStart"/>
      <w:r w:rsidRPr="00F35FA3">
        <w:rPr>
          <w:rStyle w:val="fontstyle01"/>
          <w:rFonts w:ascii="Trebuchet MS" w:hAnsi="Trebuchet MS" w:cstheme="majorBidi"/>
          <w:color w:val="000000" w:themeColor="text1"/>
          <w:sz w:val="20"/>
          <w:szCs w:val="20"/>
        </w:rPr>
        <w:t>ikhlas</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Keikhlasan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ini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akan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melahirkan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suatu</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kepuasan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dalam</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ikut</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meringankan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beban</w:t>
      </w:r>
      <w:proofErr w:type="spellEnd"/>
      <w:r w:rsidRPr="00F35FA3">
        <w:rPr>
          <w:rStyle w:val="fontstyle01"/>
          <w:rFonts w:ascii="Trebuchet MS" w:hAnsi="Trebuchet MS" w:cstheme="majorBidi"/>
          <w:color w:val="000000" w:themeColor="text1"/>
          <w:sz w:val="20"/>
          <w:szCs w:val="20"/>
        </w:rPr>
        <w:t xml:space="preserve"> orang lain, </w:t>
      </w:r>
      <w:proofErr w:type="spellStart"/>
      <w:r w:rsidRPr="00F35FA3">
        <w:rPr>
          <w:rStyle w:val="fontstyle01"/>
          <w:rFonts w:ascii="Trebuchet MS" w:hAnsi="Trebuchet MS" w:cstheme="majorBidi"/>
          <w:color w:val="000000" w:themeColor="text1"/>
          <w:sz w:val="20"/>
          <w:szCs w:val="20"/>
        </w:rPr>
        <w:t>karena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dilakukan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tanpa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pamrih</w:t>
      </w:r>
      <w:proofErr w:type="spellEnd"/>
      <w:r w:rsidRPr="00F35FA3">
        <w:rPr>
          <w:rStyle w:val="fontstyle01"/>
          <w:rFonts w:ascii="Trebuchet MS" w:hAnsi="Trebuchet MS" w:cstheme="majorBidi"/>
          <w:color w:val="000000" w:themeColor="text1"/>
          <w:sz w:val="20"/>
          <w:szCs w:val="20"/>
        </w:rPr>
        <w:t xml:space="preserve"> dan </w:t>
      </w:r>
      <w:proofErr w:type="spellStart"/>
      <w:r w:rsidRPr="00F35FA3">
        <w:rPr>
          <w:rStyle w:val="fontstyle01"/>
          <w:rFonts w:ascii="Trebuchet MS" w:hAnsi="Trebuchet MS" w:cstheme="majorBidi"/>
          <w:color w:val="000000" w:themeColor="text1"/>
          <w:sz w:val="20"/>
          <w:szCs w:val="20"/>
        </w:rPr>
        <w:t>berharap</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pujian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dari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manusia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melainkan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semata-mata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lastRenderedPageBreak/>
        <w:t>mengharapkan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pahala</w:t>
      </w:r>
      <w:proofErr w:type="spellEnd"/>
      <w:r w:rsidRPr="00F35FA3">
        <w:rPr>
          <w:rStyle w:val="fontstyle01"/>
          <w:rFonts w:ascii="Trebuchet MS" w:hAnsi="Trebuchet MS" w:cstheme="majorBidi"/>
          <w:color w:val="000000" w:themeColor="text1"/>
          <w:sz w:val="20"/>
          <w:szCs w:val="20"/>
        </w:rPr>
        <w:t xml:space="preserve"> dan </w:t>
      </w:r>
      <w:proofErr w:type="spellStart"/>
      <w:r w:rsidRPr="00F35FA3">
        <w:rPr>
          <w:rStyle w:val="fontstyle01"/>
          <w:rFonts w:ascii="Trebuchet MS" w:hAnsi="Trebuchet MS" w:cstheme="majorBidi"/>
          <w:color w:val="000000" w:themeColor="text1"/>
          <w:sz w:val="20"/>
          <w:szCs w:val="20"/>
        </w:rPr>
        <w:t>ridho</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dari</w:t>
      </w:r>
      <w:proofErr w:type="spellEnd"/>
      <w:r w:rsidRPr="00F35FA3">
        <w:rPr>
          <w:rStyle w:val="fontstyle01"/>
          <w:rFonts w:ascii="Trebuchet MS" w:hAnsi="Trebuchet MS" w:cstheme="majorBidi"/>
          <w:color w:val="000000" w:themeColor="text1"/>
          <w:sz w:val="20"/>
          <w:szCs w:val="20"/>
        </w:rPr>
        <w:t xml:space="preserve"> Yang </w:t>
      </w:r>
      <w:proofErr w:type="spellStart"/>
      <w:r w:rsidRPr="00F35FA3">
        <w:rPr>
          <w:rStyle w:val="fontstyle01"/>
          <w:rFonts w:ascii="Trebuchet MS" w:hAnsi="Trebuchet MS" w:cstheme="majorBidi"/>
          <w:color w:val="000000" w:themeColor="text1"/>
          <w:sz w:val="20"/>
          <w:szCs w:val="20"/>
        </w:rPr>
        <w:t>Maha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Kuasa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seperti</w:t>
      </w:r>
      <w:proofErr w:type="spellEnd"/>
      <w:r w:rsidRPr="00F35FA3">
        <w:rPr>
          <w:rStyle w:val="fontstyle01"/>
          <w:rFonts w:ascii="Trebuchet MS" w:hAnsi="Trebuchet MS" w:cstheme="majorBidi"/>
          <w:color w:val="000000" w:themeColor="text1"/>
          <w:sz w:val="20"/>
          <w:szCs w:val="20"/>
        </w:rPr>
        <w:t xml:space="preserve"> yang </w:t>
      </w:r>
      <w:proofErr w:type="spellStart"/>
      <w:r w:rsidRPr="00F35FA3">
        <w:rPr>
          <w:rStyle w:val="fontstyle01"/>
          <w:rFonts w:ascii="Trebuchet MS" w:hAnsi="Trebuchet MS" w:cstheme="majorBidi"/>
          <w:color w:val="000000" w:themeColor="text1"/>
          <w:sz w:val="20"/>
          <w:szCs w:val="20"/>
        </w:rPr>
        <w:t>disebutkan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dalam</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pappaseng</w:t>
      </w:r>
      <w:proofErr w:type="spellEnd"/>
      <w:r w:rsidRPr="00F35FA3">
        <w:rPr>
          <w:rStyle w:val="fontstyle21"/>
          <w:rFonts w:ascii="Trebuchet MS" w:hAnsi="Trebuchet MS" w:cstheme="majorBidi"/>
          <w:color w:val="000000" w:themeColor="text1"/>
          <w:sz w:val="20"/>
          <w:szCs w:val="20"/>
        </w:rPr>
        <w:t xml:space="preserve"> </w:t>
      </w:r>
      <w:proofErr w:type="spellStart"/>
      <w:proofErr w:type="gramStart"/>
      <w:r w:rsidRPr="00F35FA3">
        <w:rPr>
          <w:rStyle w:val="fontstyle01"/>
          <w:rFonts w:ascii="Trebuchet MS" w:hAnsi="Trebuchet MS" w:cstheme="majorBidi"/>
          <w:color w:val="000000" w:themeColor="text1"/>
          <w:sz w:val="20"/>
          <w:szCs w:val="20"/>
        </w:rPr>
        <w:t>ini:</w:t>
      </w:r>
      <w:r w:rsidRPr="00F35FA3">
        <w:rPr>
          <w:rFonts w:ascii="Trebuchet MS" w:hAnsi="Trebuchet MS" w:cstheme="majorBidi"/>
          <w:i/>
          <w:sz w:val="20"/>
          <w:szCs w:val="20"/>
        </w:rPr>
        <w:t>Galeccei</w:t>
      </w:r>
      <w:proofErr w:type="spellEnd"/>
      <w:proofErr w:type="gramEnd"/>
      <w:r w:rsidRPr="00F35FA3">
        <w:rPr>
          <w:rFonts w:ascii="Trebuchet MS" w:hAnsi="Trebuchet MS" w:cstheme="majorBidi"/>
          <w:i/>
          <w:sz w:val="20"/>
          <w:szCs w:val="20"/>
        </w:rPr>
        <w:t xml:space="preserve"> </w:t>
      </w:r>
      <w:proofErr w:type="spellStart"/>
      <w:r w:rsidRPr="00F35FA3">
        <w:rPr>
          <w:rFonts w:ascii="Trebuchet MS" w:hAnsi="Trebuchet MS" w:cstheme="majorBidi"/>
          <w:i/>
          <w:sz w:val="20"/>
          <w:szCs w:val="20"/>
        </w:rPr>
        <w:t>alemu</w:t>
      </w:r>
      <w:proofErr w:type="spellEnd"/>
      <w:r w:rsidRPr="00F35FA3">
        <w:rPr>
          <w:rFonts w:ascii="Trebuchet MS" w:hAnsi="Trebuchet MS" w:cstheme="majorBidi"/>
          <w:i/>
          <w:sz w:val="20"/>
          <w:szCs w:val="20"/>
        </w:rPr>
        <w:t xml:space="preserve"> </w:t>
      </w:r>
      <w:proofErr w:type="spellStart"/>
      <w:r w:rsidRPr="00F35FA3">
        <w:rPr>
          <w:rFonts w:ascii="Trebuchet MS" w:hAnsi="Trebuchet MS" w:cstheme="majorBidi"/>
          <w:i/>
          <w:sz w:val="20"/>
          <w:szCs w:val="20"/>
        </w:rPr>
        <w:t>nampa</w:t>
      </w:r>
      <w:proofErr w:type="spellEnd"/>
      <w:r w:rsidRPr="00F35FA3">
        <w:rPr>
          <w:rFonts w:ascii="Trebuchet MS" w:hAnsi="Trebuchet MS" w:cstheme="majorBidi"/>
          <w:i/>
          <w:sz w:val="20"/>
          <w:szCs w:val="20"/>
        </w:rPr>
        <w:t xml:space="preserve"> </w:t>
      </w:r>
      <w:proofErr w:type="spellStart"/>
      <w:r w:rsidRPr="00F35FA3">
        <w:rPr>
          <w:rFonts w:ascii="Trebuchet MS" w:hAnsi="Trebuchet MS" w:cstheme="majorBidi"/>
          <w:i/>
          <w:sz w:val="20"/>
          <w:szCs w:val="20"/>
        </w:rPr>
        <w:t>mugalecce</w:t>
      </w:r>
      <w:proofErr w:type="spellEnd"/>
      <w:r w:rsidRPr="00F35FA3">
        <w:rPr>
          <w:rFonts w:ascii="Trebuchet MS" w:hAnsi="Trebuchet MS" w:cstheme="majorBidi"/>
          <w:i/>
          <w:sz w:val="20"/>
          <w:szCs w:val="20"/>
        </w:rPr>
        <w:t xml:space="preserve"> </w:t>
      </w:r>
      <w:proofErr w:type="spellStart"/>
      <w:r w:rsidRPr="00F35FA3">
        <w:rPr>
          <w:rFonts w:ascii="Trebuchet MS" w:hAnsi="Trebuchet MS" w:cstheme="majorBidi"/>
          <w:i/>
          <w:sz w:val="20"/>
          <w:szCs w:val="20"/>
        </w:rPr>
        <w:t>tauwe</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Makna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perkataan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adalah</w:t>
      </w:r>
      <w:proofErr w:type="spellEnd"/>
      <w:r w:rsidRPr="00F35FA3">
        <w:rPr>
          <w:rFonts w:ascii="Trebuchet MS" w:hAnsi="Trebuchet MS" w:cstheme="majorBidi"/>
          <w:sz w:val="20"/>
          <w:szCs w:val="20"/>
        </w:rPr>
        <w:t xml:space="preserve"> cubit </w:t>
      </w:r>
      <w:proofErr w:type="spellStart"/>
      <w:r w:rsidRPr="00F35FA3">
        <w:rPr>
          <w:rFonts w:ascii="Trebuchet MS" w:hAnsi="Trebuchet MS" w:cstheme="majorBidi"/>
          <w:sz w:val="20"/>
          <w:szCs w:val="20"/>
        </w:rPr>
        <w:t>dulu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dirimu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lalu</w:t>
      </w:r>
      <w:proofErr w:type="spellEnd"/>
      <w:r w:rsidRPr="00F35FA3">
        <w:rPr>
          <w:rFonts w:ascii="Trebuchet MS" w:hAnsi="Trebuchet MS" w:cstheme="majorBidi"/>
          <w:sz w:val="20"/>
          <w:szCs w:val="20"/>
        </w:rPr>
        <w:t xml:space="preserve"> kau cubit orang lain, </w:t>
      </w:r>
      <w:proofErr w:type="spellStart"/>
      <w:r w:rsidRPr="00F35FA3">
        <w:rPr>
          <w:rFonts w:ascii="Trebuchet MS" w:hAnsi="Trebuchet MS" w:cstheme="majorBidi"/>
          <w:sz w:val="20"/>
          <w:szCs w:val="20"/>
        </w:rPr>
        <w:t>jika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sakit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maka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sakit</w:t>
      </w:r>
      <w:proofErr w:type="spellEnd"/>
      <w:r w:rsidRPr="00F35FA3">
        <w:rPr>
          <w:rFonts w:ascii="Trebuchet MS" w:hAnsi="Trebuchet MS" w:cstheme="majorBidi"/>
          <w:sz w:val="20"/>
          <w:szCs w:val="20"/>
        </w:rPr>
        <w:t xml:space="preserve"> </w:t>
      </w:r>
      <w:r w:rsidRPr="00F35FA3">
        <w:rPr>
          <w:rFonts w:ascii="Trebuchet MS" w:hAnsi="Trebuchet MS" w:cstheme="majorBidi"/>
          <w:color w:val="000000" w:themeColor="text1"/>
          <w:sz w:val="20"/>
          <w:szCs w:val="20"/>
          <w:lang w:val="id-ID"/>
        </w:rPr>
        <w:t>pula</w:t>
      </w:r>
      <w:r w:rsidRPr="00F35FA3">
        <w:rPr>
          <w:rFonts w:ascii="Trebuchet MS" w:hAnsi="Trebuchet MS" w:cstheme="majorBidi"/>
          <w:sz w:val="20"/>
          <w:szCs w:val="20"/>
        </w:rPr>
        <w:t xml:space="preserve"> orang lain. </w:t>
      </w:r>
      <w:proofErr w:type="spellStart"/>
      <w:r w:rsidRPr="00F35FA3">
        <w:rPr>
          <w:rFonts w:ascii="Trebuchet MS" w:hAnsi="Trebuchet MS" w:cstheme="majorBidi"/>
          <w:sz w:val="20"/>
          <w:szCs w:val="20"/>
        </w:rPr>
        <w:t>Maknanya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adalah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sebelum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menyakiti</w:t>
      </w:r>
      <w:proofErr w:type="spellEnd"/>
      <w:r w:rsidRPr="00F35FA3">
        <w:rPr>
          <w:rFonts w:ascii="Trebuchet MS" w:hAnsi="Trebuchet MS" w:cstheme="majorBidi"/>
          <w:sz w:val="20"/>
          <w:szCs w:val="20"/>
        </w:rPr>
        <w:t xml:space="preserve"> orang lain </w:t>
      </w:r>
      <w:proofErr w:type="spellStart"/>
      <w:r w:rsidRPr="00F35FA3">
        <w:rPr>
          <w:rFonts w:ascii="Trebuchet MS" w:hAnsi="Trebuchet MS" w:cstheme="majorBidi"/>
          <w:sz w:val="20"/>
          <w:szCs w:val="20"/>
        </w:rPr>
        <w:t>berpikir</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lebih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dahulu</w:t>
      </w:r>
      <w:proofErr w:type="spellEnd"/>
      <w:r w:rsidRPr="00F35FA3">
        <w:rPr>
          <w:rFonts w:ascii="Trebuchet MS" w:hAnsi="Trebuchet MS" w:cstheme="majorBidi"/>
          <w:sz w:val="20"/>
          <w:szCs w:val="20"/>
        </w:rPr>
        <w:t xml:space="preserve">. </w:t>
      </w:r>
    </w:p>
    <w:p w:rsidR="00F35FA3" w:rsidRPr="00F35FA3" w:rsidRDefault="00F35FA3" w:rsidP="00F35FA3">
      <w:pPr>
        <w:pStyle w:val="ListParagraph"/>
        <w:numPr>
          <w:ilvl w:val="0"/>
          <w:numId w:val="7"/>
        </w:numPr>
        <w:spacing w:after="120"/>
        <w:ind w:left="360"/>
        <w:rPr>
          <w:rStyle w:val="fontstyle01"/>
          <w:rFonts w:ascii="Trebuchet MS" w:hAnsi="Trebuchet MS" w:cstheme="majorBidi"/>
          <w:color w:val="000000" w:themeColor="text1"/>
          <w:sz w:val="20"/>
          <w:szCs w:val="20"/>
        </w:rPr>
      </w:pPr>
      <w:r w:rsidRPr="00F35FA3">
        <w:rPr>
          <w:rStyle w:val="fontstyle21"/>
          <w:rFonts w:ascii="Trebuchet MS" w:hAnsi="Trebuchet MS" w:cstheme="majorBidi"/>
          <w:color w:val="000000" w:themeColor="text1"/>
          <w:sz w:val="20"/>
          <w:szCs w:val="20"/>
        </w:rPr>
        <w:t xml:space="preserve">Nilai </w:t>
      </w:r>
      <w:proofErr w:type="spellStart"/>
      <w:r w:rsidRPr="00F35FA3">
        <w:rPr>
          <w:rStyle w:val="fontstyle21"/>
          <w:rFonts w:ascii="Trebuchet MS" w:hAnsi="Trebuchet MS" w:cstheme="majorBidi"/>
          <w:color w:val="000000" w:themeColor="text1"/>
          <w:sz w:val="20"/>
          <w:szCs w:val="20"/>
        </w:rPr>
        <w:t>peduli</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lingkungan</w:t>
      </w:r>
      <w:proofErr w:type="spellEnd"/>
      <w:r w:rsidRPr="00F35FA3">
        <w:rPr>
          <w:rStyle w:val="fontstyle01"/>
          <w:rFonts w:ascii="Trebuchet MS" w:hAnsi="Trebuchet MS" w:cstheme="majorBidi"/>
          <w:i/>
          <w:iCs/>
          <w:color w:val="000000" w:themeColor="text1"/>
          <w:sz w:val="20"/>
          <w:szCs w:val="20"/>
        </w:rPr>
        <w:t>.</w:t>
      </w:r>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Kepedulian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akan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lingkungan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alam</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dibuktikan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dengan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cara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menggunakan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alam</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sesuai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dengan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kebutuhan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secara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wajar</w:t>
      </w:r>
      <w:proofErr w:type="spellEnd"/>
      <w:r w:rsidRPr="00F35FA3">
        <w:rPr>
          <w:rStyle w:val="fontstyle01"/>
          <w:rFonts w:ascii="Trebuchet MS" w:hAnsi="Trebuchet MS" w:cstheme="majorBidi"/>
          <w:color w:val="000000" w:themeColor="text1"/>
          <w:sz w:val="20"/>
          <w:szCs w:val="20"/>
        </w:rPr>
        <w:t xml:space="preserve"> dan </w:t>
      </w:r>
      <w:proofErr w:type="spellStart"/>
      <w:r w:rsidRPr="00F35FA3">
        <w:rPr>
          <w:rStyle w:val="fontstyle01"/>
          <w:rFonts w:ascii="Trebuchet MS" w:hAnsi="Trebuchet MS" w:cstheme="majorBidi"/>
          <w:color w:val="000000" w:themeColor="text1"/>
          <w:sz w:val="20"/>
          <w:szCs w:val="20"/>
        </w:rPr>
        <w:t>seimbang</w:t>
      </w:r>
      <w:proofErr w:type="spellEnd"/>
      <w:r w:rsidRPr="00F35FA3">
        <w:rPr>
          <w:rStyle w:val="fontstyle01"/>
          <w:rFonts w:ascii="Trebuchet MS" w:hAnsi="Trebuchet MS" w:cstheme="majorBidi"/>
          <w:color w:val="000000" w:themeColor="text1"/>
          <w:sz w:val="20"/>
          <w:szCs w:val="20"/>
        </w:rPr>
        <w:t xml:space="preserve"> (Paul </w:t>
      </w:r>
      <w:proofErr w:type="spellStart"/>
      <w:r w:rsidRPr="00F35FA3">
        <w:rPr>
          <w:rStyle w:val="fontstyle01"/>
          <w:rFonts w:ascii="Trebuchet MS" w:hAnsi="Trebuchet MS" w:cstheme="majorBidi"/>
          <w:color w:val="000000" w:themeColor="text1"/>
          <w:sz w:val="20"/>
          <w:szCs w:val="20"/>
        </w:rPr>
        <w:t>Suparno</w:t>
      </w:r>
      <w:proofErr w:type="spellEnd"/>
      <w:r w:rsidRPr="00F35FA3">
        <w:rPr>
          <w:rStyle w:val="fontstyle01"/>
          <w:rFonts w:ascii="Trebuchet MS" w:hAnsi="Trebuchet MS" w:cstheme="majorBidi"/>
          <w:color w:val="000000" w:themeColor="text1"/>
          <w:sz w:val="20"/>
          <w:szCs w:val="20"/>
        </w:rPr>
        <w:t xml:space="preserve">, 2002). </w:t>
      </w:r>
      <w:proofErr w:type="spellStart"/>
      <w:r w:rsidRPr="00F35FA3">
        <w:rPr>
          <w:rStyle w:val="fontstyle01"/>
          <w:rFonts w:ascii="Trebuchet MS" w:hAnsi="Trebuchet MS" w:cstheme="majorBidi"/>
          <w:color w:val="000000" w:themeColor="text1"/>
          <w:sz w:val="20"/>
          <w:szCs w:val="20"/>
        </w:rPr>
        <w:t>Berbagai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pesan</w:t>
      </w:r>
      <w:proofErr w:type="spellEnd"/>
      <w:r w:rsidRPr="00F35FA3">
        <w:rPr>
          <w:rStyle w:val="fontstyle01"/>
          <w:rFonts w:ascii="Trebuchet MS" w:hAnsi="Trebuchet MS" w:cstheme="majorBidi"/>
          <w:color w:val="000000" w:themeColor="text1"/>
          <w:sz w:val="20"/>
          <w:szCs w:val="20"/>
        </w:rPr>
        <w:t xml:space="preserve"> yang </w:t>
      </w:r>
      <w:proofErr w:type="spellStart"/>
      <w:r w:rsidRPr="00F35FA3">
        <w:rPr>
          <w:rStyle w:val="fontstyle01"/>
          <w:rFonts w:ascii="Trebuchet MS" w:hAnsi="Trebuchet MS" w:cstheme="majorBidi"/>
          <w:color w:val="000000" w:themeColor="text1"/>
          <w:sz w:val="20"/>
          <w:szCs w:val="20"/>
        </w:rPr>
        <w:t>menggambarkan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sikap</w:t>
      </w:r>
      <w:proofErr w:type="spellEnd"/>
      <w:r w:rsidRPr="00F35FA3">
        <w:rPr>
          <w:rStyle w:val="fontstyle01"/>
          <w:rFonts w:ascii="Trebuchet MS" w:hAnsi="Trebuchet MS" w:cstheme="majorBidi"/>
          <w:color w:val="000000" w:themeColor="text1"/>
          <w:sz w:val="20"/>
          <w:szCs w:val="20"/>
        </w:rPr>
        <w:t xml:space="preserve"> dan </w:t>
      </w:r>
      <w:proofErr w:type="spellStart"/>
      <w:r w:rsidRPr="00F35FA3">
        <w:rPr>
          <w:rStyle w:val="fontstyle01"/>
          <w:rFonts w:ascii="Trebuchet MS" w:hAnsi="Trebuchet MS" w:cstheme="majorBidi"/>
          <w:color w:val="000000" w:themeColor="text1"/>
          <w:sz w:val="20"/>
          <w:szCs w:val="20"/>
        </w:rPr>
        <w:t>tindakan</w:t>
      </w:r>
      <w:proofErr w:type="spellEnd"/>
      <w:r w:rsidRPr="00F35FA3">
        <w:rPr>
          <w:rStyle w:val="fontstyle01"/>
          <w:rFonts w:ascii="Trebuchet MS" w:hAnsi="Trebuchet MS" w:cstheme="majorBidi"/>
          <w:color w:val="000000" w:themeColor="text1"/>
          <w:sz w:val="20"/>
          <w:szCs w:val="20"/>
        </w:rPr>
        <w:t xml:space="preserve"> yang </w:t>
      </w:r>
      <w:proofErr w:type="spellStart"/>
      <w:r w:rsidRPr="00F35FA3">
        <w:rPr>
          <w:rStyle w:val="fontstyle01"/>
          <w:rFonts w:ascii="Trebuchet MS" w:hAnsi="Trebuchet MS" w:cstheme="majorBidi"/>
          <w:color w:val="000000" w:themeColor="text1"/>
          <w:sz w:val="20"/>
          <w:szCs w:val="20"/>
        </w:rPr>
        <w:t>selalu</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berupaya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mencegah</w:t>
      </w:r>
      <w:proofErr w:type="spellEnd"/>
      <w:r w:rsidRPr="00F35FA3">
        <w:rPr>
          <w:rStyle w:val="fontstyle01"/>
          <w:rFonts w:ascii="Trebuchet MS" w:hAnsi="Trebuchet MS" w:cstheme="majorBidi"/>
          <w:color w:val="000000" w:themeColor="text1"/>
          <w:sz w:val="20"/>
          <w:szCs w:val="20"/>
        </w:rPr>
        <w:t xml:space="preserve"> pada </w:t>
      </w:r>
      <w:proofErr w:type="spellStart"/>
      <w:r w:rsidRPr="00F35FA3">
        <w:rPr>
          <w:rStyle w:val="fontstyle01"/>
          <w:rFonts w:ascii="Trebuchet MS" w:hAnsi="Trebuchet MS" w:cstheme="majorBidi"/>
          <w:color w:val="000000" w:themeColor="text1"/>
          <w:sz w:val="20"/>
          <w:szCs w:val="20"/>
        </w:rPr>
        <w:t>kerusakan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lingkungan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sekitar</w:t>
      </w:r>
      <w:proofErr w:type="spellEnd"/>
      <w:r w:rsidRPr="00F35FA3">
        <w:rPr>
          <w:rStyle w:val="fontstyle01"/>
          <w:rFonts w:ascii="Trebuchet MS" w:hAnsi="Trebuchet MS" w:cstheme="majorBidi"/>
          <w:color w:val="000000" w:themeColor="text1"/>
          <w:sz w:val="20"/>
          <w:szCs w:val="20"/>
        </w:rPr>
        <w:t xml:space="preserve"> dan </w:t>
      </w:r>
      <w:proofErr w:type="spellStart"/>
      <w:r w:rsidRPr="00F35FA3">
        <w:rPr>
          <w:rStyle w:val="fontstyle01"/>
          <w:rFonts w:ascii="Trebuchet MS" w:hAnsi="Trebuchet MS" w:cstheme="majorBidi"/>
          <w:color w:val="000000" w:themeColor="text1"/>
          <w:sz w:val="20"/>
          <w:szCs w:val="20"/>
        </w:rPr>
        <w:t>upaya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untuk</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memperbaikinya</w:t>
      </w:r>
      <w:proofErr w:type="spellEnd"/>
      <w:r w:rsidRPr="00F35FA3">
        <w:rPr>
          <w:rStyle w:val="fontstyle01"/>
          <w:rFonts w:ascii="Trebuchet MS" w:hAnsi="Trebuchet MS" w:cstheme="majorBidi"/>
          <w:color w:val="000000" w:themeColor="text1"/>
          <w:sz w:val="20"/>
          <w:szCs w:val="20"/>
        </w:rPr>
        <w:t xml:space="preserve">, juga </w:t>
      </w:r>
      <w:proofErr w:type="spellStart"/>
      <w:r w:rsidRPr="00F35FA3">
        <w:rPr>
          <w:rStyle w:val="fontstyle01"/>
          <w:rFonts w:ascii="Trebuchet MS" w:hAnsi="Trebuchet MS" w:cstheme="majorBidi"/>
          <w:color w:val="000000" w:themeColor="text1"/>
          <w:sz w:val="20"/>
          <w:szCs w:val="20"/>
        </w:rPr>
        <w:t>terdapat</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dalam</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pappaseng</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Naiya</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rekko</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maelokko</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mappalili</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madecenni</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maddepungeng</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ri</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padangnge</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tasipakainge</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madeceng</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ribicaranna</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laonrumae</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ri</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billaqna</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bareq</w:t>
      </w:r>
      <w:proofErr w:type="spellEnd"/>
      <w:r w:rsidRPr="00F35FA3">
        <w:rPr>
          <w:rStyle w:val="fontstyle21"/>
          <w:rFonts w:ascii="Trebuchet MS" w:hAnsi="Trebuchet MS" w:cstheme="majorBidi"/>
          <w:color w:val="000000" w:themeColor="text1"/>
          <w:sz w:val="20"/>
          <w:szCs w:val="20"/>
        </w:rPr>
        <w:t xml:space="preserve">-e, </w:t>
      </w:r>
      <w:proofErr w:type="spellStart"/>
      <w:r w:rsidRPr="00F35FA3">
        <w:rPr>
          <w:rStyle w:val="fontstyle21"/>
          <w:rFonts w:ascii="Trebuchet MS" w:hAnsi="Trebuchet MS" w:cstheme="majorBidi"/>
          <w:color w:val="000000" w:themeColor="text1"/>
          <w:sz w:val="20"/>
          <w:szCs w:val="20"/>
        </w:rPr>
        <w:t>timoq</w:t>
      </w:r>
      <w:proofErr w:type="spellEnd"/>
      <w:r w:rsidRPr="00F35FA3">
        <w:rPr>
          <w:rStyle w:val="fontstyle21"/>
          <w:rFonts w:ascii="Trebuchet MS" w:hAnsi="Trebuchet MS" w:cstheme="majorBidi"/>
          <w:color w:val="000000" w:themeColor="text1"/>
          <w:sz w:val="20"/>
          <w:szCs w:val="20"/>
        </w:rPr>
        <w:t xml:space="preserve">-e. </w:t>
      </w:r>
      <w:proofErr w:type="spellStart"/>
      <w:r w:rsidRPr="00F35FA3">
        <w:rPr>
          <w:rStyle w:val="fontstyle21"/>
          <w:rFonts w:ascii="Trebuchet MS" w:hAnsi="Trebuchet MS" w:cstheme="majorBidi"/>
          <w:color w:val="000000" w:themeColor="text1"/>
          <w:sz w:val="20"/>
          <w:szCs w:val="20"/>
        </w:rPr>
        <w:t>Poncoqna</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bosie</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enrengnge</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lampeqna</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ri</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alemmana</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timoq</w:t>
      </w:r>
      <w:proofErr w:type="spellEnd"/>
      <w:r w:rsidRPr="00F35FA3">
        <w:rPr>
          <w:rStyle w:val="fontstyle21"/>
          <w:rFonts w:ascii="Trebuchet MS" w:hAnsi="Trebuchet MS" w:cstheme="majorBidi"/>
          <w:color w:val="000000" w:themeColor="text1"/>
          <w:sz w:val="20"/>
          <w:szCs w:val="20"/>
        </w:rPr>
        <w:t xml:space="preserve">-e, </w:t>
      </w:r>
      <w:proofErr w:type="spellStart"/>
      <w:r w:rsidRPr="00F35FA3">
        <w:rPr>
          <w:rStyle w:val="fontstyle21"/>
          <w:rFonts w:ascii="Trebuchet MS" w:hAnsi="Trebuchet MS" w:cstheme="majorBidi"/>
          <w:color w:val="000000" w:themeColor="text1"/>
          <w:sz w:val="20"/>
          <w:szCs w:val="20"/>
        </w:rPr>
        <w:t>rimakerinna</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nasabaq</w:t>
      </w:r>
      <w:proofErr w:type="spellEnd"/>
      <w:r w:rsidRPr="00F35FA3">
        <w:rPr>
          <w:rStyle w:val="fontstyle21"/>
          <w:rFonts w:ascii="Trebuchet MS" w:hAnsi="Trebuchet MS" w:cstheme="majorBidi"/>
          <w:color w:val="000000" w:themeColor="text1"/>
          <w:sz w:val="20"/>
          <w:szCs w:val="20"/>
        </w:rPr>
        <w:t xml:space="preserve"> purana </w:t>
      </w:r>
      <w:proofErr w:type="spellStart"/>
      <w:r w:rsidRPr="00F35FA3">
        <w:rPr>
          <w:rStyle w:val="fontstyle21"/>
          <w:rFonts w:ascii="Trebuchet MS" w:hAnsi="Trebuchet MS" w:cstheme="majorBidi"/>
          <w:color w:val="000000" w:themeColor="text1"/>
          <w:sz w:val="20"/>
          <w:szCs w:val="20"/>
        </w:rPr>
        <w:t>napalalo</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matowa</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pallaonrumae</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riaddapangi</w:t>
      </w:r>
      <w:proofErr w:type="spellEnd"/>
      <w:r w:rsidRPr="00F35FA3">
        <w:rPr>
          <w:rStyle w:val="fontstyle21"/>
          <w:rFonts w:ascii="Trebuchet MS" w:hAnsi="Trebuchet MS" w:cstheme="majorBidi"/>
          <w:color w:val="000000" w:themeColor="text1"/>
          <w:sz w:val="20"/>
          <w:szCs w:val="20"/>
        </w:rPr>
        <w:t xml:space="preserve"> pole </w:t>
      </w:r>
      <w:proofErr w:type="spellStart"/>
      <w:r w:rsidRPr="00F35FA3">
        <w:rPr>
          <w:rStyle w:val="fontstyle21"/>
          <w:rFonts w:ascii="Trebuchet MS" w:hAnsi="Trebuchet MS" w:cstheme="majorBidi"/>
          <w:color w:val="000000" w:themeColor="text1"/>
          <w:sz w:val="20"/>
          <w:szCs w:val="20"/>
        </w:rPr>
        <w:t>riadanna</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lontaraq</w:t>
      </w:r>
      <w:proofErr w:type="spellEnd"/>
      <w:r w:rsidRPr="00F35FA3">
        <w:rPr>
          <w:rStyle w:val="fontstyle21"/>
          <w:rFonts w:ascii="Trebuchet MS" w:hAnsi="Trebuchet MS" w:cstheme="majorBidi"/>
          <w:color w:val="000000" w:themeColor="text1"/>
          <w:sz w:val="20"/>
          <w:szCs w:val="20"/>
        </w:rPr>
        <w:t xml:space="preserve">-e </w:t>
      </w:r>
      <w:proofErr w:type="spellStart"/>
      <w:r w:rsidRPr="00F35FA3">
        <w:rPr>
          <w:rStyle w:val="fontstyle21"/>
          <w:rFonts w:ascii="Trebuchet MS" w:hAnsi="Trebuchet MS" w:cstheme="majorBidi"/>
          <w:color w:val="000000" w:themeColor="text1"/>
          <w:sz w:val="20"/>
          <w:szCs w:val="20"/>
        </w:rPr>
        <w:t>enrengnge</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rapang</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lalonnae</w:t>
      </w:r>
      <w:proofErr w:type="spellEnd"/>
      <w:r w:rsidRPr="00F35FA3">
        <w:rPr>
          <w:rStyle w:val="fontstyle21"/>
          <w:rFonts w:ascii="Trebuchet MS" w:hAnsi="Trebuchet MS" w:cstheme="majorBidi"/>
          <w:color w:val="000000" w:themeColor="text1"/>
          <w:sz w:val="20"/>
          <w:szCs w:val="20"/>
        </w:rPr>
        <w:t xml:space="preserve"> tau </w:t>
      </w:r>
      <w:proofErr w:type="spellStart"/>
      <w:r w:rsidRPr="00F35FA3">
        <w:rPr>
          <w:rStyle w:val="fontstyle21"/>
          <w:rFonts w:ascii="Trebuchet MS" w:hAnsi="Trebuchet MS" w:cstheme="majorBidi"/>
          <w:color w:val="000000" w:themeColor="text1"/>
          <w:sz w:val="20"/>
          <w:szCs w:val="20"/>
        </w:rPr>
        <w:t>parekkengngengngi</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laonrrumae</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temmakkullei</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pasala</w:t>
      </w:r>
      <w:proofErr w:type="spellEnd"/>
      <w:r w:rsidRPr="00F35FA3">
        <w:rPr>
          <w:rStyle w:val="fontstyle21"/>
          <w:rFonts w:ascii="Trebuchet MS" w:hAnsi="Trebuchet MS" w:cstheme="majorBidi"/>
          <w:color w:val="000000" w:themeColor="text1"/>
          <w:sz w:val="20"/>
          <w:szCs w:val="20"/>
        </w:rPr>
        <w:t>.</w:t>
      </w:r>
      <w:r w:rsidRPr="00F35FA3">
        <w:rPr>
          <w:rFonts w:ascii="Trebuchet MS" w:hAnsi="Trebuchet MS" w:cstheme="majorBidi"/>
          <w:color w:val="000000" w:themeColor="text1"/>
          <w:sz w:val="20"/>
          <w:szCs w:val="20"/>
        </w:rPr>
        <w:t xml:space="preserve"> (Ambo Gani,1990)</w:t>
      </w:r>
      <w:r w:rsidRPr="00F35FA3">
        <w:rPr>
          <w:rStyle w:val="fontstyle2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Apabila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engkau</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akan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turun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ke</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sawah</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baiklah</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engkau</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sekalian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berkumpul</w:t>
      </w:r>
      <w:proofErr w:type="spellEnd"/>
      <w:r w:rsidRPr="00F35FA3">
        <w:rPr>
          <w:rStyle w:val="fontstyle01"/>
          <w:rFonts w:ascii="Trebuchet MS" w:hAnsi="Trebuchet MS" w:cstheme="majorBidi"/>
          <w:color w:val="000000" w:themeColor="text1"/>
          <w:sz w:val="20"/>
          <w:szCs w:val="20"/>
        </w:rPr>
        <w:t xml:space="preserve"> di </w:t>
      </w:r>
      <w:proofErr w:type="spellStart"/>
      <w:r w:rsidRPr="00F35FA3">
        <w:rPr>
          <w:rStyle w:val="fontstyle01"/>
          <w:rFonts w:ascii="Trebuchet MS" w:hAnsi="Trebuchet MS" w:cstheme="majorBidi"/>
          <w:color w:val="000000" w:themeColor="text1"/>
          <w:sz w:val="20"/>
          <w:szCs w:val="20"/>
        </w:rPr>
        <w:t>padang</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kemudian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saling</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memperingati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bermusyawarah</w:t>
      </w:r>
      <w:proofErr w:type="spellEnd"/>
      <w:r w:rsidRPr="00F35FA3">
        <w:rPr>
          <w:rStyle w:val="fontstyle01"/>
          <w:rFonts w:ascii="Trebuchet MS" w:hAnsi="Trebuchet MS" w:cstheme="majorBidi"/>
          <w:color w:val="000000" w:themeColor="text1"/>
          <w:sz w:val="20"/>
          <w:szCs w:val="20"/>
        </w:rPr>
        <w:t xml:space="preserve">), yang </w:t>
      </w:r>
      <w:proofErr w:type="spellStart"/>
      <w:r w:rsidRPr="00F35FA3">
        <w:rPr>
          <w:rStyle w:val="fontstyle01"/>
          <w:rFonts w:ascii="Trebuchet MS" w:hAnsi="Trebuchet MS" w:cstheme="majorBidi"/>
          <w:color w:val="000000" w:themeColor="text1"/>
          <w:sz w:val="20"/>
          <w:szCs w:val="20"/>
        </w:rPr>
        <w:t>baik</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tentang</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musim</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kemarau</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musim</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hujan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panjang</w:t>
      </w:r>
      <w:proofErr w:type="spellEnd"/>
      <w:r w:rsidRPr="00F35FA3">
        <w:rPr>
          <w:rStyle w:val="fontstyle01"/>
          <w:rFonts w:ascii="Trebuchet MS" w:hAnsi="Trebuchet MS" w:cstheme="majorBidi"/>
          <w:color w:val="000000" w:themeColor="text1"/>
          <w:sz w:val="20"/>
          <w:szCs w:val="20"/>
        </w:rPr>
        <w:t xml:space="preserve"> dan </w:t>
      </w:r>
      <w:proofErr w:type="spellStart"/>
      <w:r w:rsidRPr="00F35FA3">
        <w:rPr>
          <w:rStyle w:val="fontstyle01"/>
          <w:rFonts w:ascii="Trebuchet MS" w:hAnsi="Trebuchet MS" w:cstheme="majorBidi"/>
          <w:color w:val="000000" w:themeColor="text1"/>
          <w:sz w:val="20"/>
          <w:szCs w:val="20"/>
        </w:rPr>
        <w:t>lembutnya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musim</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kemarau</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itu</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keringnya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udara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berdasarkan</w:t>
      </w:r>
      <w:proofErr w:type="spellEnd"/>
      <w:r w:rsidRPr="00F35FA3">
        <w:rPr>
          <w:rStyle w:val="fontstyle01"/>
          <w:rFonts w:ascii="Trebuchet MS" w:hAnsi="Trebuchet MS" w:cstheme="majorBidi"/>
          <w:color w:val="000000" w:themeColor="text1"/>
          <w:sz w:val="20"/>
          <w:szCs w:val="20"/>
        </w:rPr>
        <w:t xml:space="preserve"> yang </w:t>
      </w:r>
      <w:proofErr w:type="spellStart"/>
      <w:r w:rsidRPr="00F35FA3">
        <w:rPr>
          <w:rStyle w:val="fontstyle01"/>
          <w:rFonts w:ascii="Trebuchet MS" w:hAnsi="Trebuchet MS" w:cstheme="majorBidi"/>
          <w:color w:val="000000" w:themeColor="text1"/>
          <w:sz w:val="20"/>
          <w:szCs w:val="20"/>
        </w:rPr>
        <w:t>pernah</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dilaksanakan</w:t>
      </w:r>
      <w:proofErr w:type="spellEnd"/>
      <w:r w:rsidRPr="00F35FA3">
        <w:rPr>
          <w:rStyle w:val="fontstyle01"/>
          <w:rFonts w:ascii="Trebuchet MS" w:hAnsi="Trebuchet MS" w:cstheme="majorBidi"/>
          <w:color w:val="000000" w:themeColor="text1"/>
          <w:sz w:val="20"/>
          <w:szCs w:val="20"/>
        </w:rPr>
        <w:t xml:space="preserve"> oleh </w:t>
      </w:r>
      <w:proofErr w:type="spellStart"/>
      <w:r w:rsidRPr="00F35FA3">
        <w:rPr>
          <w:rStyle w:val="fontstyle01"/>
          <w:rFonts w:ascii="Trebuchet MS" w:hAnsi="Trebuchet MS" w:cstheme="majorBidi"/>
          <w:i/>
          <w:iCs/>
          <w:color w:val="000000" w:themeColor="text1"/>
          <w:sz w:val="20"/>
          <w:szCs w:val="20"/>
        </w:rPr>
        <w:t>Matowa</w:t>
      </w:r>
      <w:proofErr w:type="spellEnd"/>
      <w:r w:rsidRPr="00F35FA3">
        <w:rPr>
          <w:rStyle w:val="fontstyle01"/>
          <w:rFonts w:ascii="Trebuchet MS" w:hAnsi="Trebuchet MS" w:cstheme="majorBidi"/>
          <w:color w:val="000000" w:themeColor="text1"/>
          <w:sz w:val="20"/>
          <w:szCs w:val="20"/>
        </w:rPr>
        <w:t xml:space="preserve"> (orang </w:t>
      </w:r>
      <w:proofErr w:type="spellStart"/>
      <w:r w:rsidRPr="00F35FA3">
        <w:rPr>
          <w:rStyle w:val="fontstyle01"/>
          <w:rFonts w:ascii="Trebuchet MS" w:hAnsi="Trebuchet MS" w:cstheme="majorBidi"/>
          <w:color w:val="000000" w:themeColor="text1"/>
          <w:sz w:val="20"/>
          <w:szCs w:val="20"/>
        </w:rPr>
        <w:t>terdahulu</w:t>
      </w:r>
      <w:proofErr w:type="spellEnd"/>
      <w:r w:rsidRPr="00F35FA3">
        <w:rPr>
          <w:rStyle w:val="fontstyle01"/>
          <w:rFonts w:ascii="Trebuchet MS" w:hAnsi="Trebuchet MS" w:cstheme="majorBidi"/>
          <w:color w:val="000000" w:themeColor="text1"/>
          <w:sz w:val="20"/>
          <w:szCs w:val="20"/>
        </w:rPr>
        <w:t xml:space="preserve"> yang </w:t>
      </w:r>
      <w:proofErr w:type="spellStart"/>
      <w:r w:rsidRPr="00F35FA3">
        <w:rPr>
          <w:rStyle w:val="fontstyle01"/>
          <w:rFonts w:ascii="Trebuchet MS" w:hAnsi="Trebuchet MS" w:cstheme="majorBidi"/>
          <w:color w:val="000000" w:themeColor="text1"/>
          <w:sz w:val="20"/>
          <w:szCs w:val="20"/>
        </w:rPr>
        <w:t>paham</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pertanian</w:t>
      </w:r>
      <w:proofErr w:type="spellEnd"/>
      <w:r w:rsidRPr="00F35FA3">
        <w:rPr>
          <w:rStyle w:val="fontstyle01"/>
          <w:rFonts w:ascii="Trebuchet MS" w:hAnsi="Trebuchet MS" w:cstheme="majorBidi"/>
          <w:color w:val="000000" w:themeColor="text1"/>
          <w:sz w:val="20"/>
          <w:szCs w:val="20"/>
        </w:rPr>
        <w:t xml:space="preserve"> yang </w:t>
      </w:r>
      <w:proofErr w:type="spellStart"/>
      <w:r w:rsidRPr="00F35FA3">
        <w:rPr>
          <w:rStyle w:val="fontstyle01"/>
          <w:rFonts w:ascii="Trebuchet MS" w:hAnsi="Trebuchet MS" w:cstheme="majorBidi"/>
          <w:color w:val="000000" w:themeColor="text1"/>
          <w:sz w:val="20"/>
          <w:szCs w:val="20"/>
        </w:rPr>
        <w:t>mengambil</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contoh</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seperti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apa</w:t>
      </w:r>
      <w:proofErr w:type="spellEnd"/>
      <w:r w:rsidRPr="00F35FA3">
        <w:rPr>
          <w:rStyle w:val="fontstyle01"/>
          <w:rFonts w:ascii="Trebuchet MS" w:hAnsi="Trebuchet MS" w:cstheme="majorBidi"/>
          <w:color w:val="000000" w:themeColor="text1"/>
          <w:sz w:val="20"/>
          <w:szCs w:val="20"/>
        </w:rPr>
        <w:t xml:space="preserve"> yang </w:t>
      </w:r>
      <w:proofErr w:type="spellStart"/>
      <w:r w:rsidRPr="00F35FA3">
        <w:rPr>
          <w:rStyle w:val="fontstyle01"/>
          <w:rFonts w:ascii="Trebuchet MS" w:hAnsi="Trebuchet MS" w:cstheme="majorBidi"/>
          <w:color w:val="000000" w:themeColor="text1"/>
          <w:sz w:val="20"/>
          <w:szCs w:val="20"/>
        </w:rPr>
        <w:t>tertera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dalam</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i/>
          <w:iCs/>
          <w:color w:val="000000" w:themeColor="text1"/>
          <w:sz w:val="20"/>
          <w:szCs w:val="20"/>
        </w:rPr>
        <w:t>lontaraq</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serta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contoh</w:t>
      </w:r>
      <w:proofErr w:type="spellEnd"/>
      <w:r w:rsidRPr="00F35FA3">
        <w:rPr>
          <w:rStyle w:val="fontstyle01"/>
          <w:rFonts w:ascii="Trebuchet MS" w:hAnsi="Trebuchet MS" w:cstheme="majorBidi"/>
          <w:color w:val="000000" w:themeColor="text1"/>
          <w:sz w:val="20"/>
          <w:szCs w:val="20"/>
        </w:rPr>
        <w:t xml:space="preserve"> yang </w:t>
      </w:r>
      <w:proofErr w:type="spellStart"/>
      <w:r w:rsidRPr="00F35FA3">
        <w:rPr>
          <w:rStyle w:val="fontstyle01"/>
          <w:rFonts w:ascii="Trebuchet MS" w:hAnsi="Trebuchet MS" w:cstheme="majorBidi"/>
          <w:color w:val="000000" w:themeColor="text1"/>
          <w:sz w:val="20"/>
          <w:szCs w:val="20"/>
        </w:rPr>
        <w:t>pernah</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dilakukan</w:t>
      </w:r>
      <w:proofErr w:type="spellEnd"/>
      <w:r w:rsidRPr="00F35FA3">
        <w:rPr>
          <w:rStyle w:val="fontstyle01"/>
          <w:rFonts w:ascii="Trebuchet MS" w:hAnsi="Trebuchet MS" w:cstheme="majorBidi"/>
          <w:color w:val="000000" w:themeColor="text1"/>
          <w:sz w:val="20"/>
          <w:szCs w:val="20"/>
        </w:rPr>
        <w:t xml:space="preserve"> oleh para </w:t>
      </w:r>
      <w:proofErr w:type="spellStart"/>
      <w:r w:rsidRPr="00F35FA3">
        <w:rPr>
          <w:rStyle w:val="fontstyle01"/>
          <w:rFonts w:ascii="Trebuchet MS" w:hAnsi="Trebuchet MS" w:cstheme="majorBidi"/>
          <w:color w:val="000000" w:themeColor="text1"/>
          <w:sz w:val="20"/>
          <w:szCs w:val="20"/>
        </w:rPr>
        <w:t>ahli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pertanian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sebelumnya</w:t>
      </w:r>
      <w:proofErr w:type="spellEnd"/>
      <w:r w:rsidRPr="00F35FA3">
        <w:rPr>
          <w:rStyle w:val="fontstyle01"/>
          <w:rFonts w:ascii="Trebuchet MS" w:hAnsi="Trebuchet MS" w:cstheme="majorBidi"/>
          <w:color w:val="000000" w:themeColor="text1"/>
          <w:sz w:val="20"/>
          <w:szCs w:val="20"/>
        </w:rPr>
        <w:t xml:space="preserve"> dan </w:t>
      </w:r>
      <w:proofErr w:type="spellStart"/>
      <w:r w:rsidRPr="00F35FA3">
        <w:rPr>
          <w:rStyle w:val="fontstyle01"/>
          <w:rFonts w:ascii="Trebuchet MS" w:hAnsi="Trebuchet MS" w:cstheme="majorBidi"/>
          <w:color w:val="000000" w:themeColor="text1"/>
          <w:sz w:val="20"/>
          <w:szCs w:val="20"/>
        </w:rPr>
        <w:t>tak</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mengalami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kesalahan</w:t>
      </w:r>
      <w:proofErr w:type="spellEnd"/>
      <w:r w:rsidRPr="00F35FA3">
        <w:rPr>
          <w:rStyle w:val="fontstyle01"/>
          <w:rFonts w:ascii="Trebuchet MS" w:hAnsi="Trebuchet MS" w:cstheme="majorBidi"/>
          <w:color w:val="000000" w:themeColor="text1"/>
          <w:sz w:val="20"/>
          <w:szCs w:val="20"/>
        </w:rPr>
        <w:t>).</w:t>
      </w:r>
    </w:p>
    <w:p w:rsidR="00F35FA3" w:rsidRPr="00F35FA3" w:rsidRDefault="00F35FA3" w:rsidP="00F35FA3">
      <w:pPr>
        <w:pStyle w:val="ListParagraph"/>
        <w:numPr>
          <w:ilvl w:val="0"/>
          <w:numId w:val="7"/>
        </w:numPr>
        <w:spacing w:after="120"/>
        <w:ind w:left="360"/>
        <w:rPr>
          <w:rFonts w:ascii="Trebuchet MS" w:hAnsi="Trebuchet MS" w:cstheme="majorBidi"/>
          <w:color w:val="000000" w:themeColor="text1"/>
          <w:sz w:val="20"/>
          <w:szCs w:val="20"/>
        </w:rPr>
      </w:pPr>
      <w:proofErr w:type="spellStart"/>
      <w:r w:rsidRPr="00F35FA3">
        <w:rPr>
          <w:rFonts w:ascii="Trebuchet MS" w:hAnsi="Trebuchet MS" w:cstheme="majorBidi"/>
          <w:i/>
          <w:iCs/>
          <w:color w:val="000000" w:themeColor="text1"/>
          <w:sz w:val="20"/>
          <w:szCs w:val="20"/>
          <w:lang w:bidi="ar-EG"/>
        </w:rPr>
        <w:t>Sipakatau</w:t>
      </w:r>
      <w:proofErr w:type="spellEnd"/>
      <w:r w:rsidRPr="00F35FA3">
        <w:rPr>
          <w:rFonts w:ascii="Trebuchet MS" w:hAnsi="Trebuchet MS" w:cstheme="majorBidi"/>
          <w:i/>
          <w:iCs/>
          <w:color w:val="000000" w:themeColor="text1"/>
          <w:sz w:val="20"/>
          <w:szCs w:val="20"/>
          <w:lang w:bidi="ar-EG"/>
        </w:rPr>
        <w:t xml:space="preserve">, </w:t>
      </w:r>
      <w:proofErr w:type="spellStart"/>
      <w:r w:rsidRPr="00F35FA3">
        <w:rPr>
          <w:rFonts w:ascii="Trebuchet MS" w:hAnsi="Trebuchet MS" w:cstheme="majorBidi"/>
          <w:i/>
          <w:iCs/>
          <w:color w:val="000000" w:themeColor="text1"/>
          <w:sz w:val="20"/>
          <w:szCs w:val="20"/>
          <w:lang w:bidi="ar-EG"/>
        </w:rPr>
        <w:t>sipakalebbi</w:t>
      </w:r>
      <w:proofErr w:type="spellEnd"/>
      <w:r w:rsidRPr="00F35FA3">
        <w:rPr>
          <w:rFonts w:ascii="Trebuchet MS" w:hAnsi="Trebuchet MS" w:cstheme="majorBidi"/>
          <w:i/>
          <w:iCs/>
          <w:color w:val="000000" w:themeColor="text1"/>
          <w:sz w:val="20"/>
          <w:szCs w:val="20"/>
          <w:lang w:bidi="ar-EG"/>
        </w:rPr>
        <w:t xml:space="preserve">, </w:t>
      </w:r>
      <w:proofErr w:type="spellStart"/>
      <w:r w:rsidRPr="00F35FA3">
        <w:rPr>
          <w:rFonts w:ascii="Trebuchet MS" w:hAnsi="Trebuchet MS" w:cstheme="majorBidi"/>
          <w:i/>
          <w:iCs/>
          <w:color w:val="000000" w:themeColor="text1"/>
          <w:sz w:val="20"/>
          <w:szCs w:val="20"/>
          <w:lang w:bidi="ar-EG"/>
        </w:rPr>
        <w:t>sipakaingge</w:t>
      </w:r>
      <w:proofErr w:type="spellEnd"/>
      <w:r w:rsidRPr="00F35FA3">
        <w:rPr>
          <w:rFonts w:ascii="Trebuchet MS" w:hAnsi="Trebuchet MS" w:cstheme="majorBidi"/>
          <w:i/>
          <w:iCs/>
          <w:color w:val="000000" w:themeColor="text1"/>
          <w:sz w:val="20"/>
          <w:szCs w:val="20"/>
          <w:lang w:bidi="ar-EG"/>
        </w:rPr>
        <w:t xml:space="preserve"> </w:t>
      </w:r>
      <w:proofErr w:type="spellStart"/>
      <w:r w:rsidRPr="00F35FA3">
        <w:rPr>
          <w:rFonts w:ascii="Trebuchet MS" w:hAnsi="Trebuchet MS" w:cstheme="majorBidi"/>
          <w:color w:val="000000" w:themeColor="text1"/>
          <w:sz w:val="20"/>
          <w:szCs w:val="20"/>
        </w:rPr>
        <w:t>yaitu</w:t>
      </w:r>
      <w:proofErr w:type="spellEnd"/>
      <w:r w:rsidRPr="00F35FA3">
        <w:rPr>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semangat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kebersamaan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sepenanggungan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seia-sekata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dalam</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menjaga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keharmonisan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Menurut</w:t>
      </w:r>
      <w:proofErr w:type="spellEnd"/>
      <w:r w:rsidRPr="00F35FA3">
        <w:rPr>
          <w:rFonts w:ascii="Trebuchet MS" w:hAnsi="Trebuchet MS" w:cstheme="majorBidi"/>
          <w:color w:val="000000" w:themeColor="text1"/>
          <w:sz w:val="20"/>
          <w:szCs w:val="20"/>
        </w:rPr>
        <w:t xml:space="preserve"> </w:t>
      </w:r>
      <w:r w:rsidRPr="00F35FA3">
        <w:rPr>
          <w:rFonts w:ascii="Trebuchet MS" w:hAnsi="Trebuchet MS" w:cstheme="majorBidi"/>
          <w:color w:val="000000" w:themeColor="text1"/>
          <w:sz w:val="20"/>
          <w:szCs w:val="20"/>
          <w:shd w:val="clear" w:color="auto" w:fill="FFFFFF"/>
        </w:rPr>
        <w:t xml:space="preserve">Andi </w:t>
      </w:r>
      <w:proofErr w:type="spellStart"/>
      <w:r w:rsidRPr="00F35FA3">
        <w:rPr>
          <w:rFonts w:ascii="Trebuchet MS" w:hAnsi="Trebuchet MS" w:cstheme="majorBidi"/>
          <w:color w:val="000000" w:themeColor="text1"/>
          <w:sz w:val="20"/>
          <w:szCs w:val="20"/>
          <w:shd w:val="clear" w:color="auto" w:fill="FFFFFF"/>
        </w:rPr>
        <w:t>Mattingaragau</w:t>
      </w:r>
      <w:proofErr w:type="spellEnd"/>
      <w:r w:rsidRPr="00F35FA3">
        <w:rPr>
          <w:rFonts w:ascii="Trebuchet MS" w:hAnsi="Trebuchet MS" w:cstheme="majorBidi"/>
          <w:color w:val="000000" w:themeColor="text1"/>
          <w:sz w:val="20"/>
          <w:szCs w:val="20"/>
          <w:shd w:val="clear" w:color="auto" w:fill="FFFFFF"/>
        </w:rPr>
        <w:t xml:space="preserve"> (2019)</w:t>
      </w:r>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untuk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dapat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mencapai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ketentraman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bersama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selalu</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dapat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menjalin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persahabatan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kepada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setiap</w:t>
      </w:r>
      <w:proofErr w:type="spellEnd"/>
      <w:r w:rsidRPr="00F35FA3">
        <w:rPr>
          <w:rFonts w:ascii="Trebuchet MS" w:hAnsi="Trebuchet MS" w:cstheme="majorBidi"/>
          <w:color w:val="000000" w:themeColor="text1"/>
          <w:sz w:val="20"/>
          <w:szCs w:val="20"/>
        </w:rPr>
        <w:t xml:space="preserve"> orang </w:t>
      </w:r>
      <w:proofErr w:type="spellStart"/>
      <w:r w:rsidRPr="00F35FA3">
        <w:rPr>
          <w:rFonts w:ascii="Trebuchet MS" w:hAnsi="Trebuchet MS" w:cstheme="majorBidi"/>
          <w:color w:val="000000" w:themeColor="text1"/>
          <w:sz w:val="20"/>
          <w:szCs w:val="20"/>
        </w:rPr>
        <w:t>dengan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tanpa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membedakan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suku</w:t>
      </w:r>
      <w:proofErr w:type="spellEnd"/>
      <w:r w:rsidRPr="00F35FA3">
        <w:rPr>
          <w:rFonts w:ascii="Trebuchet MS" w:hAnsi="Trebuchet MS" w:cstheme="majorBidi"/>
          <w:color w:val="000000" w:themeColor="text1"/>
          <w:sz w:val="20"/>
          <w:szCs w:val="20"/>
        </w:rPr>
        <w:t xml:space="preserve">, agama, </w:t>
      </w:r>
      <w:proofErr w:type="spellStart"/>
      <w:r w:rsidRPr="00F35FA3">
        <w:rPr>
          <w:rFonts w:ascii="Trebuchet MS" w:hAnsi="Trebuchet MS" w:cstheme="majorBidi"/>
          <w:color w:val="000000" w:themeColor="text1"/>
          <w:sz w:val="20"/>
          <w:szCs w:val="20"/>
        </w:rPr>
        <w:t>ras</w:t>
      </w:r>
      <w:proofErr w:type="spellEnd"/>
      <w:r w:rsidRPr="00F35FA3">
        <w:rPr>
          <w:rFonts w:ascii="Trebuchet MS" w:hAnsi="Trebuchet MS" w:cstheme="majorBidi"/>
          <w:color w:val="000000" w:themeColor="text1"/>
          <w:sz w:val="20"/>
          <w:szCs w:val="20"/>
        </w:rPr>
        <w:t xml:space="preserve">, dan </w:t>
      </w:r>
      <w:proofErr w:type="spellStart"/>
      <w:r w:rsidRPr="00F35FA3">
        <w:rPr>
          <w:rFonts w:ascii="Trebuchet MS" w:hAnsi="Trebuchet MS" w:cstheme="majorBidi"/>
          <w:color w:val="000000" w:themeColor="text1"/>
          <w:sz w:val="20"/>
          <w:szCs w:val="20"/>
        </w:rPr>
        <w:t>golongan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Sedangkan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i/>
          <w:iCs/>
          <w:color w:val="000000" w:themeColor="text1"/>
          <w:sz w:val="20"/>
          <w:szCs w:val="20"/>
        </w:rPr>
        <w:t>padaidi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dilandasi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dengan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semangat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kekeluargaan</w:t>
      </w:r>
      <w:proofErr w:type="spellEnd"/>
      <w:r w:rsidRPr="00F35FA3">
        <w:rPr>
          <w:rFonts w:ascii="Trebuchet MS" w:hAnsi="Trebuchet MS" w:cstheme="majorBidi"/>
          <w:color w:val="000000" w:themeColor="text1"/>
          <w:sz w:val="20"/>
          <w:szCs w:val="20"/>
        </w:rPr>
        <w:t xml:space="preserve"> dan </w:t>
      </w:r>
      <w:proofErr w:type="spellStart"/>
      <w:r w:rsidRPr="00F35FA3">
        <w:rPr>
          <w:rFonts w:ascii="Trebuchet MS" w:hAnsi="Trebuchet MS" w:cstheme="majorBidi"/>
          <w:color w:val="000000" w:themeColor="text1"/>
          <w:sz w:val="20"/>
          <w:szCs w:val="20"/>
        </w:rPr>
        <w:t>persaudaraan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untuk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selalu</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saling</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tolong</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menolong</w:t>
      </w:r>
      <w:proofErr w:type="spellEnd"/>
      <w:r w:rsidRPr="00F35FA3">
        <w:rPr>
          <w:rFonts w:ascii="Trebuchet MS" w:hAnsi="Trebuchet MS" w:cstheme="majorBidi"/>
          <w:color w:val="000000" w:themeColor="text1"/>
          <w:sz w:val="20"/>
          <w:szCs w:val="20"/>
        </w:rPr>
        <w:t xml:space="preserve"> yang </w:t>
      </w:r>
      <w:proofErr w:type="spellStart"/>
      <w:r w:rsidRPr="00F35FA3">
        <w:rPr>
          <w:rFonts w:ascii="Trebuchet MS" w:hAnsi="Trebuchet MS" w:cstheme="majorBidi"/>
          <w:color w:val="000000" w:themeColor="text1"/>
          <w:sz w:val="20"/>
          <w:szCs w:val="20"/>
        </w:rPr>
        <w:t>dapat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ter-vitalisasi</w:t>
      </w:r>
      <w:proofErr w:type="spellEnd"/>
      <w:r w:rsidRPr="00F35FA3">
        <w:rPr>
          <w:rFonts w:ascii="Trebuchet MS" w:hAnsi="Trebuchet MS" w:cstheme="majorBidi"/>
          <w:color w:val="000000" w:themeColor="text1"/>
          <w:sz w:val="20"/>
          <w:szCs w:val="20"/>
        </w:rPr>
        <w:t xml:space="preserve"> dan </w:t>
      </w:r>
      <w:proofErr w:type="spellStart"/>
      <w:r w:rsidRPr="00F35FA3">
        <w:rPr>
          <w:rFonts w:ascii="Trebuchet MS" w:hAnsi="Trebuchet MS" w:cstheme="majorBidi"/>
          <w:color w:val="000000" w:themeColor="text1"/>
          <w:sz w:val="20"/>
          <w:szCs w:val="20"/>
        </w:rPr>
        <w:t>ter-implementasi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secara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lebih</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nyata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dalam</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masyarakat</w:t>
      </w:r>
      <w:proofErr w:type="spellEnd"/>
      <w:r w:rsidRPr="00F35FA3">
        <w:rPr>
          <w:rFonts w:ascii="Trebuchet MS" w:hAnsi="Trebuchet MS" w:cstheme="majorBidi"/>
          <w:color w:val="000000" w:themeColor="text1"/>
          <w:sz w:val="20"/>
          <w:szCs w:val="20"/>
        </w:rPr>
        <w:t xml:space="preserve">, agar </w:t>
      </w:r>
      <w:proofErr w:type="spellStart"/>
      <w:r w:rsidRPr="00F35FA3">
        <w:rPr>
          <w:rFonts w:ascii="Trebuchet MS" w:hAnsi="Trebuchet MS" w:cstheme="majorBidi"/>
          <w:color w:val="000000" w:themeColor="text1"/>
          <w:sz w:val="20"/>
          <w:szCs w:val="20"/>
        </w:rPr>
        <w:t>terjaga</w:t>
      </w:r>
      <w:proofErr w:type="spellEnd"/>
      <w:r w:rsidRPr="00F35FA3">
        <w:rPr>
          <w:rFonts w:ascii="Trebuchet MS" w:hAnsi="Trebuchet MS" w:cstheme="majorBidi"/>
          <w:color w:val="000000" w:themeColor="text1"/>
          <w:sz w:val="20"/>
          <w:szCs w:val="20"/>
        </w:rPr>
        <w:t xml:space="preserve"> </w:t>
      </w:r>
      <w:hyperlink r:id="rId15" w:history="1">
        <w:proofErr w:type="spellStart"/>
        <w:r w:rsidRPr="00F35FA3">
          <w:rPr>
            <w:rFonts w:ascii="Trebuchet MS" w:hAnsi="Trebuchet MS" w:cstheme="majorBidi"/>
            <w:color w:val="000000" w:themeColor="text1"/>
            <w:sz w:val="20"/>
            <w:szCs w:val="20"/>
          </w:rPr>
          <w:t>kerukunan</w:t>
        </w:r>
        <w:proofErr w:type="spellEnd"/>
      </w:hyperlink>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kebersamaan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keharmonisan</w:t>
      </w:r>
      <w:proofErr w:type="spellEnd"/>
      <w:r w:rsidRPr="00F35FA3">
        <w:rPr>
          <w:rFonts w:ascii="Trebuchet MS" w:hAnsi="Trebuchet MS" w:cstheme="majorBidi"/>
          <w:color w:val="000000" w:themeColor="text1"/>
          <w:sz w:val="20"/>
          <w:szCs w:val="20"/>
        </w:rPr>
        <w:t xml:space="preserve">, dan </w:t>
      </w:r>
      <w:proofErr w:type="spellStart"/>
      <w:r w:rsidRPr="00F35FA3">
        <w:rPr>
          <w:rFonts w:ascii="Trebuchet MS" w:hAnsi="Trebuchet MS" w:cstheme="majorBidi"/>
          <w:color w:val="000000" w:themeColor="text1"/>
          <w:sz w:val="20"/>
          <w:szCs w:val="20"/>
        </w:rPr>
        <w:t>kenyamanan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dalam</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menjalani</w:t>
      </w:r>
      <w:proofErr w:type="spellEnd"/>
      <w:r w:rsidRPr="00F35FA3">
        <w:rPr>
          <w:rFonts w:ascii="Trebuchet MS" w:hAnsi="Trebuchet MS" w:cstheme="majorBidi"/>
          <w:color w:val="000000" w:themeColor="text1"/>
          <w:sz w:val="20"/>
          <w:szCs w:val="20"/>
        </w:rPr>
        <w:t xml:space="preserve"> </w:t>
      </w:r>
      <w:hyperlink r:id="rId16" w:history="1">
        <w:proofErr w:type="spellStart"/>
        <w:r w:rsidRPr="00F35FA3">
          <w:rPr>
            <w:rFonts w:ascii="Trebuchet MS" w:hAnsi="Trebuchet MS" w:cstheme="majorBidi"/>
            <w:color w:val="000000" w:themeColor="text1"/>
            <w:sz w:val="20"/>
            <w:szCs w:val="20"/>
          </w:rPr>
          <w:t>kehidupan</w:t>
        </w:r>
        <w:proofErr w:type="spellEnd"/>
      </w:hyperlink>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berbangsa</w:t>
      </w:r>
      <w:proofErr w:type="spellEnd"/>
      <w:r w:rsidRPr="00F35FA3">
        <w:rPr>
          <w:rFonts w:ascii="Trebuchet MS" w:hAnsi="Trebuchet MS" w:cstheme="majorBidi"/>
          <w:color w:val="000000" w:themeColor="text1"/>
          <w:sz w:val="20"/>
          <w:szCs w:val="20"/>
        </w:rPr>
        <w:t xml:space="preserve"> dan </w:t>
      </w:r>
      <w:proofErr w:type="spellStart"/>
      <w:r w:rsidRPr="00F35FA3">
        <w:rPr>
          <w:rFonts w:ascii="Trebuchet MS" w:hAnsi="Trebuchet MS" w:cstheme="majorBidi"/>
          <w:color w:val="000000" w:themeColor="text1"/>
          <w:sz w:val="20"/>
          <w:szCs w:val="20"/>
        </w:rPr>
        <w:t>bernegara</w:t>
      </w:r>
      <w:proofErr w:type="spellEnd"/>
      <w:r w:rsidRPr="00F35FA3">
        <w:rPr>
          <w:rFonts w:ascii="Trebuchet MS" w:hAnsi="Trebuchet MS" w:cstheme="majorBidi"/>
          <w:color w:val="000000" w:themeColor="text1"/>
          <w:sz w:val="20"/>
          <w:szCs w:val="20"/>
        </w:rPr>
        <w:t>.</w:t>
      </w:r>
    </w:p>
    <w:p w:rsidR="00ED23B2" w:rsidRPr="00F35FA3" w:rsidRDefault="00F35FA3" w:rsidP="00F35FA3">
      <w:pPr>
        <w:pStyle w:val="ListParagraph"/>
        <w:numPr>
          <w:ilvl w:val="0"/>
          <w:numId w:val="7"/>
        </w:numPr>
        <w:spacing w:after="120"/>
        <w:ind w:left="360"/>
        <w:rPr>
          <w:rFonts w:ascii="Trebuchet MS" w:hAnsi="Trebuchet MS" w:cstheme="majorBidi"/>
          <w:sz w:val="20"/>
          <w:szCs w:val="20"/>
        </w:rPr>
      </w:pPr>
      <w:bookmarkStart w:id="3" w:name="_Hlk34323048"/>
      <w:proofErr w:type="spellStart"/>
      <w:r w:rsidRPr="00F35FA3">
        <w:rPr>
          <w:rFonts w:ascii="Trebuchet MS" w:hAnsi="Trebuchet MS" w:cstheme="majorBidi"/>
          <w:i/>
          <w:sz w:val="20"/>
          <w:szCs w:val="20"/>
        </w:rPr>
        <w:t>Abbulo</w:t>
      </w:r>
      <w:proofErr w:type="spellEnd"/>
      <w:r w:rsidRPr="00F35FA3">
        <w:rPr>
          <w:rFonts w:ascii="Trebuchet MS" w:hAnsi="Trebuchet MS" w:cstheme="majorBidi"/>
          <w:i/>
          <w:sz w:val="20"/>
          <w:szCs w:val="20"/>
        </w:rPr>
        <w:t xml:space="preserve"> </w:t>
      </w:r>
      <w:proofErr w:type="spellStart"/>
      <w:r w:rsidRPr="00F35FA3">
        <w:rPr>
          <w:rFonts w:ascii="Trebuchet MS" w:hAnsi="Trebuchet MS" w:cstheme="majorBidi"/>
          <w:i/>
          <w:sz w:val="20"/>
          <w:szCs w:val="20"/>
        </w:rPr>
        <w:t>Sibatang</w:t>
      </w:r>
      <w:proofErr w:type="spellEnd"/>
      <w:r w:rsidRPr="00F35FA3">
        <w:rPr>
          <w:rFonts w:ascii="Trebuchet MS" w:hAnsi="Trebuchet MS" w:cstheme="majorBidi"/>
          <w:i/>
          <w:sz w:val="20"/>
          <w:szCs w:val="20"/>
          <w:lang w:val="id-ID"/>
        </w:rPr>
        <w:t xml:space="preserve"> </w:t>
      </w:r>
      <w:bookmarkEnd w:id="3"/>
      <w:r w:rsidRPr="00F35FA3">
        <w:rPr>
          <w:rFonts w:ascii="Trebuchet MS" w:hAnsi="Trebuchet MS" w:cstheme="majorBidi"/>
          <w:sz w:val="20"/>
          <w:szCs w:val="20"/>
          <w:lang w:val="id-ID"/>
        </w:rPr>
        <w:t xml:space="preserve">artinya </w:t>
      </w:r>
      <w:r w:rsidRPr="00F35FA3">
        <w:rPr>
          <w:rStyle w:val="fontstyle01"/>
          <w:rFonts w:ascii="Trebuchet MS" w:hAnsi="Trebuchet MS" w:cstheme="majorBidi"/>
          <w:color w:val="000000" w:themeColor="text1"/>
          <w:sz w:val="20"/>
          <w:szCs w:val="20"/>
        </w:rPr>
        <w:t>gotong</w:t>
      </w:r>
      <w:r w:rsidRPr="00F35FA3">
        <w:rPr>
          <w:rFonts w:ascii="Trebuchet MS" w:hAnsi="Trebuchet MS" w:cstheme="majorBidi"/>
          <w:sz w:val="20"/>
          <w:szCs w:val="20"/>
          <w:lang w:val="id-ID"/>
        </w:rPr>
        <w:t xml:space="preserve"> royong, bekerjasama, bersatu/persatuan. Dalam keseharian kehidupan masyarakat suku Bugis, Makassar, Luwu dan Toraja yang ada di Kota Palopo selalu mengedepankan kegotong royongan, seperti memindahkan rumah panggung, menanam padi, memanen padi. Nilai </w:t>
      </w:r>
      <w:r w:rsidRPr="00F35FA3">
        <w:rPr>
          <w:rFonts w:ascii="Trebuchet MS" w:hAnsi="Trebuchet MS" w:cstheme="majorBidi"/>
          <w:i/>
          <w:sz w:val="20"/>
          <w:szCs w:val="20"/>
          <w:lang w:val="id-ID"/>
        </w:rPr>
        <w:t>abbulo sibatang</w:t>
      </w:r>
      <w:r w:rsidRPr="00F35FA3">
        <w:rPr>
          <w:rFonts w:ascii="Trebuchet MS" w:hAnsi="Trebuchet MS" w:cstheme="majorBidi"/>
          <w:sz w:val="20"/>
          <w:szCs w:val="20"/>
          <w:lang w:val="id-ID"/>
        </w:rPr>
        <w:t xml:space="preserve"> ini juga yang mempererat hubungan silaturah</w:t>
      </w:r>
      <w:proofErr w:type="spellStart"/>
      <w:r w:rsidRPr="00F35FA3">
        <w:rPr>
          <w:rFonts w:ascii="Trebuchet MS" w:hAnsi="Trebuchet MS" w:cstheme="majorBidi"/>
          <w:sz w:val="20"/>
          <w:szCs w:val="20"/>
        </w:rPr>
        <w:t>i</w:t>
      </w:r>
      <w:proofErr w:type="spellEnd"/>
      <w:r w:rsidRPr="00F35FA3">
        <w:rPr>
          <w:rFonts w:ascii="Trebuchet MS" w:hAnsi="Trebuchet MS" w:cstheme="majorBidi"/>
          <w:sz w:val="20"/>
          <w:szCs w:val="20"/>
          <w:lang w:val="id-ID"/>
        </w:rPr>
        <w:t>m untuk selalu menjalin rasa kebersamaan dan persatuan antar saudara d</w:t>
      </w:r>
      <w:r w:rsidRPr="00F35FA3">
        <w:rPr>
          <w:rFonts w:ascii="Trebuchet MS" w:hAnsi="Trebuchet MS" w:cstheme="majorBidi"/>
          <w:sz w:val="20"/>
          <w:szCs w:val="20"/>
        </w:rPr>
        <w:t xml:space="preserve">an </w:t>
      </w:r>
      <w:r w:rsidRPr="00F35FA3">
        <w:rPr>
          <w:rFonts w:ascii="Trebuchet MS" w:hAnsi="Trebuchet MS" w:cstheme="majorBidi"/>
          <w:sz w:val="20"/>
          <w:szCs w:val="20"/>
          <w:lang w:val="id-ID"/>
        </w:rPr>
        <w:t>l</w:t>
      </w:r>
      <w:proofErr w:type="spellStart"/>
      <w:r w:rsidRPr="00F35FA3">
        <w:rPr>
          <w:rFonts w:ascii="Trebuchet MS" w:hAnsi="Trebuchet MS" w:cstheme="majorBidi"/>
          <w:sz w:val="20"/>
          <w:szCs w:val="20"/>
        </w:rPr>
        <w:t>ain</w:t>
      </w:r>
      <w:proofErr w:type="spellEnd"/>
      <w:r w:rsidRPr="00F35FA3">
        <w:rPr>
          <w:rFonts w:ascii="Trebuchet MS" w:hAnsi="Trebuchet MS" w:cstheme="majorBidi"/>
          <w:sz w:val="20"/>
          <w:szCs w:val="20"/>
        </w:rPr>
        <w:t>-lain</w:t>
      </w:r>
      <w:r w:rsidRPr="00F35FA3">
        <w:rPr>
          <w:rFonts w:ascii="Trebuchet MS" w:hAnsi="Trebuchet MS" w:cstheme="majorBidi"/>
          <w:sz w:val="20"/>
          <w:szCs w:val="20"/>
          <w:lang w:val="id-ID"/>
        </w:rPr>
        <w:t>.</w:t>
      </w:r>
    </w:p>
    <w:p w:rsidR="00ED23B2" w:rsidRPr="00ED23B2" w:rsidRDefault="00ED23B2" w:rsidP="006345BD">
      <w:pPr>
        <w:spacing w:before="240" w:after="120"/>
        <w:ind w:firstLine="0"/>
        <w:rPr>
          <w:rFonts w:ascii="Trebuchet MS" w:hAnsi="Trebuchet MS" w:cstheme="majorBidi"/>
          <w:b/>
          <w:bCs/>
        </w:rPr>
      </w:pPr>
      <w:r w:rsidRPr="00ED23B2">
        <w:rPr>
          <w:rFonts w:ascii="Trebuchet MS" w:hAnsi="Trebuchet MS" w:cstheme="majorBidi"/>
          <w:b/>
          <w:bCs/>
        </w:rPr>
        <w:t>PEMBAHASAN</w:t>
      </w:r>
    </w:p>
    <w:p w:rsidR="00F35FA3" w:rsidRPr="00F35FA3" w:rsidRDefault="00F35FA3" w:rsidP="00F35FA3">
      <w:pPr>
        <w:pStyle w:val="ListParagraph"/>
        <w:spacing w:after="120"/>
        <w:ind w:left="0" w:firstLine="0"/>
        <w:contextualSpacing w:val="0"/>
        <w:rPr>
          <w:rStyle w:val="fontstyle01"/>
          <w:rFonts w:ascii="Trebuchet MS" w:hAnsi="Trebuchet MS" w:cstheme="majorBidi"/>
          <w:color w:val="000000" w:themeColor="text1"/>
          <w:sz w:val="20"/>
          <w:szCs w:val="20"/>
        </w:rPr>
      </w:pPr>
      <w:proofErr w:type="spellStart"/>
      <w:r w:rsidRPr="00F35FA3">
        <w:rPr>
          <w:rFonts w:ascii="Trebuchet MS" w:hAnsi="Trebuchet MS" w:cstheme="majorBidi"/>
          <w:sz w:val="20"/>
          <w:szCs w:val="20"/>
        </w:rPr>
        <w:lastRenderedPageBreak/>
        <w:t>Landasan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hidup</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bersama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dengan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penuh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cinta</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saling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membantu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serta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mengingatkan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terkandung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dalam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nilai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i/>
          <w:sz w:val="20"/>
          <w:szCs w:val="20"/>
        </w:rPr>
        <w:t>mali</w:t>
      </w:r>
      <w:proofErr w:type="spellEnd"/>
      <w:r w:rsidRPr="00F35FA3">
        <w:rPr>
          <w:rFonts w:ascii="Trebuchet MS" w:hAnsi="Trebuchet MS" w:cstheme="majorBidi"/>
          <w:i/>
          <w:sz w:val="20"/>
          <w:szCs w:val="20"/>
        </w:rPr>
        <w:t xml:space="preserve"> </w:t>
      </w:r>
      <w:proofErr w:type="spellStart"/>
      <w:r w:rsidRPr="00F35FA3">
        <w:rPr>
          <w:rFonts w:ascii="Trebuchet MS" w:hAnsi="Trebuchet MS" w:cstheme="majorBidi"/>
          <w:i/>
          <w:sz w:val="20"/>
          <w:szCs w:val="20"/>
        </w:rPr>
        <w:t>siparappe</w:t>
      </w:r>
      <w:proofErr w:type="spellEnd"/>
      <w:r w:rsidRPr="00F35FA3">
        <w:rPr>
          <w:rFonts w:ascii="Trebuchet MS" w:hAnsi="Trebuchet MS" w:cstheme="majorBidi"/>
          <w:i/>
          <w:sz w:val="20"/>
          <w:szCs w:val="20"/>
        </w:rPr>
        <w:t xml:space="preserve">, </w:t>
      </w:r>
      <w:proofErr w:type="spellStart"/>
      <w:r w:rsidRPr="00F35FA3">
        <w:rPr>
          <w:rFonts w:ascii="Trebuchet MS" w:hAnsi="Trebuchet MS" w:cstheme="majorBidi"/>
          <w:i/>
          <w:sz w:val="20"/>
          <w:szCs w:val="20"/>
        </w:rPr>
        <w:t>rebba</w:t>
      </w:r>
      <w:proofErr w:type="spellEnd"/>
      <w:r w:rsidRPr="00F35FA3">
        <w:rPr>
          <w:rFonts w:ascii="Trebuchet MS" w:hAnsi="Trebuchet MS" w:cstheme="majorBidi"/>
          <w:i/>
          <w:sz w:val="20"/>
          <w:szCs w:val="20"/>
        </w:rPr>
        <w:t xml:space="preserve"> </w:t>
      </w:r>
      <w:proofErr w:type="spellStart"/>
      <w:r w:rsidRPr="00F35FA3">
        <w:rPr>
          <w:rFonts w:ascii="Trebuchet MS" w:hAnsi="Trebuchet MS" w:cstheme="majorBidi"/>
          <w:i/>
          <w:sz w:val="20"/>
          <w:szCs w:val="20"/>
        </w:rPr>
        <w:t>sipatokkong</w:t>
      </w:r>
      <w:proofErr w:type="spellEnd"/>
      <w:r w:rsidRPr="00F35FA3">
        <w:rPr>
          <w:rFonts w:ascii="Trebuchet MS" w:hAnsi="Trebuchet MS" w:cstheme="majorBidi"/>
          <w:i/>
          <w:sz w:val="20"/>
          <w:szCs w:val="20"/>
        </w:rPr>
        <w:t xml:space="preserve">, </w:t>
      </w:r>
      <w:proofErr w:type="spellStart"/>
      <w:r w:rsidRPr="00F35FA3">
        <w:rPr>
          <w:rFonts w:ascii="Trebuchet MS" w:hAnsi="Trebuchet MS" w:cstheme="majorBidi"/>
          <w:i/>
          <w:sz w:val="20"/>
          <w:szCs w:val="20"/>
        </w:rPr>
        <w:t>malilu</w:t>
      </w:r>
      <w:proofErr w:type="spellEnd"/>
      <w:r w:rsidRPr="00F35FA3">
        <w:rPr>
          <w:rFonts w:ascii="Trebuchet MS" w:hAnsi="Trebuchet MS" w:cstheme="majorBidi"/>
          <w:i/>
          <w:sz w:val="20"/>
          <w:szCs w:val="20"/>
        </w:rPr>
        <w:t xml:space="preserve"> </w:t>
      </w:r>
      <w:r w:rsidRPr="00F35FA3">
        <w:rPr>
          <w:rFonts w:ascii="Trebuchet MS" w:hAnsi="Trebuchet MS" w:cstheme="majorBidi"/>
          <w:i/>
          <w:iCs/>
          <w:sz w:val="20"/>
          <w:szCs w:val="20"/>
          <w:lang w:val="id-ID"/>
        </w:rPr>
        <w:t>sipakainge</w:t>
      </w:r>
      <w:r w:rsidRPr="00F35FA3">
        <w:rPr>
          <w:rFonts w:ascii="Trebuchet MS" w:hAnsi="Trebuchet MS" w:cstheme="majorBidi"/>
          <w:i/>
          <w:sz w:val="20"/>
          <w:szCs w:val="20"/>
        </w:rPr>
        <w:t xml:space="preserve">, </w:t>
      </w:r>
      <w:proofErr w:type="spellStart"/>
      <w:r w:rsidRPr="00F35FA3">
        <w:rPr>
          <w:rFonts w:ascii="Trebuchet MS" w:hAnsi="Trebuchet MS" w:cstheme="majorBidi"/>
          <w:sz w:val="20"/>
          <w:szCs w:val="20"/>
        </w:rPr>
        <w:t>khususnya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saling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membantu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dalam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kebaikan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Falsafah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ini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menitikberatkan</w:t>
      </w:r>
      <w:proofErr w:type="spellEnd"/>
      <w:r w:rsidRPr="00F35FA3">
        <w:rPr>
          <w:rFonts w:ascii="Trebuchet MS" w:hAnsi="Trebuchet MS" w:cstheme="majorBidi"/>
          <w:sz w:val="20"/>
          <w:szCs w:val="20"/>
        </w:rPr>
        <w:t xml:space="preserve"> pada rasa </w:t>
      </w:r>
      <w:proofErr w:type="spellStart"/>
      <w:r w:rsidRPr="00F35FA3">
        <w:rPr>
          <w:rFonts w:ascii="Trebuchet MS" w:hAnsi="Trebuchet MS" w:cstheme="majorBidi"/>
          <w:sz w:val="20"/>
          <w:szCs w:val="20"/>
        </w:rPr>
        <w:t>peduli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yaitu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sesama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manusia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hendaknya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saling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membantu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jika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dalam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kesulitan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saling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menasehati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dalam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kebaikan</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saling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memotivasi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jika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dalam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keadaan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terpuruk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tidak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semangat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bangkrut</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sebagainya</w:t>
      </w:r>
      <w:proofErr w:type="spellEnd"/>
      <w:r w:rsidRPr="00F35FA3">
        <w:rPr>
          <w:rFonts w:ascii="Trebuchet MS" w:hAnsi="Trebuchet MS" w:cstheme="majorBidi"/>
          <w:sz w:val="20"/>
          <w:szCs w:val="20"/>
        </w:rPr>
        <w:t xml:space="preserve">. Nilai </w:t>
      </w:r>
      <w:proofErr w:type="spellStart"/>
      <w:r w:rsidRPr="00F35FA3">
        <w:rPr>
          <w:rFonts w:ascii="Trebuchet MS" w:hAnsi="Trebuchet MS" w:cstheme="majorBidi"/>
          <w:sz w:val="20"/>
          <w:szCs w:val="20"/>
        </w:rPr>
        <w:t>saling</w:t>
      </w:r>
      <w:proofErr w:type="spellEnd"/>
      <w:r w:rsidRPr="00F35FA3">
        <w:rPr>
          <w:rFonts w:ascii="Trebuchet MS" w:hAnsi="Trebuchet MS" w:cstheme="majorBidi"/>
          <w:sz w:val="20"/>
          <w:szCs w:val="20"/>
        </w:rPr>
        <w:t xml:space="preserve"> gotong royong </w:t>
      </w:r>
      <w:proofErr w:type="spellStart"/>
      <w:r w:rsidRPr="00F35FA3">
        <w:rPr>
          <w:rFonts w:ascii="Trebuchet MS" w:hAnsi="Trebuchet MS" w:cstheme="majorBidi"/>
          <w:sz w:val="20"/>
          <w:szCs w:val="20"/>
        </w:rPr>
        <w:t>ini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telah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dipraktikkan</w:t>
      </w:r>
      <w:proofErr w:type="spellEnd"/>
      <w:r w:rsidRPr="00F35FA3">
        <w:rPr>
          <w:rFonts w:ascii="Trebuchet MS" w:hAnsi="Trebuchet MS" w:cstheme="majorBidi"/>
          <w:sz w:val="20"/>
          <w:szCs w:val="20"/>
        </w:rPr>
        <w:t xml:space="preserve"> oleh </w:t>
      </w:r>
      <w:proofErr w:type="spellStart"/>
      <w:r w:rsidRPr="00F35FA3">
        <w:rPr>
          <w:rFonts w:ascii="Trebuchet MS" w:hAnsi="Trebuchet MS" w:cstheme="majorBidi"/>
          <w:sz w:val="20"/>
          <w:szCs w:val="20"/>
        </w:rPr>
        <w:t>masyarakat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Bugis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sejak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dahulu</w:t>
      </w:r>
      <w:proofErr w:type="spellEnd"/>
      <w:r w:rsidRPr="00F35FA3">
        <w:rPr>
          <w:rFonts w:ascii="Trebuchet MS" w:hAnsi="Trebuchet MS" w:cstheme="majorBidi"/>
          <w:sz w:val="20"/>
          <w:szCs w:val="20"/>
        </w:rPr>
        <w:t xml:space="preserve">. Hal </w:t>
      </w:r>
      <w:proofErr w:type="spellStart"/>
      <w:r w:rsidRPr="00F35FA3">
        <w:rPr>
          <w:rFonts w:ascii="Trebuchet MS" w:hAnsi="Trebuchet MS" w:cstheme="majorBidi"/>
          <w:sz w:val="20"/>
          <w:szCs w:val="20"/>
        </w:rPr>
        <w:t>ini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dipraktikkan</w:t>
      </w:r>
      <w:proofErr w:type="spellEnd"/>
      <w:r w:rsidRPr="00F35FA3">
        <w:rPr>
          <w:rFonts w:ascii="Trebuchet MS" w:hAnsi="Trebuchet MS" w:cstheme="majorBidi"/>
          <w:sz w:val="20"/>
          <w:szCs w:val="20"/>
        </w:rPr>
        <w:t xml:space="preserve"> pada </w:t>
      </w:r>
      <w:proofErr w:type="spellStart"/>
      <w:r w:rsidRPr="00F35FA3">
        <w:rPr>
          <w:rFonts w:ascii="Trebuchet MS" w:hAnsi="Trebuchet MS" w:cstheme="majorBidi"/>
          <w:sz w:val="20"/>
          <w:szCs w:val="20"/>
        </w:rPr>
        <w:t>saat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turun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menanam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padi</w:t>
      </w:r>
      <w:proofErr w:type="spellEnd"/>
      <w:r w:rsidRPr="00F35FA3">
        <w:rPr>
          <w:rFonts w:ascii="Trebuchet MS" w:hAnsi="Trebuchet MS" w:cstheme="majorBidi"/>
          <w:sz w:val="20"/>
          <w:szCs w:val="20"/>
        </w:rPr>
        <w:t xml:space="preserve"> di </w:t>
      </w:r>
      <w:proofErr w:type="spellStart"/>
      <w:r w:rsidRPr="00F35FA3">
        <w:rPr>
          <w:rFonts w:ascii="Trebuchet MS" w:hAnsi="Trebuchet MS" w:cstheme="majorBidi"/>
          <w:sz w:val="20"/>
          <w:szCs w:val="20"/>
        </w:rPr>
        <w:t>sawah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semua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masyarakat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dilibatkan</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mengambil</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andil</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ketika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menanam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padi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Selain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menanam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padi</w:t>
      </w:r>
      <w:proofErr w:type="spellEnd"/>
      <w:r w:rsidRPr="00F35FA3">
        <w:rPr>
          <w:rFonts w:ascii="Trebuchet MS" w:hAnsi="Trebuchet MS" w:cstheme="majorBidi"/>
          <w:sz w:val="20"/>
          <w:szCs w:val="20"/>
        </w:rPr>
        <w:t xml:space="preserve">, gotong royong </w:t>
      </w:r>
      <w:proofErr w:type="spellStart"/>
      <w:r w:rsidRPr="00F35FA3">
        <w:rPr>
          <w:rFonts w:ascii="Trebuchet MS" w:hAnsi="Trebuchet MS" w:cstheme="majorBidi"/>
          <w:sz w:val="20"/>
          <w:szCs w:val="20"/>
        </w:rPr>
        <w:t>ditunjukkan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ketika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membangun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rumah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memperbaiki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jalan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membuat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pengairan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bagi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sawah</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sebagainya</w:t>
      </w:r>
      <w:proofErr w:type="spellEnd"/>
      <w:r w:rsidRPr="00F35FA3">
        <w:rPr>
          <w:rFonts w:ascii="Trebuchet MS" w:hAnsi="Trebuchet MS" w:cstheme="majorBidi"/>
          <w:sz w:val="20"/>
          <w:szCs w:val="20"/>
        </w:rPr>
        <w:t xml:space="preserve">.  </w:t>
      </w:r>
    </w:p>
    <w:p w:rsidR="00F35FA3" w:rsidRPr="00F35FA3" w:rsidRDefault="00F35FA3" w:rsidP="00F35FA3">
      <w:pPr>
        <w:spacing w:after="120"/>
        <w:ind w:firstLine="0"/>
        <w:rPr>
          <w:rFonts w:ascii="Trebuchet MS" w:hAnsi="Trebuchet MS" w:cstheme="majorBidi"/>
          <w:color w:val="000000"/>
          <w:sz w:val="20"/>
          <w:szCs w:val="20"/>
        </w:rPr>
      </w:pPr>
      <w:r w:rsidRPr="00F35FA3">
        <w:rPr>
          <w:rFonts w:ascii="Trebuchet MS" w:hAnsi="Trebuchet MS" w:cstheme="majorBidi"/>
          <w:color w:val="000000"/>
          <w:sz w:val="20"/>
          <w:szCs w:val="20"/>
        </w:rPr>
        <w:t xml:space="preserve">Nilai </w:t>
      </w:r>
      <w:proofErr w:type="spellStart"/>
      <w:r w:rsidRPr="00F35FA3">
        <w:rPr>
          <w:rFonts w:ascii="Trebuchet MS" w:hAnsi="Trebuchet MS" w:cstheme="majorBidi"/>
          <w:color w:val="000000"/>
          <w:sz w:val="20"/>
          <w:szCs w:val="20"/>
        </w:rPr>
        <w:t>Tomanurung</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sebagai</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penjabaran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konsep</w:t>
      </w:r>
      <w:proofErr w:type="spellEnd"/>
      <w:r w:rsidRPr="00F35FA3">
        <w:rPr>
          <w:rFonts w:ascii="Trebuchet MS" w:hAnsi="Trebuchet MS" w:cstheme="majorBidi"/>
          <w:color w:val="000000"/>
          <w:sz w:val="20"/>
          <w:szCs w:val="20"/>
        </w:rPr>
        <w:t xml:space="preserve"> </w:t>
      </w:r>
      <w:r w:rsidRPr="00F35FA3">
        <w:rPr>
          <w:rFonts w:ascii="Trebuchet MS" w:hAnsi="Trebuchet MS" w:cstheme="majorBidi"/>
          <w:i/>
          <w:iCs/>
          <w:color w:val="000000"/>
          <w:sz w:val="20"/>
          <w:szCs w:val="20"/>
        </w:rPr>
        <w:t xml:space="preserve">Siri </w:t>
      </w:r>
      <w:proofErr w:type="spellStart"/>
      <w:r w:rsidRPr="00F35FA3">
        <w:rPr>
          <w:rFonts w:ascii="Trebuchet MS" w:hAnsi="Trebuchet MS" w:cstheme="majorBidi"/>
          <w:i/>
          <w:iCs/>
          <w:color w:val="000000"/>
          <w:sz w:val="20"/>
          <w:szCs w:val="20"/>
        </w:rPr>
        <w:t>na</w:t>
      </w:r>
      <w:proofErr w:type="spellEnd"/>
      <w:r w:rsidRPr="00F35FA3">
        <w:rPr>
          <w:rFonts w:ascii="Trebuchet MS" w:hAnsi="Trebuchet MS" w:cstheme="majorBidi"/>
          <w:i/>
          <w:iCs/>
          <w:color w:val="000000"/>
          <w:sz w:val="20"/>
          <w:szCs w:val="20"/>
        </w:rPr>
        <w:t xml:space="preserve"> </w:t>
      </w:r>
      <w:proofErr w:type="spellStart"/>
      <w:r w:rsidRPr="00F35FA3">
        <w:rPr>
          <w:rFonts w:ascii="Trebuchet MS" w:hAnsi="Trebuchet MS" w:cstheme="majorBidi"/>
          <w:i/>
          <w:iCs/>
          <w:color w:val="000000"/>
          <w:sz w:val="20"/>
          <w:szCs w:val="20"/>
        </w:rPr>
        <w:t>Pacce</w:t>
      </w:r>
      <w:proofErr w:type="spellEnd"/>
      <w:r w:rsidRPr="00F35FA3">
        <w:rPr>
          <w:rFonts w:ascii="Trebuchet MS" w:hAnsi="Trebuchet MS" w:cstheme="majorBidi"/>
          <w:color w:val="000000"/>
          <w:sz w:val="20"/>
          <w:szCs w:val="20"/>
        </w:rPr>
        <w:t xml:space="preserve"> yang </w:t>
      </w:r>
      <w:proofErr w:type="spellStart"/>
      <w:r w:rsidRPr="00F35FA3">
        <w:rPr>
          <w:rFonts w:ascii="Trebuchet MS" w:hAnsi="Trebuchet MS" w:cstheme="majorBidi"/>
          <w:color w:val="000000"/>
          <w:sz w:val="20"/>
          <w:szCs w:val="20"/>
        </w:rPr>
        <w:t>bisa</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menjadi</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acuan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dalam</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berbagai</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aspek</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kehidupan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antara</w:t>
      </w:r>
      <w:proofErr w:type="spellEnd"/>
      <w:r w:rsidRPr="00F35FA3">
        <w:rPr>
          <w:rFonts w:ascii="Trebuchet MS" w:hAnsi="Trebuchet MS" w:cstheme="majorBidi"/>
          <w:color w:val="000000"/>
          <w:sz w:val="20"/>
          <w:szCs w:val="20"/>
        </w:rPr>
        <w:t xml:space="preserve"> lain: </w:t>
      </w:r>
    </w:p>
    <w:p w:rsidR="00F35FA3" w:rsidRPr="00F35FA3" w:rsidRDefault="00F35FA3" w:rsidP="00F35FA3">
      <w:pPr>
        <w:pStyle w:val="ListParagraph"/>
        <w:numPr>
          <w:ilvl w:val="0"/>
          <w:numId w:val="10"/>
        </w:numPr>
        <w:spacing w:after="120"/>
        <w:ind w:left="360"/>
        <w:rPr>
          <w:rFonts w:ascii="Trebuchet MS" w:hAnsi="Trebuchet MS" w:cstheme="majorBidi"/>
          <w:color w:val="000000"/>
          <w:sz w:val="20"/>
          <w:szCs w:val="20"/>
        </w:rPr>
      </w:pPr>
      <w:r w:rsidRPr="00F35FA3">
        <w:rPr>
          <w:rFonts w:ascii="Trebuchet MS" w:hAnsi="Trebuchet MS" w:cstheme="majorBidi"/>
          <w:color w:val="000000"/>
          <w:sz w:val="20"/>
          <w:szCs w:val="20"/>
        </w:rPr>
        <w:t xml:space="preserve">Nilai </w:t>
      </w:r>
      <w:r w:rsidRPr="00F35FA3">
        <w:rPr>
          <w:rFonts w:ascii="Trebuchet MS" w:hAnsi="Trebuchet MS" w:cstheme="majorBidi"/>
          <w:sz w:val="20"/>
          <w:szCs w:val="20"/>
          <w:lang w:val="id-ID"/>
        </w:rPr>
        <w:t>kemandirian</w:t>
      </w:r>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yaitu</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bekerja</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keras</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baik</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dalam</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kehidupan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masyarakat</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maupun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dalam</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kehidupan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pembangunan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daerah</w:t>
      </w:r>
      <w:proofErr w:type="spellEnd"/>
      <w:r w:rsidRPr="00F35FA3">
        <w:rPr>
          <w:rFonts w:ascii="Trebuchet MS" w:hAnsi="Trebuchet MS" w:cstheme="majorBidi"/>
          <w:color w:val="000000"/>
          <w:sz w:val="20"/>
          <w:szCs w:val="20"/>
        </w:rPr>
        <w:t xml:space="preserve"> yang </w:t>
      </w:r>
      <w:proofErr w:type="spellStart"/>
      <w:r w:rsidRPr="00F35FA3">
        <w:rPr>
          <w:rFonts w:ascii="Trebuchet MS" w:hAnsi="Trebuchet MS" w:cstheme="majorBidi"/>
          <w:color w:val="000000"/>
          <w:sz w:val="20"/>
          <w:szCs w:val="20"/>
        </w:rPr>
        <w:t>diridhai</w:t>
      </w:r>
      <w:proofErr w:type="spellEnd"/>
      <w:r w:rsidRPr="00F35FA3">
        <w:rPr>
          <w:rFonts w:ascii="Trebuchet MS" w:hAnsi="Trebuchet MS" w:cstheme="majorBidi"/>
          <w:color w:val="000000"/>
          <w:sz w:val="20"/>
          <w:szCs w:val="20"/>
        </w:rPr>
        <w:t xml:space="preserve"> oleh Allah </w:t>
      </w:r>
      <w:proofErr w:type="spellStart"/>
      <w:r w:rsidRPr="00F35FA3">
        <w:rPr>
          <w:rFonts w:ascii="Trebuchet MS" w:hAnsi="Trebuchet MS" w:cstheme="majorBidi"/>
          <w:color w:val="000000"/>
          <w:sz w:val="20"/>
          <w:szCs w:val="20"/>
        </w:rPr>
        <w:t>swt</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Dengan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dasar</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nilai</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falsafah</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i/>
          <w:iCs/>
          <w:color w:val="000000"/>
          <w:sz w:val="20"/>
          <w:szCs w:val="20"/>
        </w:rPr>
        <w:t>Resopa</w:t>
      </w:r>
      <w:proofErr w:type="spellEnd"/>
      <w:r w:rsidRPr="00F35FA3">
        <w:rPr>
          <w:rFonts w:ascii="Trebuchet MS" w:hAnsi="Trebuchet MS" w:cstheme="majorBidi"/>
          <w:i/>
          <w:iCs/>
          <w:color w:val="000000"/>
          <w:sz w:val="20"/>
          <w:szCs w:val="20"/>
        </w:rPr>
        <w:t xml:space="preserve"> </w:t>
      </w:r>
      <w:proofErr w:type="spellStart"/>
      <w:r w:rsidRPr="00F35FA3">
        <w:rPr>
          <w:rFonts w:ascii="Trebuchet MS" w:hAnsi="Trebuchet MS" w:cstheme="majorBidi"/>
          <w:i/>
          <w:iCs/>
          <w:color w:val="000000"/>
          <w:sz w:val="20"/>
          <w:szCs w:val="20"/>
        </w:rPr>
        <w:t>Temmangingngi</w:t>
      </w:r>
      <w:proofErr w:type="spellEnd"/>
      <w:r w:rsidRPr="00F35FA3">
        <w:rPr>
          <w:rFonts w:ascii="Trebuchet MS" w:hAnsi="Trebuchet MS" w:cstheme="majorBidi"/>
          <w:i/>
          <w:iCs/>
          <w:color w:val="000000"/>
          <w:sz w:val="20"/>
          <w:szCs w:val="20"/>
        </w:rPr>
        <w:t xml:space="preserve"> </w:t>
      </w:r>
      <w:proofErr w:type="spellStart"/>
      <w:r w:rsidRPr="00F35FA3">
        <w:rPr>
          <w:rFonts w:ascii="Trebuchet MS" w:hAnsi="Trebuchet MS" w:cstheme="majorBidi"/>
          <w:i/>
          <w:iCs/>
          <w:color w:val="000000"/>
          <w:sz w:val="20"/>
          <w:szCs w:val="20"/>
        </w:rPr>
        <w:t>Namalomo</w:t>
      </w:r>
      <w:proofErr w:type="spellEnd"/>
      <w:r w:rsidRPr="00F35FA3">
        <w:rPr>
          <w:rFonts w:ascii="Trebuchet MS" w:hAnsi="Trebuchet MS" w:cstheme="majorBidi"/>
          <w:i/>
          <w:iCs/>
          <w:color w:val="000000"/>
          <w:sz w:val="20"/>
          <w:szCs w:val="20"/>
        </w:rPr>
        <w:t xml:space="preserve"> </w:t>
      </w:r>
      <w:proofErr w:type="spellStart"/>
      <w:r w:rsidRPr="00F35FA3">
        <w:rPr>
          <w:rFonts w:ascii="Trebuchet MS" w:hAnsi="Trebuchet MS" w:cstheme="majorBidi"/>
          <w:i/>
          <w:iCs/>
          <w:color w:val="000000"/>
          <w:sz w:val="20"/>
          <w:szCs w:val="20"/>
        </w:rPr>
        <w:t>Naletei</w:t>
      </w:r>
      <w:proofErr w:type="spellEnd"/>
      <w:r w:rsidRPr="00F35FA3">
        <w:rPr>
          <w:rFonts w:ascii="Trebuchet MS" w:hAnsi="Trebuchet MS" w:cstheme="majorBidi"/>
          <w:i/>
          <w:iCs/>
          <w:color w:val="000000"/>
          <w:sz w:val="20"/>
          <w:szCs w:val="20"/>
        </w:rPr>
        <w:t xml:space="preserve"> </w:t>
      </w:r>
      <w:proofErr w:type="spellStart"/>
      <w:r w:rsidRPr="00F35FA3">
        <w:rPr>
          <w:rFonts w:ascii="Trebuchet MS" w:hAnsi="Trebuchet MS" w:cstheme="majorBidi"/>
          <w:i/>
          <w:iCs/>
          <w:color w:val="000000"/>
          <w:sz w:val="20"/>
          <w:szCs w:val="20"/>
        </w:rPr>
        <w:t>Pammase</w:t>
      </w:r>
      <w:proofErr w:type="spellEnd"/>
      <w:r w:rsidRPr="00F35FA3">
        <w:rPr>
          <w:rFonts w:ascii="Trebuchet MS" w:hAnsi="Trebuchet MS" w:cstheme="majorBidi"/>
          <w:i/>
          <w:iCs/>
          <w:color w:val="000000"/>
          <w:sz w:val="20"/>
          <w:szCs w:val="20"/>
        </w:rPr>
        <w:t xml:space="preserve"> </w:t>
      </w:r>
      <w:proofErr w:type="spellStart"/>
      <w:r w:rsidRPr="00F35FA3">
        <w:rPr>
          <w:rFonts w:ascii="Trebuchet MS" w:hAnsi="Trebuchet MS" w:cstheme="majorBidi"/>
          <w:i/>
          <w:iCs/>
          <w:color w:val="000000"/>
          <w:sz w:val="20"/>
          <w:szCs w:val="20"/>
        </w:rPr>
        <w:t>Dewata</w:t>
      </w:r>
      <w:proofErr w:type="spellEnd"/>
      <w:r w:rsidRPr="00F35FA3">
        <w:rPr>
          <w:rFonts w:ascii="Trebuchet MS" w:hAnsi="Trebuchet MS" w:cstheme="majorBidi"/>
          <w:color w:val="000000"/>
          <w:sz w:val="20"/>
          <w:szCs w:val="20"/>
        </w:rPr>
        <w:t xml:space="preserve">. </w:t>
      </w:r>
    </w:p>
    <w:p w:rsidR="00F35FA3" w:rsidRPr="00F35FA3" w:rsidRDefault="00F35FA3" w:rsidP="00F35FA3">
      <w:pPr>
        <w:pStyle w:val="ListParagraph"/>
        <w:numPr>
          <w:ilvl w:val="0"/>
          <w:numId w:val="10"/>
        </w:numPr>
        <w:spacing w:after="120"/>
        <w:ind w:left="360"/>
        <w:rPr>
          <w:rStyle w:val="fontstyle01"/>
          <w:rFonts w:ascii="Trebuchet MS" w:hAnsi="Trebuchet MS" w:cstheme="majorBidi"/>
          <w:color w:val="000000" w:themeColor="text1"/>
          <w:sz w:val="20"/>
          <w:szCs w:val="20"/>
        </w:rPr>
      </w:pPr>
      <w:r w:rsidRPr="00F35FA3">
        <w:rPr>
          <w:rFonts w:ascii="Trebuchet MS" w:hAnsi="Trebuchet MS" w:cstheme="majorBidi"/>
          <w:color w:val="000000"/>
          <w:sz w:val="20"/>
          <w:szCs w:val="20"/>
        </w:rPr>
        <w:t xml:space="preserve">Nilai </w:t>
      </w:r>
      <w:r w:rsidRPr="00F35FA3">
        <w:rPr>
          <w:rFonts w:ascii="Trebuchet MS" w:hAnsi="Trebuchet MS" w:cstheme="majorBidi"/>
          <w:sz w:val="20"/>
          <w:szCs w:val="20"/>
          <w:lang w:val="id-ID"/>
        </w:rPr>
        <w:t>kebersamaan</w:t>
      </w:r>
      <w:r w:rsidRPr="00F35FA3">
        <w:rPr>
          <w:rFonts w:ascii="Trebuchet MS" w:hAnsi="Trebuchet MS" w:cstheme="majorBidi"/>
          <w:color w:val="000000"/>
          <w:sz w:val="20"/>
          <w:szCs w:val="20"/>
        </w:rPr>
        <w:t xml:space="preserve"> yang </w:t>
      </w:r>
      <w:proofErr w:type="spellStart"/>
      <w:r w:rsidRPr="00F35FA3">
        <w:rPr>
          <w:rFonts w:ascii="Trebuchet MS" w:hAnsi="Trebuchet MS" w:cstheme="majorBidi"/>
          <w:color w:val="000000"/>
          <w:sz w:val="20"/>
          <w:szCs w:val="20"/>
        </w:rPr>
        <w:t>bertujuan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untuk</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menjalin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kerja</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sama</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saling</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menghargai</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sesama</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manusia</w:t>
      </w:r>
      <w:proofErr w:type="spellEnd"/>
      <w:r w:rsidRPr="00F35FA3">
        <w:rPr>
          <w:rFonts w:ascii="Trebuchet MS" w:hAnsi="Trebuchet MS" w:cstheme="majorBidi"/>
          <w:color w:val="000000"/>
          <w:sz w:val="20"/>
          <w:szCs w:val="20"/>
        </w:rPr>
        <w:t xml:space="preserve"> yang </w:t>
      </w:r>
      <w:proofErr w:type="spellStart"/>
      <w:r w:rsidRPr="00F35FA3">
        <w:rPr>
          <w:rFonts w:ascii="Trebuchet MS" w:hAnsi="Trebuchet MS" w:cstheme="majorBidi"/>
          <w:color w:val="000000"/>
          <w:sz w:val="20"/>
          <w:szCs w:val="20"/>
        </w:rPr>
        <w:t>berbasis</w:t>
      </w:r>
      <w:proofErr w:type="spellEnd"/>
      <w:r w:rsidRPr="00F35FA3">
        <w:rPr>
          <w:rFonts w:ascii="Trebuchet MS" w:hAnsi="Trebuchet MS" w:cstheme="majorBidi"/>
          <w:color w:val="000000"/>
          <w:sz w:val="20"/>
          <w:szCs w:val="20"/>
        </w:rPr>
        <w:t xml:space="preserve"> pada </w:t>
      </w:r>
      <w:proofErr w:type="spellStart"/>
      <w:r w:rsidRPr="00F35FA3">
        <w:rPr>
          <w:rFonts w:ascii="Trebuchet MS" w:hAnsi="Trebuchet MS" w:cstheme="majorBidi"/>
          <w:color w:val="000000"/>
          <w:sz w:val="20"/>
          <w:szCs w:val="20"/>
        </w:rPr>
        <w:t>falsafah</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i/>
          <w:iCs/>
          <w:color w:val="000000"/>
          <w:sz w:val="20"/>
          <w:szCs w:val="20"/>
        </w:rPr>
        <w:t>Sipakatau</w:t>
      </w:r>
      <w:proofErr w:type="spellEnd"/>
      <w:r w:rsidRPr="00F35FA3">
        <w:rPr>
          <w:rFonts w:ascii="Trebuchet MS" w:hAnsi="Trebuchet MS" w:cstheme="majorBidi"/>
          <w:i/>
          <w:iCs/>
          <w:color w:val="000000"/>
          <w:sz w:val="20"/>
          <w:szCs w:val="20"/>
        </w:rPr>
        <w:t xml:space="preserve"> </w:t>
      </w:r>
      <w:proofErr w:type="spellStart"/>
      <w:r w:rsidRPr="00F35FA3">
        <w:rPr>
          <w:rFonts w:ascii="Trebuchet MS" w:hAnsi="Trebuchet MS" w:cstheme="majorBidi"/>
          <w:i/>
          <w:iCs/>
          <w:color w:val="000000"/>
          <w:sz w:val="20"/>
          <w:szCs w:val="20"/>
        </w:rPr>
        <w:t>Sipakalebbi</w:t>
      </w:r>
      <w:proofErr w:type="spellEnd"/>
      <w:r w:rsidRPr="00F35FA3">
        <w:rPr>
          <w:rFonts w:ascii="Trebuchet MS" w:hAnsi="Trebuchet MS" w:cstheme="majorBidi"/>
          <w:i/>
          <w:iCs/>
          <w:color w:val="000000"/>
          <w:sz w:val="20"/>
          <w:szCs w:val="20"/>
        </w:rPr>
        <w:t xml:space="preserve">, </w:t>
      </w:r>
      <w:proofErr w:type="spellStart"/>
      <w:r w:rsidRPr="00F35FA3">
        <w:rPr>
          <w:rFonts w:ascii="Trebuchet MS" w:hAnsi="Trebuchet MS" w:cstheme="majorBidi"/>
          <w:i/>
          <w:iCs/>
          <w:color w:val="000000"/>
          <w:sz w:val="20"/>
          <w:szCs w:val="20"/>
        </w:rPr>
        <w:t>Sipakaingge</w:t>
      </w:r>
      <w:proofErr w:type="spellEnd"/>
      <w:r w:rsidRPr="00F35FA3">
        <w:rPr>
          <w:rFonts w:ascii="Trebuchet MS" w:hAnsi="Trebuchet MS" w:cstheme="majorBidi"/>
          <w:color w:val="000000"/>
          <w:sz w:val="20"/>
          <w:szCs w:val="20"/>
        </w:rPr>
        <w:t>.</w:t>
      </w:r>
    </w:p>
    <w:p w:rsidR="00F35FA3" w:rsidRPr="00F35FA3" w:rsidRDefault="00F35FA3" w:rsidP="00F35FA3">
      <w:pPr>
        <w:pStyle w:val="ListParagraph"/>
        <w:numPr>
          <w:ilvl w:val="0"/>
          <w:numId w:val="10"/>
        </w:numPr>
        <w:spacing w:after="120"/>
        <w:ind w:left="360"/>
        <w:rPr>
          <w:rFonts w:ascii="Trebuchet MS" w:hAnsi="Trebuchet MS" w:cstheme="majorBidi"/>
          <w:color w:val="000000" w:themeColor="text1"/>
          <w:sz w:val="20"/>
          <w:szCs w:val="20"/>
        </w:rPr>
      </w:pPr>
      <w:r w:rsidRPr="00F35FA3">
        <w:rPr>
          <w:rFonts w:ascii="Trebuchet MS" w:hAnsi="Trebuchet MS" w:cstheme="majorBidi"/>
          <w:sz w:val="20"/>
          <w:szCs w:val="20"/>
          <w:lang w:val="id-ID"/>
        </w:rPr>
        <w:t>Nilai</w:t>
      </w:r>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keterbukaan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atau</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akuntabilitas</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yaitu</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penegakan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hukum</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secara</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tegas</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jujur</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adil</w:t>
      </w:r>
      <w:proofErr w:type="spellEnd"/>
      <w:r w:rsidRPr="00F35FA3">
        <w:rPr>
          <w:rFonts w:ascii="Trebuchet MS" w:hAnsi="Trebuchet MS" w:cstheme="majorBidi"/>
          <w:color w:val="000000"/>
          <w:sz w:val="20"/>
          <w:szCs w:val="20"/>
        </w:rPr>
        <w:t xml:space="preserve"> dan </w:t>
      </w:r>
      <w:proofErr w:type="spellStart"/>
      <w:r w:rsidRPr="00F35FA3">
        <w:rPr>
          <w:rFonts w:ascii="Trebuchet MS" w:hAnsi="Trebuchet MS" w:cstheme="majorBidi"/>
          <w:color w:val="000000"/>
          <w:sz w:val="20"/>
          <w:szCs w:val="20"/>
        </w:rPr>
        <w:t>transparan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serta</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bertanggung</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jawab</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dalam</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kehidupan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masyarakat</w:t>
      </w:r>
      <w:proofErr w:type="spellEnd"/>
      <w:r w:rsidRPr="00F35FA3">
        <w:rPr>
          <w:rFonts w:ascii="Trebuchet MS" w:hAnsi="Trebuchet MS" w:cstheme="majorBidi"/>
          <w:color w:val="000000"/>
          <w:sz w:val="20"/>
          <w:szCs w:val="20"/>
        </w:rPr>
        <w:t xml:space="preserve"> dan </w:t>
      </w:r>
      <w:proofErr w:type="spellStart"/>
      <w:r w:rsidRPr="00F35FA3">
        <w:rPr>
          <w:rFonts w:ascii="Trebuchet MS" w:hAnsi="Trebuchet MS" w:cstheme="majorBidi"/>
          <w:color w:val="000000"/>
          <w:sz w:val="20"/>
          <w:szCs w:val="20"/>
        </w:rPr>
        <w:t>pemerintah</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dengan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dasar</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falsafah</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i/>
          <w:iCs/>
          <w:color w:val="000000"/>
          <w:sz w:val="20"/>
          <w:szCs w:val="20"/>
        </w:rPr>
        <w:t>Lempu</w:t>
      </w:r>
      <w:proofErr w:type="spellEnd"/>
      <w:r w:rsidRPr="00F35FA3">
        <w:rPr>
          <w:rFonts w:ascii="Trebuchet MS" w:hAnsi="Trebuchet MS" w:cstheme="majorBidi"/>
          <w:i/>
          <w:iCs/>
          <w:color w:val="000000"/>
          <w:sz w:val="20"/>
          <w:szCs w:val="20"/>
        </w:rPr>
        <w:t xml:space="preserve">, </w:t>
      </w:r>
      <w:proofErr w:type="spellStart"/>
      <w:r w:rsidRPr="00F35FA3">
        <w:rPr>
          <w:rFonts w:ascii="Trebuchet MS" w:hAnsi="Trebuchet MS" w:cstheme="majorBidi"/>
          <w:i/>
          <w:iCs/>
          <w:color w:val="000000"/>
          <w:sz w:val="20"/>
          <w:szCs w:val="20"/>
        </w:rPr>
        <w:t>Getteng</w:t>
      </w:r>
      <w:proofErr w:type="spellEnd"/>
      <w:r w:rsidRPr="00F35FA3">
        <w:rPr>
          <w:rFonts w:ascii="Trebuchet MS" w:hAnsi="Trebuchet MS" w:cstheme="majorBidi"/>
          <w:i/>
          <w:iCs/>
          <w:color w:val="000000"/>
          <w:sz w:val="20"/>
          <w:szCs w:val="20"/>
        </w:rPr>
        <w:t xml:space="preserve">, Ada </w:t>
      </w:r>
      <w:proofErr w:type="spellStart"/>
      <w:r w:rsidRPr="00F35FA3">
        <w:rPr>
          <w:rFonts w:ascii="Trebuchet MS" w:hAnsi="Trebuchet MS" w:cstheme="majorBidi"/>
          <w:i/>
          <w:iCs/>
          <w:color w:val="000000"/>
          <w:sz w:val="20"/>
          <w:szCs w:val="20"/>
        </w:rPr>
        <w:t>Tongeng</w:t>
      </w:r>
      <w:proofErr w:type="spellEnd"/>
      <w:r w:rsidRPr="00F35FA3">
        <w:rPr>
          <w:rFonts w:ascii="Trebuchet MS" w:hAnsi="Trebuchet MS" w:cstheme="majorBidi"/>
          <w:i/>
          <w:iCs/>
          <w:color w:val="000000"/>
          <w:sz w:val="20"/>
          <w:szCs w:val="20"/>
        </w:rPr>
        <w:t xml:space="preserve">, </w:t>
      </w:r>
      <w:proofErr w:type="spellStart"/>
      <w:r w:rsidRPr="00F35FA3">
        <w:rPr>
          <w:rFonts w:ascii="Trebuchet MS" w:hAnsi="Trebuchet MS" w:cstheme="majorBidi"/>
          <w:i/>
          <w:iCs/>
          <w:color w:val="000000"/>
          <w:sz w:val="20"/>
          <w:szCs w:val="20"/>
        </w:rPr>
        <w:t>Temmappasilaingeng</w:t>
      </w:r>
      <w:proofErr w:type="spellEnd"/>
      <w:r w:rsidRPr="00F35FA3">
        <w:rPr>
          <w:rFonts w:ascii="Trebuchet MS" w:hAnsi="Trebuchet MS" w:cstheme="majorBidi"/>
          <w:i/>
          <w:iCs/>
          <w:color w:val="000000"/>
          <w:sz w:val="20"/>
          <w:szCs w:val="20"/>
        </w:rPr>
        <w:t xml:space="preserve">, </w:t>
      </w:r>
      <w:proofErr w:type="spellStart"/>
      <w:r w:rsidRPr="00F35FA3">
        <w:rPr>
          <w:rFonts w:ascii="Trebuchet MS" w:hAnsi="Trebuchet MS" w:cstheme="majorBidi"/>
          <w:i/>
          <w:iCs/>
          <w:color w:val="000000"/>
          <w:sz w:val="20"/>
          <w:szCs w:val="20"/>
        </w:rPr>
        <w:t>Nyameng</w:t>
      </w:r>
      <w:proofErr w:type="spellEnd"/>
      <w:r w:rsidRPr="00F35FA3">
        <w:rPr>
          <w:rFonts w:ascii="Trebuchet MS" w:hAnsi="Trebuchet MS" w:cstheme="majorBidi"/>
          <w:i/>
          <w:iCs/>
          <w:color w:val="000000"/>
          <w:sz w:val="20"/>
          <w:szCs w:val="20"/>
        </w:rPr>
        <w:t xml:space="preserve"> </w:t>
      </w:r>
      <w:proofErr w:type="spellStart"/>
      <w:r w:rsidRPr="00F35FA3">
        <w:rPr>
          <w:rFonts w:ascii="Trebuchet MS" w:hAnsi="Trebuchet MS" w:cstheme="majorBidi"/>
          <w:i/>
          <w:iCs/>
          <w:color w:val="000000"/>
          <w:sz w:val="20"/>
          <w:szCs w:val="20"/>
        </w:rPr>
        <w:t>Kininnawa</w:t>
      </w:r>
      <w:proofErr w:type="spellEnd"/>
      <w:r w:rsidRPr="00F35FA3">
        <w:rPr>
          <w:rFonts w:ascii="Trebuchet MS" w:hAnsi="Trebuchet MS" w:cstheme="majorBidi"/>
          <w:color w:val="000000"/>
          <w:sz w:val="20"/>
          <w:szCs w:val="20"/>
        </w:rPr>
        <w:t xml:space="preserve">. </w:t>
      </w:r>
    </w:p>
    <w:p w:rsidR="00F35FA3" w:rsidRPr="00F35FA3" w:rsidRDefault="00F35FA3" w:rsidP="00F35FA3">
      <w:pPr>
        <w:pStyle w:val="ListParagraph"/>
        <w:numPr>
          <w:ilvl w:val="0"/>
          <w:numId w:val="10"/>
        </w:numPr>
        <w:spacing w:after="120"/>
        <w:ind w:left="360"/>
        <w:rPr>
          <w:rFonts w:ascii="Trebuchet MS" w:hAnsi="Trebuchet MS" w:cstheme="majorBidi"/>
          <w:color w:val="000000" w:themeColor="text1"/>
          <w:sz w:val="20"/>
          <w:szCs w:val="20"/>
        </w:rPr>
      </w:pPr>
      <w:r w:rsidRPr="00F35FA3">
        <w:rPr>
          <w:rFonts w:ascii="Trebuchet MS" w:hAnsi="Trebuchet MS" w:cstheme="majorBidi"/>
          <w:sz w:val="20"/>
          <w:szCs w:val="20"/>
          <w:lang w:val="id-ID"/>
        </w:rPr>
        <w:t>Nilai</w:t>
      </w:r>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kesadaran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kosmopoligis</w:t>
      </w:r>
      <w:proofErr w:type="spellEnd"/>
      <w:r w:rsidRPr="00F35FA3">
        <w:rPr>
          <w:rFonts w:ascii="Trebuchet MS" w:hAnsi="Trebuchet MS" w:cstheme="majorBidi"/>
          <w:color w:val="000000"/>
          <w:sz w:val="20"/>
          <w:szCs w:val="20"/>
        </w:rPr>
        <w:t xml:space="preserve"> yang </w:t>
      </w:r>
      <w:proofErr w:type="spellStart"/>
      <w:r w:rsidRPr="00F35FA3">
        <w:rPr>
          <w:rFonts w:ascii="Trebuchet MS" w:hAnsi="Trebuchet MS" w:cstheme="majorBidi"/>
          <w:color w:val="000000"/>
          <w:sz w:val="20"/>
          <w:szCs w:val="20"/>
        </w:rPr>
        <w:t>berarti</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mempersatukan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secara</w:t>
      </w:r>
      <w:proofErr w:type="spellEnd"/>
      <w:r w:rsidRPr="00F35FA3">
        <w:rPr>
          <w:rFonts w:ascii="Trebuchet MS" w:hAnsi="Trebuchet MS" w:cstheme="majorBidi"/>
          <w:color w:val="000000"/>
          <w:sz w:val="20"/>
          <w:szCs w:val="20"/>
        </w:rPr>
        <w:t xml:space="preserve"> integral </w:t>
      </w:r>
      <w:proofErr w:type="spellStart"/>
      <w:r w:rsidRPr="00F35FA3">
        <w:rPr>
          <w:rFonts w:ascii="Trebuchet MS" w:hAnsi="Trebuchet MS" w:cstheme="majorBidi"/>
          <w:color w:val="000000"/>
          <w:sz w:val="20"/>
          <w:szCs w:val="20"/>
        </w:rPr>
        <w:t>antara</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alam</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manusia</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dengan</w:t>
      </w:r>
      <w:proofErr w:type="spellEnd"/>
      <w:r w:rsidRPr="00F35FA3">
        <w:rPr>
          <w:rFonts w:ascii="Trebuchet MS" w:hAnsi="Trebuchet MS" w:cstheme="majorBidi"/>
          <w:color w:val="000000"/>
          <w:sz w:val="20"/>
          <w:szCs w:val="20"/>
        </w:rPr>
        <w:t xml:space="preserve"> sang </w:t>
      </w:r>
      <w:proofErr w:type="spellStart"/>
      <w:r w:rsidRPr="00F35FA3">
        <w:rPr>
          <w:rFonts w:ascii="Trebuchet MS" w:hAnsi="Trebuchet MS" w:cstheme="majorBidi"/>
          <w:color w:val="000000"/>
          <w:sz w:val="20"/>
          <w:szCs w:val="20"/>
        </w:rPr>
        <w:t>Pencipta</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saling</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melindungi</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tolong</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menolong</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serta</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bertanggung</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jawab</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dalam</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melestarikan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lingkungan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alam</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maupun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lingkungan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sosial</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dengan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dasar</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falsafah</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i/>
          <w:iCs/>
          <w:color w:val="000000"/>
          <w:sz w:val="20"/>
          <w:szCs w:val="20"/>
        </w:rPr>
        <w:t>Rebba</w:t>
      </w:r>
      <w:proofErr w:type="spellEnd"/>
      <w:r w:rsidRPr="00F35FA3">
        <w:rPr>
          <w:rFonts w:ascii="Trebuchet MS" w:hAnsi="Trebuchet MS" w:cstheme="majorBidi"/>
          <w:i/>
          <w:iCs/>
          <w:color w:val="000000"/>
          <w:sz w:val="20"/>
          <w:szCs w:val="20"/>
        </w:rPr>
        <w:t xml:space="preserve"> </w:t>
      </w:r>
      <w:proofErr w:type="spellStart"/>
      <w:r w:rsidRPr="00F35FA3">
        <w:rPr>
          <w:rFonts w:ascii="Trebuchet MS" w:hAnsi="Trebuchet MS" w:cstheme="majorBidi"/>
          <w:i/>
          <w:iCs/>
          <w:color w:val="000000"/>
          <w:sz w:val="20"/>
          <w:szCs w:val="20"/>
        </w:rPr>
        <w:t>sipatokkong</w:t>
      </w:r>
      <w:proofErr w:type="spellEnd"/>
      <w:r w:rsidRPr="00F35FA3">
        <w:rPr>
          <w:rFonts w:ascii="Trebuchet MS" w:hAnsi="Trebuchet MS" w:cstheme="majorBidi"/>
          <w:i/>
          <w:iCs/>
          <w:color w:val="000000"/>
          <w:sz w:val="20"/>
          <w:szCs w:val="20"/>
        </w:rPr>
        <w:t xml:space="preserve">, </w:t>
      </w:r>
      <w:proofErr w:type="spellStart"/>
      <w:r w:rsidRPr="00F35FA3">
        <w:rPr>
          <w:rFonts w:ascii="Trebuchet MS" w:hAnsi="Trebuchet MS" w:cstheme="majorBidi"/>
          <w:i/>
          <w:iCs/>
          <w:color w:val="000000"/>
          <w:sz w:val="20"/>
          <w:szCs w:val="20"/>
        </w:rPr>
        <w:t>Malilu</w:t>
      </w:r>
      <w:proofErr w:type="spellEnd"/>
      <w:r w:rsidRPr="00F35FA3">
        <w:rPr>
          <w:rFonts w:ascii="Trebuchet MS" w:hAnsi="Trebuchet MS" w:cstheme="majorBidi"/>
          <w:i/>
          <w:iCs/>
          <w:color w:val="000000"/>
          <w:sz w:val="20"/>
          <w:szCs w:val="20"/>
        </w:rPr>
        <w:t xml:space="preserve"> </w:t>
      </w:r>
      <w:proofErr w:type="spellStart"/>
      <w:r w:rsidRPr="00F35FA3">
        <w:rPr>
          <w:rFonts w:ascii="Trebuchet MS" w:hAnsi="Trebuchet MS" w:cstheme="majorBidi"/>
          <w:i/>
          <w:iCs/>
          <w:color w:val="000000"/>
          <w:sz w:val="20"/>
          <w:szCs w:val="20"/>
        </w:rPr>
        <w:t>sipakainge</w:t>
      </w:r>
      <w:proofErr w:type="spellEnd"/>
      <w:r w:rsidRPr="00F35FA3">
        <w:rPr>
          <w:rFonts w:ascii="Trebuchet MS" w:hAnsi="Trebuchet MS" w:cstheme="majorBidi"/>
          <w:i/>
          <w:iCs/>
          <w:color w:val="000000"/>
          <w:sz w:val="20"/>
          <w:szCs w:val="20"/>
        </w:rPr>
        <w:t xml:space="preserve">’, Mali </w:t>
      </w:r>
      <w:proofErr w:type="spellStart"/>
      <w:r w:rsidRPr="00F35FA3">
        <w:rPr>
          <w:rFonts w:ascii="Trebuchet MS" w:hAnsi="Trebuchet MS" w:cstheme="majorBidi"/>
          <w:i/>
          <w:iCs/>
          <w:color w:val="000000"/>
          <w:sz w:val="20"/>
          <w:szCs w:val="20"/>
        </w:rPr>
        <w:t>Siparappe</w:t>
      </w:r>
      <w:proofErr w:type="spellEnd"/>
      <w:r w:rsidRPr="00F35FA3">
        <w:rPr>
          <w:rFonts w:ascii="Trebuchet MS" w:hAnsi="Trebuchet MS" w:cstheme="majorBidi"/>
          <w:i/>
          <w:iCs/>
          <w:color w:val="000000"/>
          <w:sz w:val="20"/>
          <w:szCs w:val="20"/>
        </w:rPr>
        <w:t xml:space="preserve">’  </w:t>
      </w:r>
      <w:r w:rsidRPr="00F35FA3">
        <w:rPr>
          <w:rFonts w:ascii="Trebuchet MS" w:hAnsi="Trebuchet MS" w:cstheme="majorBidi"/>
          <w:color w:val="000000"/>
          <w:sz w:val="20"/>
          <w:szCs w:val="20"/>
        </w:rPr>
        <w:t xml:space="preserve">dan </w:t>
      </w:r>
      <w:proofErr w:type="spellStart"/>
      <w:r w:rsidRPr="00F35FA3">
        <w:rPr>
          <w:rFonts w:ascii="Trebuchet MS" w:hAnsi="Trebuchet MS" w:cstheme="majorBidi"/>
          <w:i/>
          <w:sz w:val="20"/>
          <w:szCs w:val="20"/>
        </w:rPr>
        <w:t>Abbulo</w:t>
      </w:r>
      <w:proofErr w:type="spellEnd"/>
      <w:r w:rsidRPr="00F35FA3">
        <w:rPr>
          <w:rFonts w:ascii="Trebuchet MS" w:hAnsi="Trebuchet MS" w:cstheme="majorBidi"/>
          <w:i/>
          <w:sz w:val="20"/>
          <w:szCs w:val="20"/>
        </w:rPr>
        <w:t xml:space="preserve"> </w:t>
      </w:r>
      <w:proofErr w:type="spellStart"/>
      <w:r w:rsidRPr="00F35FA3">
        <w:rPr>
          <w:rFonts w:ascii="Trebuchet MS" w:hAnsi="Trebuchet MS" w:cstheme="majorBidi"/>
          <w:i/>
          <w:sz w:val="20"/>
          <w:szCs w:val="20"/>
        </w:rPr>
        <w:t>Sibatang</w:t>
      </w:r>
      <w:proofErr w:type="spellEnd"/>
      <w:r w:rsidRPr="00F35FA3">
        <w:rPr>
          <w:rFonts w:ascii="Trebuchet MS" w:hAnsi="Trebuchet MS" w:cstheme="majorBidi"/>
          <w:i/>
          <w:sz w:val="20"/>
          <w:szCs w:val="20"/>
        </w:rPr>
        <w:t>.</w:t>
      </w:r>
    </w:p>
    <w:p w:rsidR="00F35FA3" w:rsidRPr="00F35FA3" w:rsidRDefault="00F35FA3" w:rsidP="00F35FA3">
      <w:pPr>
        <w:pStyle w:val="ListParagraph"/>
        <w:numPr>
          <w:ilvl w:val="0"/>
          <w:numId w:val="10"/>
        </w:numPr>
        <w:spacing w:after="120"/>
        <w:ind w:left="360"/>
        <w:rPr>
          <w:rStyle w:val="fontstyle01"/>
          <w:rFonts w:ascii="Trebuchet MS" w:hAnsi="Trebuchet MS" w:cstheme="majorBidi"/>
          <w:color w:val="000000" w:themeColor="text1"/>
          <w:sz w:val="20"/>
          <w:szCs w:val="20"/>
        </w:rPr>
      </w:pPr>
      <w:r w:rsidRPr="00F35FA3">
        <w:rPr>
          <w:rFonts w:ascii="Trebuchet MS" w:hAnsi="Trebuchet MS" w:cstheme="majorBidi"/>
          <w:sz w:val="20"/>
          <w:szCs w:val="20"/>
          <w:lang w:val="id-ID"/>
        </w:rPr>
        <w:t>Nilai</w:t>
      </w:r>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kebhinnekaan</w:t>
      </w:r>
      <w:proofErr w:type="spellEnd"/>
      <w:r w:rsidRPr="00F35FA3">
        <w:rPr>
          <w:rFonts w:ascii="Trebuchet MS" w:hAnsi="Trebuchet MS" w:cstheme="majorBidi"/>
          <w:color w:val="000000"/>
          <w:sz w:val="20"/>
          <w:szCs w:val="20"/>
        </w:rPr>
        <w:t xml:space="preserve"> yang </w:t>
      </w:r>
      <w:proofErr w:type="spellStart"/>
      <w:r w:rsidRPr="00F35FA3">
        <w:rPr>
          <w:rFonts w:ascii="Trebuchet MS" w:hAnsi="Trebuchet MS" w:cstheme="majorBidi"/>
          <w:color w:val="000000"/>
          <w:sz w:val="20"/>
          <w:szCs w:val="20"/>
        </w:rPr>
        <w:t>menghargai</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keragaman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latar</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belakang</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suku</w:t>
      </w:r>
      <w:proofErr w:type="spellEnd"/>
      <w:r w:rsidRPr="00F35FA3">
        <w:rPr>
          <w:rFonts w:ascii="Trebuchet MS" w:hAnsi="Trebuchet MS" w:cstheme="majorBidi"/>
          <w:color w:val="000000"/>
          <w:sz w:val="20"/>
          <w:szCs w:val="20"/>
        </w:rPr>
        <w:t xml:space="preserve"> dan </w:t>
      </w:r>
      <w:proofErr w:type="spellStart"/>
      <w:r w:rsidRPr="00F35FA3">
        <w:rPr>
          <w:rFonts w:ascii="Trebuchet MS" w:hAnsi="Trebuchet MS" w:cstheme="majorBidi"/>
          <w:color w:val="000000"/>
          <w:sz w:val="20"/>
          <w:szCs w:val="20"/>
        </w:rPr>
        <w:t>budaya</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masyarakat</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sebagai</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wujud</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dalam</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budaya</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bangsa</w:t>
      </w:r>
      <w:proofErr w:type="spellEnd"/>
      <w:r w:rsidRPr="00F35FA3">
        <w:rPr>
          <w:rFonts w:ascii="Trebuchet MS" w:hAnsi="Trebuchet MS" w:cstheme="majorBidi"/>
          <w:color w:val="000000"/>
          <w:sz w:val="20"/>
          <w:szCs w:val="20"/>
        </w:rPr>
        <w:t xml:space="preserve"> yang </w:t>
      </w:r>
      <w:proofErr w:type="spellStart"/>
      <w:r w:rsidRPr="00F35FA3">
        <w:rPr>
          <w:rFonts w:ascii="Trebuchet MS" w:hAnsi="Trebuchet MS" w:cstheme="majorBidi"/>
          <w:color w:val="000000"/>
          <w:sz w:val="20"/>
          <w:szCs w:val="20"/>
        </w:rPr>
        <w:t>sekaligus</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dapat</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dijadikan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acuan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dalam</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membangun</w:t>
      </w:r>
      <w:proofErr w:type="spellEnd"/>
      <w:r w:rsidRPr="00F35FA3">
        <w:rPr>
          <w:rFonts w:ascii="Trebuchet MS" w:hAnsi="Trebuchet MS" w:cstheme="majorBidi"/>
          <w:color w:val="000000"/>
          <w:sz w:val="20"/>
          <w:szCs w:val="20"/>
        </w:rPr>
        <w:t xml:space="preserve"> dan </w:t>
      </w:r>
      <w:proofErr w:type="spellStart"/>
      <w:r w:rsidRPr="00F35FA3">
        <w:rPr>
          <w:rFonts w:ascii="Trebuchet MS" w:hAnsi="Trebuchet MS" w:cstheme="majorBidi"/>
          <w:color w:val="000000"/>
          <w:sz w:val="20"/>
          <w:szCs w:val="20"/>
        </w:rPr>
        <w:t>membina</w:t>
      </w:r>
      <w:proofErr w:type="spellEnd"/>
      <w:r w:rsidRPr="00F35FA3">
        <w:rPr>
          <w:rFonts w:ascii="Trebuchet MS" w:hAnsi="Trebuchet MS" w:cstheme="majorBidi"/>
          <w:color w:val="000000"/>
          <w:sz w:val="20"/>
          <w:szCs w:val="20"/>
        </w:rPr>
        <w:t xml:space="preserve"> rasa </w:t>
      </w:r>
      <w:proofErr w:type="spellStart"/>
      <w:r w:rsidRPr="00F35FA3">
        <w:rPr>
          <w:rFonts w:ascii="Trebuchet MS" w:hAnsi="Trebuchet MS" w:cstheme="majorBidi"/>
          <w:color w:val="000000"/>
          <w:sz w:val="20"/>
          <w:szCs w:val="20"/>
        </w:rPr>
        <w:t>kebersamaan</w:t>
      </w:r>
      <w:proofErr w:type="spellEnd"/>
      <w:r w:rsidRPr="00F35FA3">
        <w:rPr>
          <w:rFonts w:ascii="Trebuchet MS" w:hAnsi="Trebuchet MS" w:cstheme="majorBidi"/>
          <w:color w:val="000000"/>
          <w:sz w:val="20"/>
          <w:szCs w:val="20"/>
        </w:rPr>
        <w:t xml:space="preserve"> dan </w:t>
      </w:r>
      <w:proofErr w:type="spellStart"/>
      <w:r w:rsidRPr="00F35FA3">
        <w:rPr>
          <w:rFonts w:ascii="Trebuchet MS" w:hAnsi="Trebuchet MS" w:cstheme="majorBidi"/>
          <w:color w:val="000000"/>
          <w:sz w:val="20"/>
          <w:szCs w:val="20"/>
        </w:rPr>
        <w:t>kesetiakawanan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sosial</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dalam</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mendukung</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terciptanya</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kondisi</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harmonis</w:t>
      </w:r>
      <w:proofErr w:type="spellEnd"/>
      <w:r w:rsidRPr="00F35FA3">
        <w:rPr>
          <w:rFonts w:ascii="Trebuchet MS" w:hAnsi="Trebuchet MS" w:cstheme="majorBidi"/>
          <w:color w:val="000000"/>
          <w:sz w:val="20"/>
          <w:szCs w:val="20"/>
        </w:rPr>
        <w:t xml:space="preserve"> dan </w:t>
      </w:r>
      <w:proofErr w:type="spellStart"/>
      <w:r w:rsidRPr="00F35FA3">
        <w:rPr>
          <w:rFonts w:ascii="Trebuchet MS" w:hAnsi="Trebuchet MS" w:cstheme="majorBidi"/>
          <w:color w:val="000000"/>
          <w:sz w:val="20"/>
          <w:szCs w:val="20"/>
        </w:rPr>
        <w:t>dinamis</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bagi</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terselenggaranya</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pembangunan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secara</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berkesinambungan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dengan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dasar</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falsafah</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i/>
          <w:iCs/>
          <w:color w:val="000000"/>
          <w:sz w:val="20"/>
          <w:szCs w:val="20"/>
        </w:rPr>
        <w:t>Mallibu</w:t>
      </w:r>
      <w:proofErr w:type="spellEnd"/>
      <w:r w:rsidRPr="00F35FA3">
        <w:rPr>
          <w:rFonts w:ascii="Trebuchet MS" w:hAnsi="Trebuchet MS" w:cstheme="majorBidi"/>
          <w:i/>
          <w:iCs/>
          <w:color w:val="000000"/>
          <w:sz w:val="20"/>
          <w:szCs w:val="20"/>
        </w:rPr>
        <w:t xml:space="preserve"> Tello, </w:t>
      </w:r>
      <w:proofErr w:type="spellStart"/>
      <w:r w:rsidRPr="00F35FA3">
        <w:rPr>
          <w:rFonts w:ascii="Trebuchet MS" w:hAnsi="Trebuchet MS" w:cstheme="majorBidi"/>
          <w:i/>
          <w:iCs/>
          <w:color w:val="000000"/>
          <w:sz w:val="20"/>
          <w:szCs w:val="20"/>
        </w:rPr>
        <w:t>Mallibu</w:t>
      </w:r>
      <w:proofErr w:type="spellEnd"/>
      <w:r w:rsidRPr="00F35FA3">
        <w:rPr>
          <w:rFonts w:ascii="Trebuchet MS" w:hAnsi="Trebuchet MS" w:cstheme="majorBidi"/>
          <w:i/>
          <w:iCs/>
          <w:color w:val="000000"/>
          <w:sz w:val="20"/>
          <w:szCs w:val="20"/>
        </w:rPr>
        <w:t xml:space="preserve"> </w:t>
      </w:r>
      <w:proofErr w:type="spellStart"/>
      <w:r w:rsidRPr="00F35FA3">
        <w:rPr>
          <w:rFonts w:ascii="Trebuchet MS" w:hAnsi="Trebuchet MS" w:cstheme="majorBidi"/>
          <w:i/>
          <w:iCs/>
          <w:color w:val="000000"/>
          <w:sz w:val="20"/>
          <w:szCs w:val="20"/>
        </w:rPr>
        <w:t>Bulo</w:t>
      </w:r>
      <w:proofErr w:type="spellEnd"/>
      <w:r w:rsidRPr="00F35FA3">
        <w:rPr>
          <w:rFonts w:ascii="Trebuchet MS" w:hAnsi="Trebuchet MS" w:cstheme="majorBidi"/>
          <w:i/>
          <w:iCs/>
          <w:color w:val="000000"/>
          <w:sz w:val="20"/>
          <w:szCs w:val="20"/>
        </w:rPr>
        <w:t xml:space="preserve">, </w:t>
      </w:r>
      <w:proofErr w:type="spellStart"/>
      <w:r w:rsidRPr="00F35FA3">
        <w:rPr>
          <w:rFonts w:ascii="Trebuchet MS" w:hAnsi="Trebuchet MS" w:cstheme="majorBidi"/>
          <w:i/>
          <w:iCs/>
          <w:color w:val="000000"/>
          <w:sz w:val="20"/>
          <w:szCs w:val="20"/>
        </w:rPr>
        <w:t>Mallibu</w:t>
      </w:r>
      <w:proofErr w:type="spellEnd"/>
      <w:r w:rsidRPr="00F35FA3">
        <w:rPr>
          <w:rFonts w:ascii="Trebuchet MS" w:hAnsi="Trebuchet MS" w:cstheme="majorBidi"/>
          <w:i/>
          <w:iCs/>
          <w:color w:val="000000"/>
          <w:sz w:val="20"/>
          <w:szCs w:val="20"/>
        </w:rPr>
        <w:t xml:space="preserve"> Bare’, </w:t>
      </w:r>
      <w:proofErr w:type="spellStart"/>
      <w:r w:rsidRPr="00F35FA3">
        <w:rPr>
          <w:rFonts w:ascii="Trebuchet MS" w:hAnsi="Trebuchet MS" w:cstheme="majorBidi"/>
          <w:i/>
          <w:iCs/>
          <w:color w:val="000000"/>
          <w:sz w:val="20"/>
          <w:szCs w:val="20"/>
        </w:rPr>
        <w:t>Nenniya</w:t>
      </w:r>
      <w:proofErr w:type="spellEnd"/>
      <w:r w:rsidRPr="00F35FA3">
        <w:rPr>
          <w:rFonts w:ascii="Trebuchet MS" w:hAnsi="Trebuchet MS" w:cstheme="majorBidi"/>
          <w:i/>
          <w:iCs/>
          <w:color w:val="000000"/>
          <w:sz w:val="20"/>
          <w:szCs w:val="20"/>
        </w:rPr>
        <w:t xml:space="preserve"> Siri’ </w:t>
      </w:r>
      <w:proofErr w:type="spellStart"/>
      <w:r w:rsidRPr="00F35FA3">
        <w:rPr>
          <w:rFonts w:ascii="Trebuchet MS" w:hAnsi="Trebuchet MS" w:cstheme="majorBidi"/>
          <w:i/>
          <w:iCs/>
          <w:color w:val="000000"/>
          <w:sz w:val="20"/>
          <w:szCs w:val="20"/>
        </w:rPr>
        <w:t>na</w:t>
      </w:r>
      <w:proofErr w:type="spellEnd"/>
      <w:r w:rsidRPr="00F35FA3">
        <w:rPr>
          <w:rFonts w:ascii="Trebuchet MS" w:hAnsi="Trebuchet MS" w:cstheme="majorBidi"/>
          <w:i/>
          <w:iCs/>
          <w:color w:val="000000"/>
          <w:sz w:val="20"/>
          <w:szCs w:val="20"/>
        </w:rPr>
        <w:t xml:space="preserve"> </w:t>
      </w:r>
      <w:proofErr w:type="spellStart"/>
      <w:r w:rsidRPr="00F35FA3">
        <w:rPr>
          <w:rFonts w:ascii="Trebuchet MS" w:hAnsi="Trebuchet MS" w:cstheme="majorBidi"/>
          <w:i/>
          <w:iCs/>
          <w:color w:val="000000"/>
          <w:sz w:val="20"/>
          <w:szCs w:val="20"/>
        </w:rPr>
        <w:t>Passe</w:t>
      </w:r>
      <w:proofErr w:type="spellEnd"/>
      <w:r w:rsidRPr="00F35FA3">
        <w:rPr>
          <w:rFonts w:ascii="Trebuchet MS" w:hAnsi="Trebuchet MS" w:cstheme="majorBidi"/>
          <w:i/>
          <w:iCs/>
          <w:color w:val="000000"/>
          <w:sz w:val="20"/>
          <w:szCs w:val="20"/>
        </w:rPr>
        <w:t>.</w:t>
      </w:r>
      <w:r w:rsidRPr="00F35FA3">
        <w:rPr>
          <w:rFonts w:ascii="Trebuchet MS" w:hAnsi="Trebuchet MS" w:cstheme="majorBidi"/>
          <w:sz w:val="20"/>
          <w:szCs w:val="20"/>
        </w:rPr>
        <w:t xml:space="preserve"> (</w:t>
      </w:r>
      <w:proofErr w:type="spellStart"/>
      <w:r w:rsidRPr="00F35FA3">
        <w:rPr>
          <w:rFonts w:ascii="Trebuchet MS" w:hAnsi="Trebuchet MS" w:cstheme="majorBidi"/>
          <w:color w:val="000000"/>
          <w:sz w:val="20"/>
          <w:szCs w:val="20"/>
        </w:rPr>
        <w:t>Berkeyakinan</w:t>
      </w:r>
      <w:proofErr w:type="spellEnd"/>
      <w:r w:rsidRPr="00F35FA3">
        <w:rPr>
          <w:rFonts w:ascii="Trebuchet MS" w:hAnsi="Trebuchet MS" w:cstheme="majorBidi"/>
          <w:color w:val="000000"/>
          <w:sz w:val="20"/>
          <w:szCs w:val="20"/>
        </w:rPr>
        <w:t xml:space="preserve"> yang </w:t>
      </w:r>
      <w:proofErr w:type="spellStart"/>
      <w:r w:rsidRPr="00F35FA3">
        <w:rPr>
          <w:rFonts w:ascii="Trebuchet MS" w:hAnsi="Trebuchet MS" w:cstheme="majorBidi"/>
          <w:color w:val="000000"/>
          <w:sz w:val="20"/>
          <w:szCs w:val="20"/>
        </w:rPr>
        <w:t>kuat</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mengerjakan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tanpa</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pamrih</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walaupun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sedikit</w:t>
      </w:r>
      <w:proofErr w:type="spellEnd"/>
      <w:r w:rsidRPr="00F35FA3">
        <w:rPr>
          <w:rFonts w:ascii="Trebuchet MS" w:hAnsi="Trebuchet MS" w:cstheme="majorBidi"/>
          <w:color w:val="000000"/>
          <w:sz w:val="20"/>
          <w:szCs w:val="20"/>
        </w:rPr>
        <w:t xml:space="preserve"> yang </w:t>
      </w:r>
      <w:proofErr w:type="spellStart"/>
      <w:r w:rsidRPr="00F35FA3">
        <w:rPr>
          <w:rFonts w:ascii="Trebuchet MS" w:hAnsi="Trebuchet MS" w:cstheme="majorBidi"/>
          <w:color w:val="000000"/>
          <w:sz w:val="20"/>
          <w:szCs w:val="20"/>
        </w:rPr>
        <w:t>mau</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melihat</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atau</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melirik</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apa</w:t>
      </w:r>
      <w:proofErr w:type="spellEnd"/>
      <w:r w:rsidRPr="00F35FA3">
        <w:rPr>
          <w:rFonts w:ascii="Trebuchet MS" w:hAnsi="Trebuchet MS" w:cstheme="majorBidi"/>
          <w:color w:val="000000"/>
          <w:sz w:val="20"/>
          <w:szCs w:val="20"/>
        </w:rPr>
        <w:t xml:space="preserve"> yang </w:t>
      </w:r>
      <w:proofErr w:type="spellStart"/>
      <w:r w:rsidRPr="00F35FA3">
        <w:rPr>
          <w:rFonts w:ascii="Trebuchet MS" w:hAnsi="Trebuchet MS" w:cstheme="majorBidi"/>
          <w:color w:val="000000"/>
          <w:sz w:val="20"/>
          <w:szCs w:val="20"/>
        </w:rPr>
        <w:t>dilakukan</w:t>
      </w:r>
      <w:proofErr w:type="spellEnd"/>
      <w:r w:rsidRPr="00F35FA3">
        <w:rPr>
          <w:rFonts w:ascii="Trebuchet MS" w:hAnsi="Trebuchet MS" w:cstheme="majorBidi"/>
          <w:color w:val="000000"/>
          <w:sz w:val="20"/>
          <w:szCs w:val="20"/>
        </w:rPr>
        <w:t xml:space="preserve"> dan </w:t>
      </w:r>
      <w:proofErr w:type="spellStart"/>
      <w:r w:rsidRPr="00F35FA3">
        <w:rPr>
          <w:rFonts w:ascii="Trebuchet MS" w:hAnsi="Trebuchet MS" w:cstheme="majorBidi"/>
          <w:color w:val="000000"/>
          <w:sz w:val="20"/>
          <w:szCs w:val="20"/>
        </w:rPr>
        <w:t>apa</w:t>
      </w:r>
      <w:proofErr w:type="spellEnd"/>
      <w:r w:rsidRPr="00F35FA3">
        <w:rPr>
          <w:rFonts w:ascii="Trebuchet MS" w:hAnsi="Trebuchet MS" w:cstheme="majorBidi"/>
          <w:color w:val="000000"/>
          <w:sz w:val="20"/>
          <w:szCs w:val="20"/>
        </w:rPr>
        <w:t xml:space="preserve"> pun </w:t>
      </w:r>
      <w:proofErr w:type="spellStart"/>
      <w:r w:rsidRPr="00F35FA3">
        <w:rPr>
          <w:rFonts w:ascii="Trebuchet MS" w:hAnsi="Trebuchet MS" w:cstheme="majorBidi"/>
          <w:color w:val="000000"/>
          <w:sz w:val="20"/>
          <w:szCs w:val="20"/>
        </w:rPr>
        <w:t>resikonya</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harus</w:t>
      </w:r>
      <w:proofErr w:type="spellEnd"/>
      <w:r w:rsidRPr="00F35FA3">
        <w:rPr>
          <w:rFonts w:ascii="Trebuchet MS" w:hAnsi="Trebuchet MS" w:cstheme="majorBidi"/>
          <w:color w:val="000000"/>
          <w:sz w:val="20"/>
          <w:szCs w:val="20"/>
        </w:rPr>
        <w:t xml:space="preserve"> di </w:t>
      </w:r>
      <w:proofErr w:type="spellStart"/>
      <w:r w:rsidRPr="00F35FA3">
        <w:rPr>
          <w:rFonts w:ascii="Trebuchet MS" w:hAnsi="Trebuchet MS" w:cstheme="majorBidi"/>
          <w:color w:val="000000"/>
          <w:sz w:val="20"/>
          <w:szCs w:val="20"/>
        </w:rPr>
        <w:t>kerjakan</w:t>
      </w:r>
      <w:proofErr w:type="spellEnd"/>
      <w:r w:rsidRPr="00F35FA3">
        <w:rPr>
          <w:rFonts w:ascii="Trebuchet MS" w:hAnsi="Trebuchet MS" w:cstheme="majorBidi"/>
          <w:color w:val="000000"/>
          <w:sz w:val="20"/>
          <w:szCs w:val="20"/>
        </w:rPr>
        <w:t>)</w:t>
      </w:r>
      <w:r w:rsidRPr="00F35FA3">
        <w:rPr>
          <w:rFonts w:ascii="Trebuchet MS" w:hAnsi="Trebuchet MS" w:cstheme="majorBidi"/>
          <w:sz w:val="20"/>
          <w:szCs w:val="20"/>
        </w:rPr>
        <w:t xml:space="preserve"> (</w:t>
      </w:r>
      <w:proofErr w:type="spellStart"/>
      <w:r w:rsidRPr="00F35FA3">
        <w:rPr>
          <w:rFonts w:ascii="Trebuchet MS" w:hAnsi="Trebuchet MS" w:cstheme="majorBidi"/>
          <w:color w:val="000000" w:themeColor="text1"/>
          <w:sz w:val="20"/>
          <w:szCs w:val="20"/>
          <w:shd w:val="clear" w:color="auto" w:fill="FFFFFF"/>
        </w:rPr>
        <w:t>Arhanuddin</w:t>
      </w:r>
      <w:proofErr w:type="spellEnd"/>
      <w:r w:rsidRPr="00F35FA3">
        <w:rPr>
          <w:rFonts w:ascii="Trebuchet MS" w:hAnsi="Trebuchet MS" w:cstheme="majorBidi"/>
          <w:color w:val="000000" w:themeColor="text1"/>
          <w:sz w:val="20"/>
          <w:szCs w:val="20"/>
          <w:shd w:val="clear" w:color="auto" w:fill="FFFFFF"/>
        </w:rPr>
        <w:t xml:space="preserve">, Salim, </w:t>
      </w:r>
      <w:proofErr w:type="spellStart"/>
      <w:r w:rsidRPr="00F35FA3">
        <w:rPr>
          <w:rFonts w:ascii="Trebuchet MS" w:hAnsi="Trebuchet MS" w:cstheme="majorBidi"/>
          <w:color w:val="000000" w:themeColor="text1"/>
          <w:sz w:val="20"/>
          <w:szCs w:val="20"/>
          <w:shd w:val="clear" w:color="auto" w:fill="FFFFFF"/>
        </w:rPr>
        <w:t>ddk</w:t>
      </w:r>
      <w:proofErr w:type="spellEnd"/>
      <w:r w:rsidRPr="00F35FA3">
        <w:rPr>
          <w:rFonts w:ascii="Trebuchet MS" w:hAnsi="Trebuchet MS" w:cstheme="majorBidi"/>
          <w:color w:val="000000" w:themeColor="text1"/>
          <w:sz w:val="20"/>
          <w:szCs w:val="20"/>
          <w:shd w:val="clear" w:color="auto" w:fill="FFFFFF"/>
        </w:rPr>
        <w:t xml:space="preserve">, 2018 </w:t>
      </w:r>
      <w:r w:rsidRPr="00F35FA3">
        <w:rPr>
          <w:rFonts w:ascii="Trebuchet MS" w:hAnsi="Trebuchet MS" w:cstheme="majorBidi"/>
          <w:color w:val="000000"/>
          <w:sz w:val="20"/>
          <w:szCs w:val="20"/>
        </w:rPr>
        <w:t>Muhammad Ramli, 2008).</w:t>
      </w:r>
    </w:p>
    <w:p w:rsidR="00F35FA3" w:rsidRPr="00F35FA3" w:rsidRDefault="00F35FA3" w:rsidP="00F35FA3">
      <w:pPr>
        <w:pStyle w:val="FootnoteText"/>
        <w:spacing w:after="120" w:line="360" w:lineRule="auto"/>
        <w:jc w:val="both"/>
        <w:rPr>
          <w:rFonts w:ascii="Trebuchet MS" w:hAnsi="Trebuchet MS" w:cstheme="majorBidi"/>
          <w:color w:val="000000"/>
        </w:rPr>
      </w:pPr>
      <w:proofErr w:type="spellStart"/>
      <w:r w:rsidRPr="00F35FA3">
        <w:rPr>
          <w:rStyle w:val="fontstyle01"/>
          <w:rFonts w:ascii="Trebuchet MS" w:hAnsi="Trebuchet MS" w:cstheme="majorBidi"/>
          <w:sz w:val="20"/>
          <w:szCs w:val="20"/>
        </w:rPr>
        <w:lastRenderedPageBreak/>
        <w:t>Dalam</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teori</w:t>
      </w:r>
      <w:proofErr w:type="spellEnd"/>
      <w:r w:rsidRPr="00F35FA3">
        <w:rPr>
          <w:rStyle w:val="fontstyle01"/>
          <w:rFonts w:ascii="Trebuchet MS" w:hAnsi="Trebuchet MS" w:cstheme="majorBidi"/>
          <w:sz w:val="20"/>
          <w:szCs w:val="20"/>
        </w:rPr>
        <w:t xml:space="preserve"> Talcott Parsons </w:t>
      </w:r>
      <w:proofErr w:type="spellStart"/>
      <w:r w:rsidRPr="00F35FA3">
        <w:rPr>
          <w:rStyle w:val="fontstyle01"/>
          <w:rFonts w:ascii="Trebuchet MS" w:hAnsi="Trebuchet MS" w:cstheme="majorBidi"/>
          <w:sz w:val="20"/>
          <w:szCs w:val="20"/>
        </w:rPr>
        <w:t>terkenal</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dengan</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empat</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imperatif</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fungsional</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bagi</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sistem</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tindakan</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yaitu</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skema</w:t>
      </w:r>
      <w:proofErr w:type="spellEnd"/>
      <w:r w:rsidRPr="00F35FA3">
        <w:rPr>
          <w:rStyle w:val="fontstyle01"/>
          <w:rFonts w:ascii="Trebuchet MS" w:hAnsi="Trebuchet MS" w:cstheme="majorBidi"/>
          <w:sz w:val="20"/>
          <w:szCs w:val="20"/>
        </w:rPr>
        <w:t xml:space="preserve"> AGIL. AGIL, </w:t>
      </w:r>
      <w:proofErr w:type="spellStart"/>
      <w:r w:rsidRPr="00F35FA3">
        <w:rPr>
          <w:rStyle w:val="fontstyle01"/>
          <w:rFonts w:ascii="Trebuchet MS" w:hAnsi="Trebuchet MS" w:cstheme="majorBidi"/>
          <w:sz w:val="20"/>
          <w:szCs w:val="20"/>
        </w:rPr>
        <w:t>fungsi</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adalah</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suatu</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gugusan</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aktivitas</w:t>
      </w:r>
      <w:proofErr w:type="spellEnd"/>
      <w:r w:rsidRPr="00F35FA3">
        <w:rPr>
          <w:rStyle w:val="fontstyle01"/>
          <w:rFonts w:ascii="Trebuchet MS" w:hAnsi="Trebuchet MS" w:cstheme="majorBidi"/>
          <w:sz w:val="20"/>
          <w:szCs w:val="20"/>
        </w:rPr>
        <w:t xml:space="preserve"> yang di </w:t>
      </w:r>
      <w:proofErr w:type="spellStart"/>
      <w:r w:rsidRPr="00F35FA3">
        <w:rPr>
          <w:rStyle w:val="fontstyle01"/>
          <w:rFonts w:ascii="Trebuchet MS" w:hAnsi="Trebuchet MS" w:cstheme="majorBidi"/>
          <w:sz w:val="20"/>
          <w:szCs w:val="20"/>
        </w:rPr>
        <w:t>arahkan</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untuk</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memenuhi</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satu</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atau</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beberapa</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kebutuhan</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sistem</w:t>
      </w:r>
      <w:proofErr w:type="spellEnd"/>
      <w:r w:rsidRPr="00F35FA3">
        <w:rPr>
          <w:rStyle w:val="fontstyle01"/>
          <w:rFonts w:ascii="Trebuchet MS" w:hAnsi="Trebuchet MS" w:cstheme="majorBidi"/>
          <w:sz w:val="20"/>
          <w:szCs w:val="20"/>
        </w:rPr>
        <w:t xml:space="preserve">. Parsons </w:t>
      </w:r>
      <w:proofErr w:type="spellStart"/>
      <w:r w:rsidRPr="00F35FA3">
        <w:rPr>
          <w:rStyle w:val="fontstyle01"/>
          <w:rFonts w:ascii="Trebuchet MS" w:hAnsi="Trebuchet MS" w:cstheme="majorBidi"/>
          <w:sz w:val="20"/>
          <w:szCs w:val="20"/>
        </w:rPr>
        <w:t>menyakini</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bahwa</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perkembangan</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masyarakat</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berkaitan</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erat</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dengan</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perkembangan</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keempat</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unsur</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subsistem</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utama</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yaitu</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kultural</w:t>
      </w:r>
      <w:proofErr w:type="spellEnd"/>
      <w:r w:rsidRPr="00F35FA3">
        <w:rPr>
          <w:rStyle w:val="fontstyle01"/>
          <w:rFonts w:ascii="Trebuchet MS" w:hAnsi="Trebuchet MS" w:cstheme="majorBidi"/>
          <w:sz w:val="20"/>
          <w:szCs w:val="20"/>
        </w:rPr>
        <w:t xml:space="preserve"> (</w:t>
      </w:r>
      <w:r w:rsidRPr="00F35FA3">
        <w:rPr>
          <w:rFonts w:ascii="Trebuchet MS" w:hAnsi="Trebuchet MS" w:cstheme="majorBidi"/>
          <w:lang w:val="id-ID"/>
        </w:rPr>
        <w:t>pendidikan</w:t>
      </w:r>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kehakiman</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integrasi</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pemerintahan</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pencapaian</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tujuan</w:t>
      </w:r>
      <w:proofErr w:type="spellEnd"/>
      <w:r w:rsidRPr="00F35FA3">
        <w:rPr>
          <w:rStyle w:val="fontstyle01"/>
          <w:rFonts w:ascii="Trebuchet MS" w:hAnsi="Trebuchet MS" w:cstheme="majorBidi"/>
          <w:sz w:val="20"/>
          <w:szCs w:val="20"/>
        </w:rPr>
        <w:t xml:space="preserve">) dan </w:t>
      </w:r>
      <w:proofErr w:type="spellStart"/>
      <w:r w:rsidRPr="00F35FA3">
        <w:rPr>
          <w:rStyle w:val="fontstyle01"/>
          <w:rFonts w:ascii="Trebuchet MS" w:hAnsi="Trebuchet MS" w:cstheme="majorBidi"/>
          <w:sz w:val="20"/>
          <w:szCs w:val="20"/>
        </w:rPr>
        <w:t>ekonomi</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adaptasi</w:t>
      </w:r>
      <w:proofErr w:type="spellEnd"/>
      <w:r w:rsidRPr="00F35FA3">
        <w:rPr>
          <w:rStyle w:val="fontstyle01"/>
          <w:rFonts w:ascii="Trebuchet MS" w:hAnsi="Trebuchet MS" w:cstheme="majorBidi"/>
          <w:sz w:val="20"/>
          <w:szCs w:val="20"/>
        </w:rPr>
        <w:t>)</w:t>
      </w:r>
      <w:r w:rsidRPr="00F35FA3">
        <w:rPr>
          <w:rStyle w:val="FootnoteReference"/>
          <w:rFonts w:ascii="Trebuchet MS" w:hAnsi="Trebuchet MS" w:cstheme="majorBidi"/>
        </w:rPr>
        <w:t xml:space="preserve"> </w:t>
      </w:r>
      <w:r w:rsidRPr="00F35FA3">
        <w:rPr>
          <w:rFonts w:ascii="Trebuchet MS" w:hAnsi="Trebuchet MS" w:cstheme="majorBidi"/>
        </w:rPr>
        <w:t>(</w:t>
      </w:r>
      <w:r w:rsidRPr="00F35FA3">
        <w:rPr>
          <w:rFonts w:ascii="Trebuchet MS" w:hAnsi="Trebuchet MS" w:cstheme="majorBidi"/>
          <w:color w:val="000000"/>
        </w:rPr>
        <w:t xml:space="preserve">J. </w:t>
      </w:r>
      <w:proofErr w:type="spellStart"/>
      <w:r w:rsidRPr="00F35FA3">
        <w:rPr>
          <w:rFonts w:ascii="Trebuchet MS" w:hAnsi="Trebuchet MS" w:cstheme="majorBidi"/>
          <w:color w:val="000000"/>
        </w:rPr>
        <w:t>Dwi</w:t>
      </w:r>
      <w:proofErr w:type="spellEnd"/>
      <w:r w:rsidRPr="00F35FA3">
        <w:rPr>
          <w:rFonts w:ascii="Trebuchet MS" w:hAnsi="Trebuchet MS" w:cstheme="majorBidi"/>
          <w:color w:val="000000"/>
        </w:rPr>
        <w:t xml:space="preserve"> </w:t>
      </w:r>
      <w:proofErr w:type="spellStart"/>
      <w:r w:rsidRPr="00F35FA3">
        <w:rPr>
          <w:rFonts w:ascii="Trebuchet MS" w:hAnsi="Trebuchet MS" w:cstheme="majorBidi"/>
          <w:color w:val="000000"/>
        </w:rPr>
        <w:t>Narwoko</w:t>
      </w:r>
      <w:proofErr w:type="spellEnd"/>
      <w:r w:rsidRPr="00F35FA3">
        <w:rPr>
          <w:rFonts w:ascii="Trebuchet MS" w:hAnsi="Trebuchet MS" w:cstheme="majorBidi"/>
          <w:color w:val="000000"/>
        </w:rPr>
        <w:t xml:space="preserve"> &amp; Bagong </w:t>
      </w:r>
      <w:proofErr w:type="spellStart"/>
      <w:r w:rsidRPr="00F35FA3">
        <w:rPr>
          <w:rFonts w:ascii="Trebuchet MS" w:hAnsi="Trebuchet MS" w:cstheme="majorBidi"/>
          <w:color w:val="000000"/>
        </w:rPr>
        <w:t>Suyanto</w:t>
      </w:r>
      <w:proofErr w:type="spellEnd"/>
      <w:r w:rsidRPr="00F35FA3">
        <w:rPr>
          <w:rFonts w:ascii="Trebuchet MS" w:hAnsi="Trebuchet MS" w:cstheme="majorBidi"/>
          <w:color w:val="000000"/>
        </w:rPr>
        <w:t>, 2004).</w:t>
      </w:r>
    </w:p>
    <w:p w:rsidR="00F35FA3" w:rsidRPr="00F35FA3" w:rsidRDefault="00F35FA3" w:rsidP="00F35FA3">
      <w:pPr>
        <w:pStyle w:val="FootnoteText"/>
        <w:spacing w:after="120" w:line="360" w:lineRule="auto"/>
        <w:jc w:val="both"/>
        <w:rPr>
          <w:rStyle w:val="fontstyle01"/>
          <w:rFonts w:ascii="Trebuchet MS" w:hAnsi="Trebuchet MS" w:cstheme="majorBidi"/>
          <w:sz w:val="20"/>
          <w:szCs w:val="20"/>
        </w:rPr>
      </w:pPr>
      <w:r w:rsidRPr="00F35FA3">
        <w:rPr>
          <w:rFonts w:ascii="Trebuchet MS" w:hAnsi="Trebuchet MS" w:cstheme="majorBidi"/>
          <w:color w:val="000000"/>
        </w:rPr>
        <w:t xml:space="preserve"> Parsons </w:t>
      </w:r>
      <w:proofErr w:type="spellStart"/>
      <w:r w:rsidRPr="00F35FA3">
        <w:rPr>
          <w:rFonts w:ascii="Trebuchet MS" w:hAnsi="Trebuchet MS" w:cstheme="majorBidi"/>
          <w:color w:val="000000"/>
        </w:rPr>
        <w:t>percaya</w:t>
      </w:r>
      <w:proofErr w:type="spellEnd"/>
      <w:r w:rsidRPr="00F35FA3">
        <w:rPr>
          <w:rFonts w:ascii="Trebuchet MS" w:hAnsi="Trebuchet MS" w:cstheme="majorBidi"/>
          <w:color w:val="000000"/>
        </w:rPr>
        <w:t xml:space="preserve"> </w:t>
      </w:r>
      <w:proofErr w:type="spellStart"/>
      <w:r w:rsidRPr="00F35FA3">
        <w:rPr>
          <w:rFonts w:ascii="Trebuchet MS" w:hAnsi="Trebuchet MS" w:cstheme="majorBidi"/>
          <w:color w:val="000000"/>
        </w:rPr>
        <w:t>bahwa</w:t>
      </w:r>
      <w:proofErr w:type="spellEnd"/>
      <w:r w:rsidRPr="00F35FA3">
        <w:rPr>
          <w:rFonts w:ascii="Trebuchet MS" w:hAnsi="Trebuchet MS" w:cstheme="majorBidi"/>
          <w:color w:val="000000"/>
        </w:rPr>
        <w:t xml:space="preserve"> </w:t>
      </w:r>
      <w:proofErr w:type="spellStart"/>
      <w:r w:rsidRPr="00F35FA3">
        <w:rPr>
          <w:rFonts w:ascii="Trebuchet MS" w:hAnsi="Trebuchet MS" w:cstheme="majorBidi"/>
          <w:color w:val="000000"/>
        </w:rPr>
        <w:t>ada</w:t>
      </w:r>
      <w:proofErr w:type="spellEnd"/>
      <w:r w:rsidRPr="00F35FA3">
        <w:rPr>
          <w:rFonts w:ascii="Trebuchet MS" w:hAnsi="Trebuchet MS" w:cstheme="majorBidi"/>
          <w:color w:val="000000"/>
        </w:rPr>
        <w:t xml:space="preserve"> </w:t>
      </w:r>
      <w:proofErr w:type="spellStart"/>
      <w:r w:rsidRPr="00F35FA3">
        <w:rPr>
          <w:rFonts w:ascii="Trebuchet MS" w:hAnsi="Trebuchet MS" w:cstheme="majorBidi"/>
          <w:color w:val="000000"/>
        </w:rPr>
        <w:t>empat</w:t>
      </w:r>
      <w:proofErr w:type="spellEnd"/>
      <w:r w:rsidRPr="00F35FA3">
        <w:rPr>
          <w:rFonts w:ascii="Trebuchet MS" w:hAnsi="Trebuchet MS" w:cstheme="majorBidi"/>
          <w:color w:val="000000"/>
        </w:rPr>
        <w:t xml:space="preserve"> </w:t>
      </w:r>
      <w:proofErr w:type="spellStart"/>
      <w:r w:rsidRPr="00F35FA3">
        <w:rPr>
          <w:rFonts w:ascii="Trebuchet MS" w:hAnsi="Trebuchet MS" w:cstheme="majorBidi"/>
          <w:color w:val="000000"/>
        </w:rPr>
        <w:t>imperatif</w:t>
      </w:r>
      <w:proofErr w:type="spellEnd"/>
      <w:r w:rsidRPr="00F35FA3">
        <w:rPr>
          <w:rFonts w:ascii="Trebuchet MS" w:hAnsi="Trebuchet MS" w:cstheme="majorBidi"/>
          <w:color w:val="000000"/>
        </w:rPr>
        <w:t xml:space="preserve"> </w:t>
      </w:r>
      <w:proofErr w:type="spellStart"/>
      <w:r w:rsidRPr="00F35FA3">
        <w:rPr>
          <w:rFonts w:ascii="Trebuchet MS" w:hAnsi="Trebuchet MS" w:cstheme="majorBidi"/>
          <w:color w:val="000000"/>
        </w:rPr>
        <w:t>fungsional</w:t>
      </w:r>
      <w:proofErr w:type="spellEnd"/>
      <w:r w:rsidRPr="00F35FA3">
        <w:rPr>
          <w:rFonts w:ascii="Trebuchet MS" w:hAnsi="Trebuchet MS" w:cstheme="majorBidi"/>
          <w:color w:val="000000"/>
        </w:rPr>
        <w:t xml:space="preserve"> yang </w:t>
      </w:r>
      <w:proofErr w:type="spellStart"/>
      <w:r w:rsidRPr="00F35FA3">
        <w:rPr>
          <w:rFonts w:ascii="Trebuchet MS" w:hAnsi="Trebuchet MS" w:cstheme="majorBidi"/>
          <w:color w:val="000000"/>
        </w:rPr>
        <w:t>diperlukan</w:t>
      </w:r>
      <w:proofErr w:type="spellEnd"/>
      <w:r w:rsidRPr="00F35FA3">
        <w:rPr>
          <w:rFonts w:ascii="Trebuchet MS" w:hAnsi="Trebuchet MS" w:cstheme="majorBidi"/>
          <w:color w:val="000000"/>
        </w:rPr>
        <w:t xml:space="preserve"> </w:t>
      </w:r>
      <w:proofErr w:type="spellStart"/>
      <w:r w:rsidRPr="00F35FA3">
        <w:rPr>
          <w:rFonts w:ascii="Trebuchet MS" w:hAnsi="Trebuchet MS" w:cstheme="majorBidi"/>
          <w:color w:val="000000"/>
        </w:rPr>
        <w:t>atau</w:t>
      </w:r>
      <w:proofErr w:type="spellEnd"/>
      <w:r w:rsidRPr="00F35FA3">
        <w:rPr>
          <w:rFonts w:ascii="Trebuchet MS" w:hAnsi="Trebuchet MS" w:cstheme="majorBidi"/>
          <w:color w:val="000000"/>
        </w:rPr>
        <w:t xml:space="preserve"> </w:t>
      </w:r>
      <w:proofErr w:type="spellStart"/>
      <w:r w:rsidRPr="00F35FA3">
        <w:rPr>
          <w:rFonts w:ascii="Trebuchet MS" w:hAnsi="Trebuchet MS" w:cstheme="majorBidi"/>
          <w:color w:val="000000"/>
        </w:rPr>
        <w:t>menjadi</w:t>
      </w:r>
      <w:proofErr w:type="spellEnd"/>
      <w:r w:rsidRPr="00F35FA3">
        <w:rPr>
          <w:rFonts w:ascii="Trebuchet MS" w:hAnsi="Trebuchet MS" w:cstheme="majorBidi"/>
          <w:color w:val="000000"/>
        </w:rPr>
        <w:t xml:space="preserve"> </w:t>
      </w:r>
      <w:proofErr w:type="spellStart"/>
      <w:r w:rsidRPr="00F35FA3">
        <w:rPr>
          <w:rFonts w:ascii="Trebuchet MS" w:hAnsi="Trebuchet MS" w:cstheme="majorBidi"/>
          <w:color w:val="000000"/>
        </w:rPr>
        <w:t>ciri</w:t>
      </w:r>
      <w:proofErr w:type="spellEnd"/>
      <w:r w:rsidRPr="00F35FA3">
        <w:rPr>
          <w:rFonts w:ascii="Trebuchet MS" w:hAnsi="Trebuchet MS" w:cstheme="majorBidi"/>
          <w:color w:val="000000"/>
        </w:rPr>
        <w:t xml:space="preserve"> </w:t>
      </w:r>
      <w:proofErr w:type="spellStart"/>
      <w:r w:rsidRPr="00F35FA3">
        <w:rPr>
          <w:rFonts w:ascii="Trebuchet MS" w:hAnsi="Trebuchet MS" w:cstheme="majorBidi"/>
          <w:color w:val="000000"/>
        </w:rPr>
        <w:t>seluruh</w:t>
      </w:r>
      <w:proofErr w:type="spellEnd"/>
      <w:r w:rsidRPr="00F35FA3">
        <w:rPr>
          <w:rFonts w:ascii="Trebuchet MS" w:hAnsi="Trebuchet MS" w:cstheme="majorBidi"/>
          <w:color w:val="000000"/>
        </w:rPr>
        <w:t xml:space="preserve"> </w:t>
      </w:r>
      <w:proofErr w:type="spellStart"/>
      <w:r w:rsidRPr="00F35FA3">
        <w:rPr>
          <w:rFonts w:ascii="Trebuchet MS" w:hAnsi="Trebuchet MS" w:cstheme="majorBidi"/>
          <w:color w:val="000000"/>
        </w:rPr>
        <w:t>sistem</w:t>
      </w:r>
      <w:proofErr w:type="spellEnd"/>
      <w:r w:rsidRPr="00F35FA3">
        <w:rPr>
          <w:rFonts w:ascii="Trebuchet MS" w:hAnsi="Trebuchet MS" w:cstheme="majorBidi"/>
          <w:color w:val="000000"/>
        </w:rPr>
        <w:t xml:space="preserve"> </w:t>
      </w:r>
      <w:proofErr w:type="spellStart"/>
      <w:r w:rsidRPr="00F35FA3">
        <w:rPr>
          <w:rFonts w:ascii="Trebuchet MS" w:hAnsi="Trebuchet MS" w:cstheme="majorBidi"/>
          <w:color w:val="000000"/>
        </w:rPr>
        <w:t>adaptasi</w:t>
      </w:r>
      <w:proofErr w:type="spellEnd"/>
      <w:r w:rsidRPr="00F35FA3">
        <w:rPr>
          <w:rFonts w:ascii="Trebuchet MS" w:hAnsi="Trebuchet MS" w:cstheme="majorBidi"/>
          <w:color w:val="000000"/>
        </w:rPr>
        <w:t xml:space="preserve"> (</w:t>
      </w:r>
      <w:r w:rsidRPr="00F35FA3">
        <w:rPr>
          <w:rFonts w:ascii="Trebuchet MS" w:hAnsi="Trebuchet MS" w:cstheme="majorBidi"/>
          <w:i/>
          <w:iCs/>
          <w:color w:val="000000"/>
        </w:rPr>
        <w:t>A/adaptation</w:t>
      </w:r>
      <w:r w:rsidRPr="00F35FA3">
        <w:rPr>
          <w:rFonts w:ascii="Trebuchet MS" w:hAnsi="Trebuchet MS" w:cstheme="majorBidi"/>
          <w:color w:val="000000"/>
        </w:rPr>
        <w:t>), (</w:t>
      </w:r>
      <w:r w:rsidRPr="00F35FA3">
        <w:rPr>
          <w:rFonts w:ascii="Trebuchet MS" w:hAnsi="Trebuchet MS" w:cstheme="majorBidi"/>
          <w:i/>
          <w:iCs/>
          <w:color w:val="000000"/>
        </w:rPr>
        <w:t>Goal attainment</w:t>
      </w:r>
      <w:r w:rsidRPr="00F35FA3">
        <w:rPr>
          <w:rFonts w:ascii="Trebuchet MS" w:hAnsi="Trebuchet MS" w:cstheme="majorBidi"/>
          <w:color w:val="000000"/>
        </w:rPr>
        <w:t>/</w:t>
      </w:r>
      <w:proofErr w:type="spellStart"/>
      <w:r w:rsidRPr="00F35FA3">
        <w:rPr>
          <w:rFonts w:ascii="Trebuchet MS" w:hAnsi="Trebuchet MS" w:cstheme="majorBidi"/>
          <w:color w:val="000000"/>
        </w:rPr>
        <w:t>pencapaian</w:t>
      </w:r>
      <w:proofErr w:type="spellEnd"/>
      <w:r w:rsidRPr="00F35FA3">
        <w:rPr>
          <w:rFonts w:ascii="Trebuchet MS" w:hAnsi="Trebuchet MS" w:cstheme="majorBidi"/>
          <w:color w:val="000000"/>
        </w:rPr>
        <w:t xml:space="preserve"> </w:t>
      </w:r>
      <w:proofErr w:type="spellStart"/>
      <w:r w:rsidRPr="00F35FA3">
        <w:rPr>
          <w:rFonts w:ascii="Trebuchet MS" w:hAnsi="Trebuchet MS" w:cstheme="majorBidi"/>
          <w:color w:val="000000"/>
        </w:rPr>
        <w:t>tujuan</w:t>
      </w:r>
      <w:proofErr w:type="spellEnd"/>
      <w:r w:rsidRPr="00F35FA3">
        <w:rPr>
          <w:rFonts w:ascii="Trebuchet MS" w:hAnsi="Trebuchet MS" w:cstheme="majorBidi"/>
          <w:color w:val="000000"/>
        </w:rPr>
        <w:t>), (</w:t>
      </w:r>
      <w:proofErr w:type="spellStart"/>
      <w:r w:rsidRPr="00F35FA3">
        <w:rPr>
          <w:rFonts w:ascii="Trebuchet MS" w:hAnsi="Trebuchet MS" w:cstheme="majorBidi"/>
          <w:color w:val="000000"/>
        </w:rPr>
        <w:t>Integrasi</w:t>
      </w:r>
      <w:proofErr w:type="spellEnd"/>
      <w:r w:rsidRPr="00F35FA3">
        <w:rPr>
          <w:rFonts w:ascii="Trebuchet MS" w:hAnsi="Trebuchet MS" w:cstheme="majorBidi"/>
          <w:color w:val="000000"/>
        </w:rPr>
        <w:t>) dan (</w:t>
      </w:r>
      <w:r w:rsidRPr="00F35FA3">
        <w:rPr>
          <w:rFonts w:ascii="Trebuchet MS" w:hAnsi="Trebuchet MS" w:cstheme="majorBidi"/>
          <w:i/>
          <w:iCs/>
          <w:color w:val="000000"/>
        </w:rPr>
        <w:t>Latency</w:t>
      </w:r>
      <w:r w:rsidRPr="00F35FA3">
        <w:rPr>
          <w:rFonts w:ascii="Trebuchet MS" w:hAnsi="Trebuchet MS" w:cstheme="majorBidi"/>
          <w:color w:val="000000"/>
        </w:rPr>
        <w:t xml:space="preserve">) </w:t>
      </w:r>
      <w:proofErr w:type="spellStart"/>
      <w:r w:rsidRPr="00F35FA3">
        <w:rPr>
          <w:rFonts w:ascii="Trebuchet MS" w:hAnsi="Trebuchet MS" w:cstheme="majorBidi"/>
          <w:color w:val="000000"/>
        </w:rPr>
        <w:t>atau</w:t>
      </w:r>
      <w:proofErr w:type="spellEnd"/>
      <w:r w:rsidRPr="00F35FA3">
        <w:rPr>
          <w:rFonts w:ascii="Trebuchet MS" w:hAnsi="Trebuchet MS" w:cstheme="majorBidi"/>
          <w:color w:val="000000"/>
        </w:rPr>
        <w:t xml:space="preserve"> </w:t>
      </w:r>
      <w:proofErr w:type="spellStart"/>
      <w:r w:rsidRPr="00F35FA3">
        <w:rPr>
          <w:rFonts w:ascii="Trebuchet MS" w:hAnsi="Trebuchet MS" w:cstheme="majorBidi"/>
          <w:color w:val="000000"/>
        </w:rPr>
        <w:t>pemeliharaan</w:t>
      </w:r>
      <w:proofErr w:type="spellEnd"/>
      <w:r w:rsidRPr="00F35FA3">
        <w:rPr>
          <w:rFonts w:ascii="Trebuchet MS" w:hAnsi="Trebuchet MS" w:cstheme="majorBidi"/>
          <w:color w:val="000000"/>
        </w:rPr>
        <w:t xml:space="preserve"> </w:t>
      </w:r>
      <w:proofErr w:type="spellStart"/>
      <w:r w:rsidRPr="00F35FA3">
        <w:rPr>
          <w:rFonts w:ascii="Trebuchet MS" w:hAnsi="Trebuchet MS" w:cstheme="majorBidi"/>
          <w:color w:val="000000"/>
        </w:rPr>
        <w:t>pola</w:t>
      </w:r>
      <w:proofErr w:type="spellEnd"/>
      <w:r w:rsidRPr="00F35FA3">
        <w:rPr>
          <w:rFonts w:ascii="Trebuchet MS" w:hAnsi="Trebuchet MS" w:cstheme="majorBidi"/>
        </w:rPr>
        <w:t xml:space="preserve"> </w:t>
      </w:r>
      <w:proofErr w:type="spellStart"/>
      <w:r w:rsidRPr="00F35FA3">
        <w:rPr>
          <w:rStyle w:val="fontstyle01"/>
          <w:rFonts w:ascii="Trebuchet MS" w:hAnsi="Trebuchet MS" w:cstheme="majorBidi"/>
          <w:sz w:val="20"/>
          <w:szCs w:val="20"/>
        </w:rPr>
        <w:t>Secara</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bersama</w:t>
      </w:r>
      <w:proofErr w:type="spellEnd"/>
      <w:r w:rsidRPr="00F35FA3">
        <w:rPr>
          <w:rStyle w:val="fontstyle01"/>
          <w:rFonts w:ascii="Trebuchet MS" w:hAnsi="Trebuchet MS" w:cstheme="majorBidi"/>
          <w:sz w:val="20"/>
          <w:szCs w:val="20"/>
        </w:rPr>
        <w:t>–</w:t>
      </w:r>
      <w:proofErr w:type="spellStart"/>
      <w:r w:rsidRPr="00F35FA3">
        <w:rPr>
          <w:rStyle w:val="fontstyle01"/>
          <w:rFonts w:ascii="Trebuchet MS" w:hAnsi="Trebuchet MS" w:cstheme="majorBidi"/>
          <w:sz w:val="20"/>
          <w:szCs w:val="20"/>
        </w:rPr>
        <w:t>sama</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keempat</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imperatif</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fungsional</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tersebut</w:t>
      </w:r>
      <w:proofErr w:type="spellEnd"/>
      <w:r w:rsidRPr="00F35FA3">
        <w:rPr>
          <w:rStyle w:val="fontstyle01"/>
          <w:rFonts w:ascii="Trebuchet MS" w:hAnsi="Trebuchet MS" w:cstheme="majorBidi"/>
          <w:sz w:val="20"/>
          <w:szCs w:val="20"/>
        </w:rPr>
        <w:t xml:space="preserve"> di </w:t>
      </w:r>
      <w:proofErr w:type="spellStart"/>
      <w:r w:rsidRPr="00F35FA3">
        <w:rPr>
          <w:rStyle w:val="fontstyle01"/>
          <w:rFonts w:ascii="Trebuchet MS" w:hAnsi="Trebuchet MS" w:cstheme="majorBidi"/>
          <w:sz w:val="20"/>
          <w:szCs w:val="20"/>
        </w:rPr>
        <w:t>sebut</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dengan</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skema</w:t>
      </w:r>
      <w:proofErr w:type="spellEnd"/>
      <w:r w:rsidRPr="00F35FA3">
        <w:rPr>
          <w:rStyle w:val="fontstyle01"/>
          <w:rFonts w:ascii="Trebuchet MS" w:hAnsi="Trebuchet MS" w:cstheme="majorBidi"/>
          <w:sz w:val="20"/>
          <w:szCs w:val="20"/>
        </w:rPr>
        <w:t xml:space="preserve"> AGIL. Agar </w:t>
      </w:r>
      <w:proofErr w:type="spellStart"/>
      <w:r w:rsidRPr="00F35FA3">
        <w:rPr>
          <w:rStyle w:val="fontstyle01"/>
          <w:rFonts w:ascii="Trebuchet MS" w:hAnsi="Trebuchet MS" w:cstheme="majorBidi"/>
          <w:sz w:val="20"/>
          <w:szCs w:val="20"/>
        </w:rPr>
        <w:t>bertahan</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hidup</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maka</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sistem</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harus</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menjalankan</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keempat</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fungsi</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tersebut</w:t>
      </w:r>
      <w:proofErr w:type="spellEnd"/>
    </w:p>
    <w:p w:rsidR="00F35FA3" w:rsidRPr="00F35FA3" w:rsidRDefault="00F35FA3" w:rsidP="00F35FA3">
      <w:pPr>
        <w:pStyle w:val="ListParagraph"/>
        <w:numPr>
          <w:ilvl w:val="0"/>
          <w:numId w:val="12"/>
        </w:numPr>
        <w:spacing w:after="120"/>
        <w:ind w:left="360"/>
        <w:contextualSpacing w:val="0"/>
        <w:rPr>
          <w:rStyle w:val="fontstyle01"/>
          <w:rFonts w:ascii="Trebuchet MS" w:hAnsi="Trebuchet MS" w:cstheme="majorBidi"/>
          <w:sz w:val="20"/>
          <w:szCs w:val="20"/>
        </w:rPr>
      </w:pPr>
      <w:proofErr w:type="spellStart"/>
      <w:r w:rsidRPr="00F35FA3">
        <w:rPr>
          <w:rStyle w:val="fontstyle01"/>
          <w:rFonts w:ascii="Trebuchet MS" w:hAnsi="Trebuchet MS" w:cstheme="majorBidi"/>
          <w:sz w:val="20"/>
          <w:szCs w:val="20"/>
        </w:rPr>
        <w:t>Adaptasi</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sistem</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harus</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mengatasi</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kebutuhan</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situasional</w:t>
      </w:r>
      <w:proofErr w:type="spellEnd"/>
      <w:r w:rsidRPr="00F35FA3">
        <w:rPr>
          <w:rStyle w:val="fontstyle01"/>
          <w:rFonts w:ascii="Trebuchet MS" w:hAnsi="Trebuchet MS" w:cstheme="majorBidi"/>
          <w:sz w:val="20"/>
          <w:szCs w:val="20"/>
        </w:rPr>
        <w:t xml:space="preserve"> yang </w:t>
      </w:r>
      <w:proofErr w:type="spellStart"/>
      <w:r w:rsidRPr="00F35FA3">
        <w:rPr>
          <w:rStyle w:val="fontstyle01"/>
          <w:rFonts w:ascii="Trebuchet MS" w:hAnsi="Trebuchet MS" w:cstheme="majorBidi"/>
          <w:sz w:val="20"/>
          <w:szCs w:val="20"/>
        </w:rPr>
        <w:t>datang</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dari</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luar</w:t>
      </w:r>
      <w:proofErr w:type="spellEnd"/>
      <w:r w:rsidRPr="00F35FA3">
        <w:rPr>
          <w:rStyle w:val="fontstyle01"/>
          <w:rFonts w:ascii="Trebuchet MS" w:hAnsi="Trebuchet MS" w:cstheme="majorBidi"/>
          <w:sz w:val="20"/>
          <w:szCs w:val="20"/>
        </w:rPr>
        <w:t xml:space="preserve">. Masyarakat </w:t>
      </w:r>
      <w:proofErr w:type="spellStart"/>
      <w:r w:rsidRPr="00F35FA3">
        <w:rPr>
          <w:rStyle w:val="fontstyle01"/>
          <w:rFonts w:ascii="Trebuchet MS" w:hAnsi="Trebuchet MS" w:cstheme="majorBidi"/>
          <w:sz w:val="20"/>
          <w:szCs w:val="20"/>
        </w:rPr>
        <w:t>Bugis</w:t>
      </w:r>
      <w:proofErr w:type="spellEnd"/>
      <w:r w:rsidRPr="00F35FA3">
        <w:rPr>
          <w:rStyle w:val="fontstyle01"/>
          <w:rFonts w:ascii="Trebuchet MS" w:hAnsi="Trebuchet MS" w:cstheme="majorBidi"/>
          <w:sz w:val="20"/>
          <w:szCs w:val="20"/>
        </w:rPr>
        <w:t xml:space="preserve"> juga </w:t>
      </w:r>
      <w:proofErr w:type="spellStart"/>
      <w:r w:rsidRPr="00F35FA3">
        <w:rPr>
          <w:rStyle w:val="fontstyle01"/>
          <w:rFonts w:ascii="Trebuchet MS" w:hAnsi="Trebuchet MS" w:cstheme="majorBidi"/>
          <w:sz w:val="20"/>
          <w:szCs w:val="20"/>
        </w:rPr>
        <w:t>beradaptasi</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dengan</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lingkungan</w:t>
      </w:r>
      <w:proofErr w:type="spellEnd"/>
      <w:r w:rsidRPr="00F35FA3">
        <w:rPr>
          <w:rStyle w:val="fontstyle01"/>
          <w:rFonts w:ascii="Trebuchet MS" w:hAnsi="Trebuchet MS" w:cstheme="majorBidi"/>
          <w:sz w:val="20"/>
          <w:szCs w:val="20"/>
        </w:rPr>
        <w:t xml:space="preserve"> dan </w:t>
      </w:r>
      <w:proofErr w:type="spellStart"/>
      <w:r w:rsidRPr="00F35FA3">
        <w:rPr>
          <w:rStyle w:val="fontstyle01"/>
          <w:rFonts w:ascii="Trebuchet MS" w:hAnsi="Trebuchet MS" w:cstheme="majorBidi"/>
          <w:sz w:val="20"/>
          <w:szCs w:val="20"/>
        </w:rPr>
        <w:t>menyesuaikan</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lingkungan</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dengan</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kebutuhan-kebutuhannya</w:t>
      </w:r>
      <w:proofErr w:type="spellEnd"/>
      <w:r w:rsidRPr="00F35FA3">
        <w:rPr>
          <w:rStyle w:val="fontstyle01"/>
          <w:rFonts w:ascii="Trebuchet MS" w:hAnsi="Trebuchet MS" w:cstheme="majorBidi"/>
          <w:sz w:val="20"/>
          <w:szCs w:val="20"/>
        </w:rPr>
        <w:t>.</w:t>
      </w:r>
    </w:p>
    <w:p w:rsidR="00F35FA3" w:rsidRPr="00F35FA3" w:rsidRDefault="00F35FA3" w:rsidP="00F35FA3">
      <w:pPr>
        <w:pStyle w:val="ListParagraph"/>
        <w:spacing w:after="120"/>
        <w:ind w:left="0" w:firstLine="0"/>
        <w:contextualSpacing w:val="0"/>
        <w:rPr>
          <w:rFonts w:ascii="Trebuchet MS" w:hAnsi="Trebuchet MS" w:cstheme="majorBidi"/>
          <w:sz w:val="20"/>
          <w:szCs w:val="20"/>
        </w:rPr>
      </w:pPr>
      <w:r w:rsidRPr="00F35FA3">
        <w:rPr>
          <w:rFonts w:ascii="Trebuchet MS" w:hAnsi="Trebuchet MS" w:cstheme="majorBidi"/>
          <w:sz w:val="20"/>
          <w:szCs w:val="20"/>
        </w:rPr>
        <w:t xml:space="preserve">Masyarakat </w:t>
      </w:r>
      <w:proofErr w:type="spellStart"/>
      <w:r w:rsidRPr="00F35FA3">
        <w:rPr>
          <w:rFonts w:ascii="Trebuchet MS" w:hAnsi="Trebuchet MS" w:cstheme="majorBidi"/>
          <w:sz w:val="20"/>
          <w:szCs w:val="20"/>
        </w:rPr>
        <w:t>pendatang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Bugis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jika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dilihat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dari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segi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kelompok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masyarakat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tergolong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dalam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kelompok</w:t>
      </w:r>
      <w:proofErr w:type="spellEnd"/>
      <w:r w:rsidRPr="00F35FA3">
        <w:rPr>
          <w:rFonts w:ascii="Trebuchet MS" w:hAnsi="Trebuchet MS" w:cstheme="majorBidi"/>
          <w:sz w:val="20"/>
          <w:szCs w:val="20"/>
        </w:rPr>
        <w:t xml:space="preserve"> </w:t>
      </w:r>
      <w:r w:rsidRPr="00F35FA3">
        <w:rPr>
          <w:rFonts w:ascii="Trebuchet MS" w:hAnsi="Trebuchet MS" w:cstheme="majorBidi"/>
          <w:i/>
          <w:iCs/>
          <w:sz w:val="20"/>
          <w:szCs w:val="20"/>
        </w:rPr>
        <w:t>out-group</w:t>
      </w:r>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harus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menyesuaikan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dirinya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dalam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kelompok</w:t>
      </w:r>
      <w:proofErr w:type="spellEnd"/>
      <w:r w:rsidRPr="00F35FA3">
        <w:rPr>
          <w:rFonts w:ascii="Trebuchet MS" w:hAnsi="Trebuchet MS" w:cstheme="majorBidi"/>
          <w:sz w:val="20"/>
          <w:szCs w:val="20"/>
        </w:rPr>
        <w:t xml:space="preserve"> </w:t>
      </w:r>
      <w:r w:rsidRPr="00F35FA3">
        <w:rPr>
          <w:rFonts w:ascii="Trebuchet MS" w:hAnsi="Trebuchet MS" w:cstheme="majorBidi"/>
          <w:i/>
          <w:iCs/>
          <w:sz w:val="20"/>
          <w:szCs w:val="20"/>
        </w:rPr>
        <w:t>in-group</w:t>
      </w:r>
      <w:r w:rsidRPr="00F35FA3">
        <w:rPr>
          <w:rFonts w:ascii="Trebuchet MS" w:hAnsi="Trebuchet MS" w:cstheme="majorBidi"/>
          <w:sz w:val="20"/>
          <w:szCs w:val="20"/>
        </w:rPr>
        <w:t xml:space="preserve">. Proses </w:t>
      </w:r>
      <w:proofErr w:type="spellStart"/>
      <w:r w:rsidRPr="00F35FA3">
        <w:rPr>
          <w:rFonts w:ascii="Trebuchet MS" w:hAnsi="Trebuchet MS" w:cstheme="majorBidi"/>
          <w:sz w:val="20"/>
          <w:szCs w:val="20"/>
        </w:rPr>
        <w:t>masyarakat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pendatang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Bugis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dalam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memenuhi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kebutuhannya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dari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aspek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sosial</w:t>
      </w:r>
      <w:proofErr w:type="spellEnd"/>
      <w:r w:rsidRPr="00F35FA3">
        <w:rPr>
          <w:rFonts w:ascii="Trebuchet MS" w:hAnsi="Trebuchet MS" w:cstheme="majorBidi"/>
          <w:sz w:val="20"/>
          <w:szCs w:val="20"/>
        </w:rPr>
        <w:t xml:space="preserve">, di </w:t>
      </w:r>
      <w:proofErr w:type="spellStart"/>
      <w:r w:rsidRPr="00F35FA3">
        <w:rPr>
          <w:rFonts w:ascii="Trebuchet MS" w:hAnsi="Trebuchet MS" w:cstheme="majorBidi"/>
          <w:sz w:val="20"/>
          <w:szCs w:val="20"/>
        </w:rPr>
        <w:t>antaranya</w:t>
      </w:r>
      <w:proofErr w:type="spellEnd"/>
      <w:r w:rsidRPr="00F35FA3">
        <w:rPr>
          <w:rFonts w:ascii="Trebuchet MS" w:hAnsi="Trebuchet MS" w:cstheme="majorBidi"/>
          <w:sz w:val="20"/>
          <w:szCs w:val="20"/>
        </w:rPr>
        <w:t xml:space="preserve"> a) </w:t>
      </w:r>
      <w:proofErr w:type="spellStart"/>
      <w:r w:rsidRPr="00F35FA3">
        <w:rPr>
          <w:rFonts w:ascii="Trebuchet MS" w:hAnsi="Trebuchet MS" w:cstheme="majorBidi"/>
          <w:sz w:val="20"/>
          <w:szCs w:val="20"/>
        </w:rPr>
        <w:t>Interaksi</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terjadi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antara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masyarakat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Bugis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pendatang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dengan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masyarakat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lokal</w:t>
      </w:r>
      <w:proofErr w:type="spellEnd"/>
      <w:r w:rsidRPr="00F35FA3">
        <w:rPr>
          <w:rFonts w:ascii="Trebuchet MS" w:hAnsi="Trebuchet MS" w:cstheme="majorBidi"/>
          <w:sz w:val="20"/>
          <w:szCs w:val="20"/>
        </w:rPr>
        <w:t xml:space="preserve">; b) Proses </w:t>
      </w:r>
      <w:proofErr w:type="spellStart"/>
      <w:r w:rsidRPr="00F35FA3">
        <w:rPr>
          <w:rFonts w:ascii="Trebuchet MS" w:hAnsi="Trebuchet MS" w:cstheme="majorBidi"/>
          <w:sz w:val="20"/>
          <w:szCs w:val="20"/>
        </w:rPr>
        <w:t>mengatasi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halangan-halangan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dari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lingkungan</w:t>
      </w:r>
      <w:proofErr w:type="spellEnd"/>
      <w:r w:rsidRPr="00F35FA3">
        <w:rPr>
          <w:rFonts w:ascii="Trebuchet MS" w:hAnsi="Trebuchet MS" w:cstheme="majorBidi"/>
          <w:sz w:val="20"/>
          <w:szCs w:val="20"/>
        </w:rPr>
        <w:t xml:space="preserve">; c) </w:t>
      </w:r>
      <w:proofErr w:type="spellStart"/>
      <w:r w:rsidRPr="00F35FA3">
        <w:rPr>
          <w:rFonts w:ascii="Trebuchet MS" w:hAnsi="Trebuchet MS" w:cstheme="majorBidi"/>
          <w:sz w:val="20"/>
          <w:szCs w:val="20"/>
        </w:rPr>
        <w:t>Penyesuaian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terhadap</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norma-norma</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budaya</w:t>
      </w:r>
      <w:proofErr w:type="spellEnd"/>
      <w:r w:rsidRPr="00F35FA3">
        <w:rPr>
          <w:rFonts w:ascii="Trebuchet MS" w:hAnsi="Trebuchet MS" w:cstheme="majorBidi"/>
          <w:sz w:val="20"/>
          <w:szCs w:val="20"/>
        </w:rPr>
        <w:t xml:space="preserve">; d) </w:t>
      </w:r>
      <w:proofErr w:type="spellStart"/>
      <w:r w:rsidRPr="00F35FA3">
        <w:rPr>
          <w:rFonts w:ascii="Trebuchet MS" w:hAnsi="Trebuchet MS" w:cstheme="majorBidi"/>
          <w:sz w:val="20"/>
          <w:szCs w:val="20"/>
        </w:rPr>
        <w:t>Memanfaatkan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sumber</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untuk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kepentingan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lingkungan</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sistem</w:t>
      </w:r>
      <w:proofErr w:type="spellEnd"/>
      <w:r w:rsidRPr="00F35FA3">
        <w:rPr>
          <w:rFonts w:ascii="Trebuchet MS" w:hAnsi="Trebuchet MS" w:cstheme="majorBidi"/>
          <w:sz w:val="20"/>
          <w:szCs w:val="20"/>
        </w:rPr>
        <w:t xml:space="preserve">. </w:t>
      </w:r>
    </w:p>
    <w:p w:rsidR="00F35FA3" w:rsidRPr="00F35FA3" w:rsidRDefault="00F35FA3" w:rsidP="00F35FA3">
      <w:pPr>
        <w:pStyle w:val="ListParagraph"/>
        <w:spacing w:after="120"/>
        <w:ind w:left="0" w:firstLine="0"/>
        <w:contextualSpacing w:val="0"/>
        <w:rPr>
          <w:rFonts w:ascii="Trebuchet MS" w:hAnsi="Trebuchet MS" w:cstheme="majorBidi"/>
          <w:sz w:val="20"/>
          <w:szCs w:val="20"/>
        </w:rPr>
      </w:pPr>
      <w:proofErr w:type="spellStart"/>
      <w:r w:rsidRPr="00F35FA3">
        <w:rPr>
          <w:rFonts w:ascii="Trebuchet MS" w:hAnsi="Trebuchet MS" w:cstheme="majorBidi"/>
          <w:sz w:val="20"/>
          <w:szCs w:val="20"/>
        </w:rPr>
        <w:t>Pertama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dari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aspek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interaksi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bahwa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hal</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ini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penting</w:t>
      </w:r>
      <w:proofErr w:type="spellEnd"/>
      <w:r w:rsidRPr="00F35FA3">
        <w:rPr>
          <w:rFonts w:ascii="Trebuchet MS" w:hAnsi="Trebuchet MS" w:cstheme="majorBidi"/>
          <w:sz w:val="20"/>
          <w:szCs w:val="20"/>
        </w:rPr>
        <w:t xml:space="preserve"> agar </w:t>
      </w:r>
      <w:proofErr w:type="spellStart"/>
      <w:r w:rsidRPr="00F35FA3">
        <w:rPr>
          <w:rFonts w:ascii="Trebuchet MS" w:hAnsi="Trebuchet MS" w:cstheme="majorBidi"/>
          <w:sz w:val="20"/>
          <w:szCs w:val="20"/>
        </w:rPr>
        <w:t>dapat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diterima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dalam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lingkungan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sosial</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Kedua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dari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aspek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mengatasi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halangan-halangan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dari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lingkungan</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dihadapi</w:t>
      </w:r>
      <w:proofErr w:type="spellEnd"/>
      <w:r w:rsidRPr="00F35FA3">
        <w:rPr>
          <w:rFonts w:ascii="Trebuchet MS" w:hAnsi="Trebuchet MS" w:cstheme="majorBidi"/>
          <w:sz w:val="20"/>
          <w:szCs w:val="20"/>
        </w:rPr>
        <w:t xml:space="preserve">. Masyarakat </w:t>
      </w:r>
      <w:proofErr w:type="spellStart"/>
      <w:r w:rsidRPr="00F35FA3">
        <w:rPr>
          <w:rFonts w:ascii="Trebuchet MS" w:hAnsi="Trebuchet MS" w:cstheme="majorBidi"/>
          <w:sz w:val="20"/>
          <w:szCs w:val="20"/>
        </w:rPr>
        <w:t>suku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Bugis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memainkan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peran</w:t>
      </w:r>
      <w:proofErr w:type="spellEnd"/>
      <w:r w:rsidRPr="00F35FA3">
        <w:rPr>
          <w:rFonts w:ascii="Trebuchet MS" w:hAnsi="Trebuchet MS" w:cstheme="majorBidi"/>
          <w:sz w:val="20"/>
          <w:szCs w:val="20"/>
        </w:rPr>
        <w:t xml:space="preserve"> agar </w:t>
      </w:r>
      <w:proofErr w:type="spellStart"/>
      <w:r w:rsidRPr="00F35FA3">
        <w:rPr>
          <w:rFonts w:ascii="Trebuchet MS" w:hAnsi="Trebuchet MS" w:cstheme="majorBidi"/>
          <w:sz w:val="20"/>
          <w:szCs w:val="20"/>
        </w:rPr>
        <w:t>dalam</w:t>
      </w:r>
      <w:proofErr w:type="spellEnd"/>
      <w:r w:rsidRPr="00F35FA3">
        <w:rPr>
          <w:rFonts w:ascii="Trebuchet MS" w:hAnsi="Trebuchet MS" w:cstheme="majorBidi"/>
          <w:sz w:val="20"/>
          <w:szCs w:val="20"/>
        </w:rPr>
        <w:t xml:space="preserve"> proses </w:t>
      </w:r>
      <w:proofErr w:type="spellStart"/>
      <w:r w:rsidRPr="00F35FA3">
        <w:rPr>
          <w:rFonts w:ascii="Trebuchet MS" w:hAnsi="Trebuchet MS" w:cstheme="majorBidi"/>
          <w:sz w:val="20"/>
          <w:szCs w:val="20"/>
        </w:rPr>
        <w:t>menghadapi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halangan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tersebut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tidak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berujung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kepada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kegagalan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Ketiga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dari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aspek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penyesuaian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terhadap</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norma-norma</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budaya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mesti</w:t>
      </w:r>
      <w:proofErr w:type="spellEnd"/>
      <w:r w:rsidRPr="00F35FA3">
        <w:rPr>
          <w:rFonts w:ascii="Trebuchet MS" w:hAnsi="Trebuchet MS" w:cstheme="majorBidi"/>
          <w:sz w:val="20"/>
          <w:szCs w:val="20"/>
        </w:rPr>
        <w:t xml:space="preserve"> pula </w:t>
      </w:r>
      <w:proofErr w:type="spellStart"/>
      <w:r w:rsidRPr="00F35FA3">
        <w:rPr>
          <w:rFonts w:ascii="Trebuchet MS" w:hAnsi="Trebuchet MS" w:cstheme="majorBidi"/>
          <w:sz w:val="20"/>
          <w:szCs w:val="20"/>
        </w:rPr>
        <w:t>dilakukan</w:t>
      </w:r>
      <w:proofErr w:type="spellEnd"/>
      <w:r w:rsidRPr="00F35FA3">
        <w:rPr>
          <w:rFonts w:ascii="Trebuchet MS" w:hAnsi="Trebuchet MS" w:cstheme="majorBidi"/>
          <w:sz w:val="20"/>
          <w:szCs w:val="20"/>
        </w:rPr>
        <w:t xml:space="preserve"> agar </w:t>
      </w:r>
      <w:proofErr w:type="spellStart"/>
      <w:r w:rsidRPr="00F35FA3">
        <w:rPr>
          <w:rFonts w:ascii="Trebuchet MS" w:hAnsi="Trebuchet MS" w:cstheme="majorBidi"/>
          <w:sz w:val="20"/>
          <w:szCs w:val="20"/>
        </w:rPr>
        <w:t>diterima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dalam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lingkungan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sosial</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masyarakat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lokal</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Maksudnya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pihak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pendatang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tersebut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harus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menerima</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menghormati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budaya</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berlaku</w:t>
      </w:r>
      <w:proofErr w:type="spellEnd"/>
      <w:r w:rsidRPr="00F35FA3">
        <w:rPr>
          <w:rFonts w:ascii="Trebuchet MS" w:hAnsi="Trebuchet MS" w:cstheme="majorBidi"/>
          <w:sz w:val="20"/>
          <w:szCs w:val="20"/>
        </w:rPr>
        <w:t xml:space="preserve"> pada </w:t>
      </w:r>
      <w:proofErr w:type="spellStart"/>
      <w:r w:rsidRPr="00F35FA3">
        <w:rPr>
          <w:rFonts w:ascii="Trebuchet MS" w:hAnsi="Trebuchet MS" w:cstheme="majorBidi"/>
          <w:sz w:val="20"/>
          <w:szCs w:val="20"/>
        </w:rPr>
        <w:t>lingkungan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sosial</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keempat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dari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aspek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memanfaatkan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sumber</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perlu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diketahui</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dijadikan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prinsip</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bagi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masyarakat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pendatang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Bugis</w:t>
      </w:r>
      <w:proofErr w:type="spellEnd"/>
      <w:r w:rsidRPr="00F35FA3">
        <w:rPr>
          <w:rFonts w:ascii="Trebuchet MS" w:hAnsi="Trebuchet MS" w:cstheme="majorBidi"/>
          <w:sz w:val="20"/>
          <w:szCs w:val="20"/>
        </w:rPr>
        <w:t xml:space="preserve"> agar </w:t>
      </w:r>
      <w:proofErr w:type="spellStart"/>
      <w:r w:rsidRPr="00F35FA3">
        <w:rPr>
          <w:rFonts w:ascii="Trebuchet MS" w:hAnsi="Trebuchet MS" w:cstheme="majorBidi"/>
          <w:sz w:val="20"/>
          <w:szCs w:val="20"/>
        </w:rPr>
        <w:t>tetap</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eksis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dalam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menjalani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kehidupannya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Selama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keberadaan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masyarakat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pendatang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Bugis</w:t>
      </w:r>
      <w:proofErr w:type="spellEnd"/>
      <w:r w:rsidRPr="00F35FA3">
        <w:rPr>
          <w:rFonts w:ascii="Trebuchet MS" w:hAnsi="Trebuchet MS" w:cstheme="majorBidi"/>
          <w:sz w:val="20"/>
          <w:szCs w:val="20"/>
        </w:rPr>
        <w:t xml:space="preserve"> di Tana </w:t>
      </w:r>
      <w:proofErr w:type="spellStart"/>
      <w:r w:rsidRPr="00F35FA3">
        <w:rPr>
          <w:rFonts w:ascii="Trebuchet MS" w:hAnsi="Trebuchet MS" w:cstheme="majorBidi"/>
          <w:sz w:val="20"/>
          <w:szCs w:val="20"/>
        </w:rPr>
        <w:t>Luwu</w:t>
      </w:r>
      <w:proofErr w:type="spellEnd"/>
      <w:r w:rsidRPr="00F35FA3">
        <w:rPr>
          <w:rFonts w:ascii="Trebuchet MS" w:hAnsi="Trebuchet MS" w:cstheme="majorBidi"/>
          <w:sz w:val="20"/>
          <w:szCs w:val="20"/>
        </w:rPr>
        <w:t>. (</w:t>
      </w:r>
      <w:proofErr w:type="spellStart"/>
      <w:r w:rsidRPr="00F35FA3">
        <w:rPr>
          <w:rFonts w:ascii="Trebuchet MS" w:hAnsi="Trebuchet MS" w:cstheme="majorBidi"/>
          <w:sz w:val="20"/>
          <w:szCs w:val="20"/>
        </w:rPr>
        <w:t>Yunus</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Fadli</w:t>
      </w:r>
      <w:proofErr w:type="spellEnd"/>
      <w:r w:rsidRPr="00F35FA3">
        <w:rPr>
          <w:rFonts w:ascii="Trebuchet MS" w:hAnsi="Trebuchet MS" w:cstheme="majorBidi"/>
          <w:sz w:val="20"/>
          <w:szCs w:val="20"/>
        </w:rPr>
        <w:t>, H Subhan, 2020)</w:t>
      </w:r>
    </w:p>
    <w:p w:rsidR="00F35FA3" w:rsidRPr="00F35FA3" w:rsidRDefault="00F35FA3" w:rsidP="00F35FA3">
      <w:pPr>
        <w:pStyle w:val="FootnoteText"/>
        <w:spacing w:after="120" w:line="360" w:lineRule="auto"/>
        <w:jc w:val="both"/>
        <w:rPr>
          <w:rFonts w:ascii="Trebuchet MS" w:hAnsi="Trebuchet MS" w:cstheme="majorBidi"/>
        </w:rPr>
      </w:pPr>
      <w:proofErr w:type="spellStart"/>
      <w:r w:rsidRPr="00F35FA3">
        <w:rPr>
          <w:rFonts w:ascii="Trebuchet MS" w:hAnsi="Trebuchet MS" w:cstheme="majorBidi"/>
          <w:color w:val="000000" w:themeColor="text1"/>
        </w:rPr>
        <w:t>Dalam</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konteks</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sosial</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sapaan</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dapat</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diartikan</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sebagai</w:t>
      </w:r>
      <w:proofErr w:type="spellEnd"/>
      <w:r w:rsidRPr="00F35FA3">
        <w:rPr>
          <w:rFonts w:ascii="Trebuchet MS" w:hAnsi="Trebuchet MS" w:cstheme="majorBidi"/>
          <w:color w:val="000000" w:themeColor="text1"/>
        </w:rPr>
        <w:t xml:space="preserve"> salah </w:t>
      </w:r>
      <w:proofErr w:type="spellStart"/>
      <w:r w:rsidRPr="00F35FA3">
        <w:rPr>
          <w:rFonts w:ascii="Trebuchet MS" w:hAnsi="Trebuchet MS" w:cstheme="majorBidi"/>
          <w:color w:val="000000" w:themeColor="text1"/>
        </w:rPr>
        <w:t>satu</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strategi</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berbahasa</w:t>
      </w:r>
      <w:proofErr w:type="spellEnd"/>
      <w:r w:rsidRPr="00F35FA3">
        <w:rPr>
          <w:rFonts w:ascii="Trebuchet MS" w:hAnsi="Trebuchet MS" w:cstheme="majorBidi"/>
          <w:color w:val="000000" w:themeColor="text1"/>
        </w:rPr>
        <w:t xml:space="preserve"> yang </w:t>
      </w:r>
      <w:proofErr w:type="spellStart"/>
      <w:r w:rsidRPr="00F35FA3">
        <w:rPr>
          <w:rFonts w:ascii="Trebuchet MS" w:hAnsi="Trebuchet MS" w:cstheme="majorBidi"/>
          <w:color w:val="000000" w:themeColor="text1"/>
        </w:rPr>
        <w:t>berfungsi</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untuk</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menguatkan</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hubungan</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sosial</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antar</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partisipan</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Selain</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itu</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penggunaan</w:t>
      </w:r>
      <w:proofErr w:type="spellEnd"/>
      <w:r w:rsidRPr="00F35FA3">
        <w:rPr>
          <w:rFonts w:ascii="Trebuchet MS" w:hAnsi="Trebuchet MS" w:cstheme="majorBidi"/>
          <w:color w:val="000000" w:themeColor="text1"/>
        </w:rPr>
        <w:t xml:space="preserve"> kata </w:t>
      </w:r>
      <w:proofErr w:type="spellStart"/>
      <w:r w:rsidRPr="00F35FA3">
        <w:rPr>
          <w:rFonts w:ascii="Trebuchet MS" w:hAnsi="Trebuchet MS" w:cstheme="majorBidi"/>
          <w:color w:val="000000" w:themeColor="text1"/>
        </w:rPr>
        <w:t>sapaan</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dapat</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berfungsi</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afektif</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yaitu</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sebagai</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simbol</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penghormatan</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atau</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penghargaan</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penyapa</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kepada</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pesapa</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Dalam</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penerapannya</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penggunaan</w:t>
      </w:r>
      <w:proofErr w:type="spellEnd"/>
      <w:r w:rsidRPr="00F35FA3">
        <w:rPr>
          <w:rFonts w:ascii="Trebuchet MS" w:hAnsi="Trebuchet MS" w:cstheme="majorBidi"/>
          <w:color w:val="000000" w:themeColor="text1"/>
        </w:rPr>
        <w:t xml:space="preserve"> kata </w:t>
      </w:r>
      <w:proofErr w:type="spellStart"/>
      <w:r w:rsidRPr="00F35FA3">
        <w:rPr>
          <w:rFonts w:ascii="Trebuchet MS" w:hAnsi="Trebuchet MS" w:cstheme="majorBidi"/>
          <w:color w:val="000000" w:themeColor="text1"/>
        </w:rPr>
        <w:t>sapaan</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lastRenderedPageBreak/>
        <w:t>disesuaikan</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dengan</w:t>
      </w:r>
      <w:proofErr w:type="spellEnd"/>
      <w:r w:rsidRPr="00F35FA3">
        <w:rPr>
          <w:rFonts w:ascii="Trebuchet MS" w:hAnsi="Trebuchet MS" w:cstheme="majorBidi"/>
          <w:color w:val="000000" w:themeColor="text1"/>
        </w:rPr>
        <w:t xml:space="preserve"> status </w:t>
      </w:r>
      <w:proofErr w:type="spellStart"/>
      <w:r w:rsidRPr="00F35FA3">
        <w:rPr>
          <w:rFonts w:ascii="Trebuchet MS" w:hAnsi="Trebuchet MS" w:cstheme="majorBidi"/>
          <w:color w:val="000000" w:themeColor="text1"/>
        </w:rPr>
        <w:t>sosial</w:t>
      </w:r>
      <w:proofErr w:type="spellEnd"/>
      <w:r w:rsidRPr="00F35FA3">
        <w:rPr>
          <w:rFonts w:ascii="Trebuchet MS" w:hAnsi="Trebuchet MS" w:cstheme="majorBidi"/>
          <w:color w:val="000000" w:themeColor="text1"/>
        </w:rPr>
        <w:t xml:space="preserve"> yang </w:t>
      </w:r>
      <w:proofErr w:type="spellStart"/>
      <w:r w:rsidRPr="00F35FA3">
        <w:rPr>
          <w:rFonts w:ascii="Trebuchet MS" w:hAnsi="Trebuchet MS" w:cstheme="majorBidi"/>
          <w:color w:val="000000" w:themeColor="text1"/>
        </w:rPr>
        <w:t>melekat</w:t>
      </w:r>
      <w:proofErr w:type="spellEnd"/>
      <w:r w:rsidRPr="00F35FA3">
        <w:rPr>
          <w:rFonts w:ascii="Trebuchet MS" w:hAnsi="Trebuchet MS" w:cstheme="majorBidi"/>
          <w:color w:val="000000" w:themeColor="text1"/>
        </w:rPr>
        <w:t xml:space="preserve"> pada </w:t>
      </w:r>
      <w:proofErr w:type="spellStart"/>
      <w:r w:rsidRPr="00F35FA3">
        <w:rPr>
          <w:rFonts w:ascii="Trebuchet MS" w:hAnsi="Trebuchet MS" w:cstheme="majorBidi"/>
          <w:color w:val="000000" w:themeColor="text1"/>
        </w:rPr>
        <w:t>diri</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penyapa</w:t>
      </w:r>
      <w:proofErr w:type="spellEnd"/>
      <w:r w:rsidRPr="00F35FA3">
        <w:rPr>
          <w:rFonts w:ascii="Trebuchet MS" w:hAnsi="Trebuchet MS" w:cstheme="majorBidi"/>
          <w:color w:val="000000" w:themeColor="text1"/>
        </w:rPr>
        <w:t xml:space="preserve"> dan </w:t>
      </w:r>
      <w:proofErr w:type="spellStart"/>
      <w:r w:rsidRPr="00F35FA3">
        <w:rPr>
          <w:rFonts w:ascii="Trebuchet MS" w:hAnsi="Trebuchet MS" w:cstheme="majorBidi"/>
          <w:color w:val="000000" w:themeColor="text1"/>
        </w:rPr>
        <w:t>pesapa</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Untuk</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itu</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dalam</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konteks</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ini</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penggunaan</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sapaan</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akan</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dilihat</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berdasarkan</w:t>
      </w:r>
      <w:proofErr w:type="spellEnd"/>
      <w:r w:rsidRPr="00F35FA3">
        <w:rPr>
          <w:rFonts w:ascii="Trebuchet MS" w:hAnsi="Trebuchet MS" w:cstheme="majorBidi"/>
          <w:color w:val="000000" w:themeColor="text1"/>
        </w:rPr>
        <w:t xml:space="preserve"> (1) </w:t>
      </w:r>
      <w:proofErr w:type="spellStart"/>
      <w:r w:rsidRPr="00F35FA3">
        <w:rPr>
          <w:rFonts w:ascii="Trebuchet MS" w:hAnsi="Trebuchet MS" w:cstheme="majorBidi"/>
          <w:color w:val="000000" w:themeColor="text1"/>
        </w:rPr>
        <w:t>perbedaan</w:t>
      </w:r>
      <w:proofErr w:type="spellEnd"/>
      <w:r w:rsidRPr="00F35FA3">
        <w:rPr>
          <w:rFonts w:ascii="Trebuchet MS" w:hAnsi="Trebuchet MS" w:cstheme="majorBidi"/>
          <w:color w:val="000000" w:themeColor="text1"/>
        </w:rPr>
        <w:t xml:space="preserve"> status </w:t>
      </w:r>
      <w:proofErr w:type="spellStart"/>
      <w:r w:rsidRPr="00F35FA3">
        <w:rPr>
          <w:rFonts w:ascii="Trebuchet MS" w:hAnsi="Trebuchet MS" w:cstheme="majorBidi"/>
          <w:color w:val="000000" w:themeColor="text1"/>
        </w:rPr>
        <w:t>atau</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kedudukan</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sosial</w:t>
      </w:r>
      <w:proofErr w:type="spellEnd"/>
      <w:r w:rsidRPr="00F35FA3">
        <w:rPr>
          <w:rFonts w:ascii="Trebuchet MS" w:hAnsi="Trebuchet MS" w:cstheme="majorBidi"/>
          <w:color w:val="000000" w:themeColor="text1"/>
        </w:rPr>
        <w:t xml:space="preserve"> di </w:t>
      </w:r>
      <w:proofErr w:type="spellStart"/>
      <w:r w:rsidRPr="00F35FA3">
        <w:rPr>
          <w:rFonts w:ascii="Trebuchet MS" w:hAnsi="Trebuchet MS" w:cstheme="majorBidi"/>
          <w:color w:val="000000" w:themeColor="text1"/>
        </w:rPr>
        <w:t>antara</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kedua</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komunikan</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sebagai</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bentuk</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kekuasaan</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mereka</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Kekuasaan</w:t>
      </w:r>
      <w:proofErr w:type="spellEnd"/>
      <w:r w:rsidRPr="00F35FA3">
        <w:rPr>
          <w:rFonts w:ascii="Trebuchet MS" w:hAnsi="Trebuchet MS" w:cstheme="majorBidi"/>
          <w:color w:val="000000" w:themeColor="text1"/>
        </w:rPr>
        <w:t xml:space="preserve"> (</w:t>
      </w:r>
      <w:r w:rsidRPr="00F35FA3">
        <w:rPr>
          <w:rFonts w:ascii="Trebuchet MS" w:hAnsi="Trebuchet MS" w:cstheme="majorBidi"/>
          <w:i/>
          <w:iCs/>
          <w:color w:val="000000" w:themeColor="text1"/>
        </w:rPr>
        <w:t>power=K</w:t>
      </w:r>
      <w:r w:rsidRPr="00F35FA3">
        <w:rPr>
          <w:rFonts w:ascii="Trebuchet MS" w:hAnsi="Trebuchet MS" w:cstheme="majorBidi"/>
          <w:color w:val="000000" w:themeColor="text1"/>
        </w:rPr>
        <w:t xml:space="preserve">) yang </w:t>
      </w:r>
      <w:proofErr w:type="spellStart"/>
      <w:r w:rsidRPr="00F35FA3">
        <w:rPr>
          <w:rFonts w:ascii="Trebuchet MS" w:hAnsi="Trebuchet MS" w:cstheme="majorBidi"/>
          <w:color w:val="000000" w:themeColor="text1"/>
        </w:rPr>
        <w:t>terkait</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dengan</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faktor</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sosial</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yaitu</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usia</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pendidikan</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jabatan</w:t>
      </w:r>
      <w:proofErr w:type="spellEnd"/>
      <w:r w:rsidRPr="00F35FA3">
        <w:rPr>
          <w:rFonts w:ascii="Trebuchet MS" w:hAnsi="Trebuchet MS" w:cstheme="majorBidi"/>
          <w:color w:val="000000" w:themeColor="text1"/>
        </w:rPr>
        <w:t>/</w:t>
      </w:r>
      <w:proofErr w:type="spellStart"/>
      <w:r w:rsidRPr="00F35FA3">
        <w:rPr>
          <w:rFonts w:ascii="Trebuchet MS" w:hAnsi="Trebuchet MS" w:cstheme="majorBidi"/>
          <w:color w:val="000000" w:themeColor="text1"/>
        </w:rPr>
        <w:t>pekerjaan</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derajat</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keturunan</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atau</w:t>
      </w:r>
      <w:proofErr w:type="spellEnd"/>
      <w:r w:rsidRPr="00F35FA3">
        <w:rPr>
          <w:rFonts w:ascii="Trebuchet MS" w:hAnsi="Trebuchet MS" w:cstheme="majorBidi"/>
          <w:color w:val="000000" w:themeColor="text1"/>
        </w:rPr>
        <w:t xml:space="preserve"> status </w:t>
      </w:r>
      <w:proofErr w:type="spellStart"/>
      <w:r w:rsidRPr="00F35FA3">
        <w:rPr>
          <w:rFonts w:ascii="Trebuchet MS" w:hAnsi="Trebuchet MS" w:cstheme="majorBidi"/>
          <w:color w:val="000000" w:themeColor="text1"/>
        </w:rPr>
        <w:t>kebangsawanan</w:t>
      </w:r>
      <w:proofErr w:type="spellEnd"/>
      <w:r w:rsidRPr="00F35FA3">
        <w:rPr>
          <w:rFonts w:ascii="Trebuchet MS" w:hAnsi="Trebuchet MS" w:cstheme="majorBidi"/>
          <w:color w:val="000000" w:themeColor="text1"/>
        </w:rPr>
        <w:t xml:space="preserve"> yang </w:t>
      </w:r>
      <w:proofErr w:type="spellStart"/>
      <w:r w:rsidRPr="00F35FA3">
        <w:rPr>
          <w:rFonts w:ascii="Trebuchet MS" w:hAnsi="Trebuchet MS" w:cstheme="majorBidi"/>
          <w:color w:val="000000" w:themeColor="text1"/>
        </w:rPr>
        <w:t>bersangkutan</w:t>
      </w:r>
      <w:proofErr w:type="spellEnd"/>
      <w:r w:rsidRPr="00F35FA3">
        <w:rPr>
          <w:rFonts w:ascii="Trebuchet MS" w:hAnsi="Trebuchet MS" w:cstheme="majorBidi"/>
          <w:color w:val="000000" w:themeColor="text1"/>
        </w:rPr>
        <w:t xml:space="preserve">, dan </w:t>
      </w:r>
      <w:proofErr w:type="spellStart"/>
      <w:r w:rsidRPr="00F35FA3">
        <w:rPr>
          <w:rFonts w:ascii="Trebuchet MS" w:hAnsi="Trebuchet MS" w:cstheme="majorBidi"/>
          <w:color w:val="000000" w:themeColor="text1"/>
        </w:rPr>
        <w:t>tingkat</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ekonomi</w:t>
      </w:r>
      <w:proofErr w:type="spellEnd"/>
      <w:r w:rsidRPr="00F35FA3">
        <w:rPr>
          <w:rFonts w:ascii="Trebuchet MS" w:hAnsi="Trebuchet MS" w:cstheme="majorBidi"/>
          <w:color w:val="000000" w:themeColor="text1"/>
        </w:rPr>
        <w:t xml:space="preserve">; (2) </w:t>
      </w:r>
      <w:proofErr w:type="spellStart"/>
      <w:r w:rsidRPr="00F35FA3">
        <w:rPr>
          <w:rFonts w:ascii="Trebuchet MS" w:hAnsi="Trebuchet MS" w:cstheme="majorBidi"/>
          <w:color w:val="000000" w:themeColor="text1"/>
        </w:rPr>
        <w:t>jarak</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sosial</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atau</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hubungan</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keakraban</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antar</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keduanya</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solidaritas</w:t>
      </w:r>
      <w:proofErr w:type="spellEnd"/>
      <w:r w:rsidRPr="00F35FA3">
        <w:rPr>
          <w:rFonts w:ascii="Trebuchet MS" w:hAnsi="Trebuchet MS" w:cstheme="majorBidi"/>
          <w:color w:val="000000" w:themeColor="text1"/>
        </w:rPr>
        <w:t xml:space="preserve"> = S), dan (3) </w:t>
      </w:r>
      <w:proofErr w:type="spellStart"/>
      <w:r w:rsidRPr="00F35FA3">
        <w:rPr>
          <w:rFonts w:ascii="Trebuchet MS" w:hAnsi="Trebuchet MS" w:cstheme="majorBidi"/>
          <w:color w:val="000000" w:themeColor="text1"/>
        </w:rPr>
        <w:t>ada</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atau</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tidak</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ada</w:t>
      </w:r>
      <w:proofErr w:type="spellEnd"/>
      <w:r w:rsidRPr="00F35FA3">
        <w:rPr>
          <w:rFonts w:ascii="Trebuchet MS" w:hAnsi="Trebuchet MS" w:cstheme="majorBidi"/>
          <w:color w:val="000000" w:themeColor="text1"/>
        </w:rPr>
        <w:t xml:space="preserve"> orang yang </w:t>
      </w:r>
      <w:proofErr w:type="spellStart"/>
      <w:r w:rsidRPr="00F35FA3">
        <w:rPr>
          <w:rFonts w:ascii="Trebuchet MS" w:hAnsi="Trebuchet MS" w:cstheme="majorBidi"/>
          <w:color w:val="000000" w:themeColor="text1"/>
        </w:rPr>
        <w:t>mendengar</w:t>
      </w:r>
      <w:proofErr w:type="spellEnd"/>
      <w:r w:rsidRPr="00F35FA3">
        <w:rPr>
          <w:rFonts w:ascii="Trebuchet MS" w:hAnsi="Trebuchet MS" w:cstheme="majorBidi"/>
          <w:color w:val="000000" w:themeColor="text1"/>
        </w:rPr>
        <w:t xml:space="preserve"> dan </w:t>
      </w:r>
      <w:proofErr w:type="spellStart"/>
      <w:r w:rsidRPr="00F35FA3">
        <w:rPr>
          <w:rFonts w:ascii="Trebuchet MS" w:hAnsi="Trebuchet MS" w:cstheme="majorBidi"/>
          <w:color w:val="000000" w:themeColor="text1"/>
        </w:rPr>
        <w:t>ikut</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dalam</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perbincangan</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tersebut</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i/>
          <w:iCs/>
          <w:color w:val="000000" w:themeColor="text1"/>
        </w:rPr>
        <w:t>publik</w:t>
      </w:r>
      <w:proofErr w:type="spellEnd"/>
      <w:r w:rsidRPr="00F35FA3">
        <w:rPr>
          <w:rFonts w:ascii="Trebuchet MS" w:hAnsi="Trebuchet MS" w:cstheme="majorBidi"/>
          <w:i/>
          <w:iCs/>
          <w:color w:val="000000" w:themeColor="text1"/>
        </w:rPr>
        <w:t>=P</w:t>
      </w:r>
      <w:r w:rsidRPr="00F35FA3">
        <w:rPr>
          <w:rFonts w:ascii="Trebuchet MS" w:hAnsi="Trebuchet MS" w:cstheme="majorBidi"/>
          <w:color w:val="000000" w:themeColor="text1"/>
        </w:rPr>
        <w:t>)</w:t>
      </w:r>
      <w:r w:rsidRPr="00F35FA3">
        <w:rPr>
          <w:rStyle w:val="A0"/>
          <w:rFonts w:ascii="Trebuchet MS" w:hAnsi="Trebuchet MS" w:cstheme="majorBidi"/>
        </w:rPr>
        <w:t xml:space="preserve"> (Brown, 1987, Roger Brown dan Albert Gilman 1997).</w:t>
      </w:r>
    </w:p>
    <w:p w:rsidR="00F35FA3" w:rsidRPr="00F35FA3" w:rsidRDefault="00F35FA3" w:rsidP="00F35FA3">
      <w:pPr>
        <w:pStyle w:val="ListParagraph"/>
        <w:spacing w:after="120"/>
        <w:ind w:left="0" w:firstLine="0"/>
        <w:contextualSpacing w:val="0"/>
        <w:rPr>
          <w:rFonts w:ascii="Trebuchet MS" w:hAnsi="Trebuchet MS" w:cstheme="majorBidi"/>
          <w:sz w:val="20"/>
          <w:szCs w:val="20"/>
        </w:rPr>
      </w:pPr>
      <w:r w:rsidRPr="00F35FA3">
        <w:rPr>
          <w:rFonts w:ascii="Trebuchet MS" w:hAnsi="Trebuchet MS" w:cstheme="majorBidi"/>
          <w:sz w:val="20"/>
          <w:szCs w:val="20"/>
        </w:rPr>
        <w:t xml:space="preserve">Masyarakat </w:t>
      </w:r>
      <w:proofErr w:type="spellStart"/>
      <w:r w:rsidRPr="00F35FA3">
        <w:rPr>
          <w:rFonts w:ascii="Trebuchet MS" w:hAnsi="Trebuchet MS" w:cstheme="majorBidi"/>
          <w:sz w:val="20"/>
          <w:szCs w:val="20"/>
        </w:rPr>
        <w:t>pendatang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Bugis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telah</w:t>
      </w:r>
      <w:proofErr w:type="spellEnd"/>
      <w:r w:rsidRPr="00F35FA3">
        <w:rPr>
          <w:rFonts w:ascii="Trebuchet MS" w:hAnsi="Trebuchet MS" w:cstheme="majorBidi"/>
          <w:sz w:val="20"/>
          <w:szCs w:val="20"/>
        </w:rPr>
        <w:t xml:space="preserve"> lama </w:t>
      </w:r>
      <w:proofErr w:type="spellStart"/>
      <w:r w:rsidRPr="00F35FA3">
        <w:rPr>
          <w:rFonts w:ascii="Trebuchet MS" w:hAnsi="Trebuchet MS" w:cstheme="majorBidi"/>
          <w:sz w:val="20"/>
          <w:szCs w:val="20"/>
        </w:rPr>
        <w:t>menjalin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hubungan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sosial</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begitu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kental</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dengan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masyarakat</w:t>
      </w:r>
      <w:proofErr w:type="spellEnd"/>
      <w:r w:rsidRPr="00F35FA3">
        <w:rPr>
          <w:rFonts w:ascii="Trebuchet MS" w:hAnsi="Trebuchet MS" w:cstheme="majorBidi"/>
          <w:sz w:val="20"/>
          <w:szCs w:val="20"/>
        </w:rPr>
        <w:t xml:space="preserve"> Tana </w:t>
      </w:r>
      <w:proofErr w:type="spellStart"/>
      <w:r w:rsidRPr="00F35FA3">
        <w:rPr>
          <w:rFonts w:ascii="Trebuchet MS" w:hAnsi="Trebuchet MS" w:cstheme="majorBidi"/>
          <w:sz w:val="20"/>
          <w:szCs w:val="20"/>
        </w:rPr>
        <w:t>Luwu</w:t>
      </w:r>
      <w:proofErr w:type="spellEnd"/>
      <w:r w:rsidRPr="00F35FA3">
        <w:rPr>
          <w:rFonts w:ascii="Trebuchet MS" w:hAnsi="Trebuchet MS" w:cstheme="majorBidi"/>
          <w:sz w:val="20"/>
          <w:szCs w:val="20"/>
        </w:rPr>
        <w:t xml:space="preserve">. Hal </w:t>
      </w:r>
      <w:proofErr w:type="spellStart"/>
      <w:r w:rsidRPr="00F35FA3">
        <w:rPr>
          <w:rFonts w:ascii="Trebuchet MS" w:hAnsi="Trebuchet MS" w:cstheme="majorBidi"/>
          <w:sz w:val="20"/>
          <w:szCs w:val="20"/>
        </w:rPr>
        <w:t>itu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terbukti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dalam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bentuk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kerjasama</w:t>
      </w:r>
      <w:proofErr w:type="spellEnd"/>
      <w:r w:rsidRPr="00F35FA3">
        <w:rPr>
          <w:rFonts w:ascii="Trebuchet MS" w:hAnsi="Trebuchet MS" w:cstheme="majorBidi"/>
          <w:sz w:val="20"/>
          <w:szCs w:val="20"/>
        </w:rPr>
        <w:t xml:space="preserve"> pada </w:t>
      </w:r>
      <w:proofErr w:type="spellStart"/>
      <w:r w:rsidRPr="00F35FA3">
        <w:rPr>
          <w:rFonts w:ascii="Trebuchet MS" w:hAnsi="Trebuchet MS" w:cstheme="majorBidi"/>
          <w:sz w:val="20"/>
          <w:szCs w:val="20"/>
        </w:rPr>
        <w:t>saat</w:t>
      </w:r>
      <w:proofErr w:type="spellEnd"/>
      <w:r w:rsidRPr="00F35FA3">
        <w:rPr>
          <w:rFonts w:ascii="Trebuchet MS" w:hAnsi="Trebuchet MS" w:cstheme="majorBidi"/>
          <w:sz w:val="20"/>
          <w:szCs w:val="20"/>
        </w:rPr>
        <w:t xml:space="preserve"> acara </w:t>
      </w:r>
      <w:proofErr w:type="spellStart"/>
      <w:r w:rsidRPr="00F35FA3">
        <w:rPr>
          <w:rFonts w:ascii="Trebuchet MS" w:hAnsi="Trebuchet MS" w:cstheme="majorBidi"/>
          <w:sz w:val="20"/>
          <w:szCs w:val="20"/>
        </w:rPr>
        <w:t>resepsi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pernikahan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masyarakat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lokal</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begitu</w:t>
      </w:r>
      <w:proofErr w:type="spellEnd"/>
      <w:r w:rsidRPr="00F35FA3">
        <w:rPr>
          <w:rFonts w:ascii="Trebuchet MS" w:hAnsi="Trebuchet MS" w:cstheme="majorBidi"/>
          <w:sz w:val="20"/>
          <w:szCs w:val="20"/>
        </w:rPr>
        <w:t xml:space="preserve"> pula </w:t>
      </w:r>
      <w:proofErr w:type="spellStart"/>
      <w:r w:rsidRPr="00F35FA3">
        <w:rPr>
          <w:rFonts w:ascii="Trebuchet MS" w:hAnsi="Trebuchet MS" w:cstheme="majorBidi"/>
          <w:sz w:val="20"/>
          <w:szCs w:val="20"/>
        </w:rPr>
        <w:t>sebaliknya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Selain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itu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saat</w:t>
      </w:r>
      <w:proofErr w:type="spellEnd"/>
      <w:r w:rsidRPr="00F35FA3">
        <w:rPr>
          <w:rFonts w:ascii="Trebuchet MS" w:hAnsi="Trebuchet MS" w:cstheme="majorBidi"/>
          <w:sz w:val="20"/>
          <w:szCs w:val="20"/>
        </w:rPr>
        <w:t xml:space="preserve"> gotong royong yang </w:t>
      </w:r>
      <w:proofErr w:type="spellStart"/>
      <w:r w:rsidRPr="00F35FA3">
        <w:rPr>
          <w:rFonts w:ascii="Trebuchet MS" w:hAnsi="Trebuchet MS" w:cstheme="majorBidi"/>
          <w:sz w:val="20"/>
          <w:szCs w:val="20"/>
        </w:rPr>
        <w:t>dilaksanakan</w:t>
      </w:r>
      <w:proofErr w:type="spellEnd"/>
      <w:r w:rsidRPr="00F35FA3">
        <w:rPr>
          <w:rFonts w:ascii="Trebuchet MS" w:hAnsi="Trebuchet MS" w:cstheme="majorBidi"/>
          <w:sz w:val="20"/>
          <w:szCs w:val="20"/>
        </w:rPr>
        <w:t xml:space="preserve"> oleh </w:t>
      </w:r>
      <w:proofErr w:type="spellStart"/>
      <w:r w:rsidRPr="00F35FA3">
        <w:rPr>
          <w:rFonts w:ascii="Trebuchet MS" w:hAnsi="Trebuchet MS" w:cstheme="majorBidi"/>
          <w:sz w:val="20"/>
          <w:szCs w:val="20"/>
        </w:rPr>
        <w:t>masyarakat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Luwu</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masyarakat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Bugis</w:t>
      </w:r>
      <w:proofErr w:type="spellEnd"/>
      <w:r w:rsidRPr="00F35FA3">
        <w:rPr>
          <w:rFonts w:ascii="Trebuchet MS" w:hAnsi="Trebuchet MS" w:cstheme="majorBidi"/>
          <w:sz w:val="20"/>
          <w:szCs w:val="20"/>
        </w:rPr>
        <w:t xml:space="preserve"> juga </w:t>
      </w:r>
      <w:proofErr w:type="spellStart"/>
      <w:r w:rsidRPr="00F35FA3">
        <w:rPr>
          <w:rFonts w:ascii="Trebuchet MS" w:hAnsi="Trebuchet MS" w:cstheme="majorBidi"/>
          <w:sz w:val="20"/>
          <w:szCs w:val="20"/>
        </w:rPr>
        <w:t>ikut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andil</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Tentu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saja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hal</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ini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dapat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menjadi</w:t>
      </w:r>
      <w:proofErr w:type="spellEnd"/>
      <w:r w:rsidRPr="00F35FA3">
        <w:rPr>
          <w:rFonts w:ascii="Trebuchet MS" w:hAnsi="Trebuchet MS" w:cstheme="majorBidi"/>
          <w:sz w:val="20"/>
          <w:szCs w:val="20"/>
        </w:rPr>
        <w:t xml:space="preserve"> modal </w:t>
      </w:r>
      <w:proofErr w:type="spellStart"/>
      <w:r w:rsidRPr="00F35FA3">
        <w:rPr>
          <w:rFonts w:ascii="Trebuchet MS" w:hAnsi="Trebuchet MS" w:cstheme="majorBidi"/>
          <w:sz w:val="20"/>
          <w:szCs w:val="20"/>
        </w:rPr>
        <w:t>sosial</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bagi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masing-masing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pihak</w:t>
      </w:r>
      <w:proofErr w:type="spellEnd"/>
      <w:r w:rsidRPr="00F35FA3">
        <w:rPr>
          <w:rFonts w:ascii="Trebuchet MS" w:hAnsi="Trebuchet MS" w:cstheme="majorBidi"/>
          <w:sz w:val="20"/>
          <w:szCs w:val="20"/>
        </w:rPr>
        <w:t xml:space="preserve"> agar </w:t>
      </w:r>
      <w:proofErr w:type="spellStart"/>
      <w:r w:rsidRPr="00F35FA3">
        <w:rPr>
          <w:rFonts w:ascii="Trebuchet MS" w:hAnsi="Trebuchet MS" w:cstheme="majorBidi"/>
          <w:sz w:val="20"/>
          <w:szCs w:val="20"/>
        </w:rPr>
        <w:t>ke</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depannya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selalu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berjalan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berdampingan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dalam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menghadapi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kendala-kendala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kehidupan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Kerjasama</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terbangun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sesungguhnya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dikarenakan</w:t>
      </w:r>
      <w:proofErr w:type="spellEnd"/>
      <w:r w:rsidRPr="00F35FA3">
        <w:rPr>
          <w:rFonts w:ascii="Trebuchet MS" w:hAnsi="Trebuchet MS" w:cstheme="majorBidi"/>
          <w:sz w:val="20"/>
          <w:szCs w:val="20"/>
        </w:rPr>
        <w:t xml:space="preserve"> oleh </w:t>
      </w:r>
      <w:proofErr w:type="spellStart"/>
      <w:r w:rsidRPr="00F35FA3">
        <w:rPr>
          <w:rFonts w:ascii="Trebuchet MS" w:hAnsi="Trebuchet MS" w:cstheme="majorBidi"/>
          <w:sz w:val="20"/>
          <w:szCs w:val="20"/>
        </w:rPr>
        <w:t>sikap</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saling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menghargai</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menghormati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antar</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suku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bangsa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sebagai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identitas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masyarakat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bangsa</w:t>
      </w:r>
      <w:proofErr w:type="spellEnd"/>
      <w:r w:rsidRPr="00F35FA3">
        <w:rPr>
          <w:rFonts w:ascii="Trebuchet MS" w:hAnsi="Trebuchet MS" w:cstheme="majorBidi"/>
          <w:sz w:val="20"/>
          <w:szCs w:val="20"/>
        </w:rPr>
        <w:t xml:space="preserve"> Indonesia pada </w:t>
      </w:r>
      <w:proofErr w:type="spellStart"/>
      <w:r w:rsidRPr="00F35FA3">
        <w:rPr>
          <w:rFonts w:ascii="Trebuchet MS" w:hAnsi="Trebuchet MS" w:cstheme="majorBidi"/>
          <w:sz w:val="20"/>
          <w:szCs w:val="20"/>
        </w:rPr>
        <w:t>umumnya</w:t>
      </w:r>
      <w:proofErr w:type="spellEnd"/>
      <w:r w:rsidRPr="00F35FA3">
        <w:rPr>
          <w:rFonts w:ascii="Trebuchet MS" w:hAnsi="Trebuchet MS" w:cstheme="majorBidi"/>
          <w:sz w:val="20"/>
          <w:szCs w:val="20"/>
        </w:rPr>
        <w:t>.</w:t>
      </w:r>
    </w:p>
    <w:p w:rsidR="00F35FA3" w:rsidRPr="00F35FA3" w:rsidRDefault="00F35FA3" w:rsidP="00F35FA3">
      <w:pPr>
        <w:pStyle w:val="ListParagraph"/>
        <w:spacing w:after="120"/>
        <w:ind w:left="0" w:firstLine="0"/>
        <w:contextualSpacing w:val="0"/>
        <w:rPr>
          <w:rFonts w:ascii="Trebuchet MS" w:hAnsi="Trebuchet MS" w:cstheme="majorBidi"/>
          <w:sz w:val="20"/>
          <w:szCs w:val="20"/>
        </w:rPr>
      </w:pPr>
      <w:proofErr w:type="spellStart"/>
      <w:r w:rsidRPr="00F35FA3">
        <w:rPr>
          <w:rFonts w:ascii="Trebuchet MS" w:hAnsi="Trebuchet MS" w:cstheme="majorBidi"/>
          <w:sz w:val="20"/>
          <w:szCs w:val="20"/>
        </w:rPr>
        <w:t>Gambaran</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pemahaman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bahwa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kearifan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lokal</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sebenarnya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bertujuan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untuk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menuntun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mahasiswa</w:t>
      </w:r>
      <w:proofErr w:type="spellEnd"/>
      <w:r w:rsidRPr="00F35FA3">
        <w:rPr>
          <w:rFonts w:ascii="Trebuchet MS" w:hAnsi="Trebuchet MS" w:cstheme="majorBidi"/>
          <w:sz w:val="20"/>
          <w:szCs w:val="20"/>
        </w:rPr>
        <w:t xml:space="preserve"> agar </w:t>
      </w:r>
      <w:proofErr w:type="spellStart"/>
      <w:r w:rsidRPr="00F35FA3">
        <w:rPr>
          <w:rFonts w:ascii="Trebuchet MS" w:hAnsi="Trebuchet MS" w:cstheme="majorBidi"/>
          <w:sz w:val="20"/>
          <w:szCs w:val="20"/>
        </w:rPr>
        <w:t>mampu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membangun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tatanan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kehidupan</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memposisikan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manusia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sebagai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makhluk</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mulia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yakni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i/>
          <w:iCs/>
          <w:sz w:val="20"/>
          <w:szCs w:val="20"/>
        </w:rPr>
        <w:t>sipakatau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Demikian</w:t>
      </w:r>
      <w:proofErr w:type="spellEnd"/>
      <w:r w:rsidRPr="00F35FA3">
        <w:rPr>
          <w:rFonts w:ascii="Trebuchet MS" w:hAnsi="Trebuchet MS" w:cstheme="majorBidi"/>
          <w:sz w:val="20"/>
          <w:szCs w:val="20"/>
        </w:rPr>
        <w:t xml:space="preserve"> juga </w:t>
      </w:r>
      <w:proofErr w:type="spellStart"/>
      <w:r w:rsidRPr="00F35FA3">
        <w:rPr>
          <w:rFonts w:ascii="Trebuchet MS" w:hAnsi="Trebuchet MS" w:cstheme="majorBidi"/>
          <w:sz w:val="20"/>
          <w:szCs w:val="20"/>
        </w:rPr>
        <w:t>istilah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i/>
          <w:iCs/>
          <w:sz w:val="20"/>
          <w:szCs w:val="20"/>
        </w:rPr>
        <w:t>sipakalebbi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artinya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saling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memuliakan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Semua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manusia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merasa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senang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apabila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dihormati</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dimuliakan</w:t>
      </w:r>
      <w:proofErr w:type="spellEnd"/>
      <w:r w:rsidRPr="00F35FA3">
        <w:rPr>
          <w:rFonts w:ascii="Trebuchet MS" w:hAnsi="Trebuchet MS" w:cstheme="majorBidi"/>
          <w:sz w:val="20"/>
          <w:szCs w:val="20"/>
        </w:rPr>
        <w:t xml:space="preserve"> oleh </w:t>
      </w:r>
      <w:proofErr w:type="spellStart"/>
      <w:r w:rsidRPr="00F35FA3">
        <w:rPr>
          <w:rFonts w:ascii="Trebuchet MS" w:hAnsi="Trebuchet MS" w:cstheme="majorBidi"/>
          <w:sz w:val="20"/>
          <w:szCs w:val="20"/>
        </w:rPr>
        <w:t>sesamanya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bahkan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semua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ajaran</w:t>
      </w:r>
      <w:proofErr w:type="spellEnd"/>
      <w:r w:rsidRPr="00F35FA3">
        <w:rPr>
          <w:rFonts w:ascii="Trebuchet MS" w:hAnsi="Trebuchet MS" w:cstheme="majorBidi"/>
          <w:sz w:val="20"/>
          <w:szCs w:val="20"/>
        </w:rPr>
        <w:t xml:space="preserve"> agama </w:t>
      </w:r>
      <w:proofErr w:type="spellStart"/>
      <w:r w:rsidRPr="00F35FA3">
        <w:rPr>
          <w:rFonts w:ascii="Trebuchet MS" w:hAnsi="Trebuchet MS" w:cstheme="majorBidi"/>
          <w:sz w:val="20"/>
          <w:szCs w:val="20"/>
        </w:rPr>
        <w:t>mengajarkan</w:t>
      </w:r>
      <w:proofErr w:type="spellEnd"/>
      <w:r w:rsidRPr="00F35FA3">
        <w:rPr>
          <w:rFonts w:ascii="Trebuchet MS" w:hAnsi="Trebuchet MS" w:cstheme="majorBidi"/>
          <w:sz w:val="20"/>
          <w:szCs w:val="20"/>
        </w:rPr>
        <w:t xml:space="preserve"> agar </w:t>
      </w:r>
      <w:proofErr w:type="spellStart"/>
      <w:r w:rsidRPr="00F35FA3">
        <w:rPr>
          <w:rFonts w:ascii="Trebuchet MS" w:hAnsi="Trebuchet MS" w:cstheme="majorBidi"/>
          <w:sz w:val="20"/>
          <w:szCs w:val="20"/>
        </w:rPr>
        <w:t>supaya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saling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menghormati</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saling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memuliakan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diantara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sesama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mahasiswa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antara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satu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dengan</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lainnya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Perilaku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saling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menghormati</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mengahrgai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telah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dilakukan</w:t>
      </w:r>
      <w:proofErr w:type="spellEnd"/>
      <w:r w:rsidRPr="00F35FA3">
        <w:rPr>
          <w:rFonts w:ascii="Trebuchet MS" w:hAnsi="Trebuchet MS" w:cstheme="majorBidi"/>
          <w:sz w:val="20"/>
          <w:szCs w:val="20"/>
        </w:rPr>
        <w:t xml:space="preserve"> oleh </w:t>
      </w:r>
      <w:proofErr w:type="spellStart"/>
      <w:r w:rsidRPr="00F35FA3">
        <w:rPr>
          <w:rFonts w:ascii="Trebuchet MS" w:hAnsi="Trebuchet MS" w:cstheme="majorBidi"/>
          <w:sz w:val="20"/>
          <w:szCs w:val="20"/>
        </w:rPr>
        <w:t>masyarakat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Bugis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sejak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dahulu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terutama</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dilakukan</w:t>
      </w:r>
      <w:proofErr w:type="spellEnd"/>
      <w:r w:rsidRPr="00F35FA3">
        <w:rPr>
          <w:rFonts w:ascii="Trebuchet MS" w:hAnsi="Trebuchet MS" w:cstheme="majorBidi"/>
          <w:sz w:val="20"/>
          <w:szCs w:val="20"/>
        </w:rPr>
        <w:t xml:space="preserve"> oleh orang yang </w:t>
      </w:r>
      <w:proofErr w:type="spellStart"/>
      <w:r w:rsidRPr="00F35FA3">
        <w:rPr>
          <w:rFonts w:ascii="Trebuchet MS" w:hAnsi="Trebuchet MS" w:cstheme="majorBidi"/>
          <w:sz w:val="20"/>
          <w:szCs w:val="20"/>
        </w:rPr>
        <w:t>yang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lebih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mudah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lebih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tua</w:t>
      </w:r>
      <w:proofErr w:type="spellEnd"/>
      <w:r w:rsidRPr="00F35FA3">
        <w:rPr>
          <w:rFonts w:ascii="Trebuchet MS" w:hAnsi="Trebuchet MS" w:cstheme="majorBidi"/>
          <w:sz w:val="20"/>
          <w:szCs w:val="20"/>
        </w:rPr>
        <w:t>.</w:t>
      </w:r>
    </w:p>
    <w:p w:rsidR="00F35FA3" w:rsidRPr="00F35FA3" w:rsidRDefault="00F35FA3" w:rsidP="00F35FA3">
      <w:pPr>
        <w:pStyle w:val="ListParagraph"/>
        <w:numPr>
          <w:ilvl w:val="0"/>
          <w:numId w:val="12"/>
        </w:numPr>
        <w:spacing w:after="120"/>
        <w:ind w:left="360"/>
        <w:contextualSpacing w:val="0"/>
        <w:rPr>
          <w:rStyle w:val="fontstyle01"/>
          <w:rFonts w:ascii="Trebuchet MS" w:hAnsi="Trebuchet MS" w:cstheme="majorBidi"/>
          <w:sz w:val="20"/>
          <w:szCs w:val="20"/>
        </w:rPr>
      </w:pPr>
      <w:proofErr w:type="spellStart"/>
      <w:r w:rsidRPr="00F35FA3">
        <w:rPr>
          <w:rStyle w:val="fontstyle01"/>
          <w:rFonts w:ascii="Trebuchet MS" w:hAnsi="Trebuchet MS" w:cstheme="majorBidi"/>
          <w:sz w:val="20"/>
          <w:szCs w:val="20"/>
        </w:rPr>
        <w:t>Pencapaian</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tujuan</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sistem</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harus</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mendefinisikan</w:t>
      </w:r>
      <w:proofErr w:type="spellEnd"/>
      <w:r w:rsidRPr="00F35FA3">
        <w:rPr>
          <w:rStyle w:val="fontstyle01"/>
          <w:rFonts w:ascii="Trebuchet MS" w:hAnsi="Trebuchet MS" w:cstheme="majorBidi"/>
          <w:sz w:val="20"/>
          <w:szCs w:val="20"/>
        </w:rPr>
        <w:t xml:space="preserve"> dan </w:t>
      </w:r>
      <w:proofErr w:type="spellStart"/>
      <w:r w:rsidRPr="00F35FA3">
        <w:rPr>
          <w:rStyle w:val="fontstyle01"/>
          <w:rFonts w:ascii="Trebuchet MS" w:hAnsi="Trebuchet MS" w:cstheme="majorBidi"/>
          <w:sz w:val="20"/>
          <w:szCs w:val="20"/>
        </w:rPr>
        <w:t>mencapai</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tujuan-tujuan</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utamannya</w:t>
      </w:r>
      <w:proofErr w:type="spellEnd"/>
      <w:r w:rsidRPr="00F35FA3">
        <w:rPr>
          <w:rStyle w:val="fontstyle01"/>
          <w:rFonts w:ascii="Trebuchet MS" w:hAnsi="Trebuchet MS" w:cstheme="majorBidi"/>
          <w:sz w:val="20"/>
          <w:szCs w:val="20"/>
        </w:rPr>
        <w:t>.</w:t>
      </w:r>
    </w:p>
    <w:p w:rsidR="00F35FA3" w:rsidRPr="00F35FA3" w:rsidRDefault="00F35FA3" w:rsidP="00F35FA3">
      <w:pPr>
        <w:spacing w:after="120"/>
        <w:ind w:firstLine="0"/>
        <w:rPr>
          <w:rFonts w:ascii="Trebuchet MS" w:hAnsi="Trebuchet MS" w:cstheme="majorBidi"/>
          <w:color w:val="000000" w:themeColor="text1"/>
          <w:sz w:val="20"/>
          <w:szCs w:val="20"/>
        </w:rPr>
      </w:pPr>
      <w:proofErr w:type="spellStart"/>
      <w:r w:rsidRPr="00F35FA3">
        <w:rPr>
          <w:rFonts w:ascii="Trebuchet MS" w:hAnsi="Trebuchet MS" w:cstheme="majorBidi"/>
          <w:color w:val="000000" w:themeColor="text1"/>
          <w:sz w:val="20"/>
          <w:szCs w:val="20"/>
        </w:rPr>
        <w:t>Sesama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saudara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hendaknya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saling</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mengingatkan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dalam</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kebaikan</w:t>
      </w:r>
      <w:proofErr w:type="spellEnd"/>
      <w:r w:rsidRPr="00F35FA3">
        <w:rPr>
          <w:rFonts w:ascii="Trebuchet MS" w:hAnsi="Trebuchet MS" w:cstheme="majorBidi"/>
          <w:color w:val="000000" w:themeColor="text1"/>
          <w:sz w:val="20"/>
          <w:szCs w:val="20"/>
        </w:rPr>
        <w:t xml:space="preserve"> agar </w:t>
      </w:r>
      <w:proofErr w:type="spellStart"/>
      <w:r w:rsidRPr="00F35FA3">
        <w:rPr>
          <w:rFonts w:ascii="Trebuchet MS" w:hAnsi="Trebuchet MS" w:cstheme="majorBidi"/>
          <w:color w:val="000000" w:themeColor="text1"/>
          <w:sz w:val="20"/>
          <w:szCs w:val="20"/>
        </w:rPr>
        <w:t>tidak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terjerumus</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dalam</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perilaku</w:t>
      </w:r>
      <w:proofErr w:type="spellEnd"/>
      <w:r w:rsidRPr="00F35FA3">
        <w:rPr>
          <w:rFonts w:ascii="Trebuchet MS" w:hAnsi="Trebuchet MS" w:cstheme="majorBidi"/>
          <w:color w:val="000000" w:themeColor="text1"/>
          <w:sz w:val="20"/>
          <w:szCs w:val="20"/>
        </w:rPr>
        <w:t xml:space="preserve"> yang </w:t>
      </w:r>
      <w:proofErr w:type="spellStart"/>
      <w:r w:rsidRPr="00F35FA3">
        <w:rPr>
          <w:rFonts w:ascii="Trebuchet MS" w:hAnsi="Trebuchet MS" w:cstheme="majorBidi"/>
          <w:color w:val="000000" w:themeColor="text1"/>
          <w:sz w:val="20"/>
          <w:szCs w:val="20"/>
        </w:rPr>
        <w:t>tidak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baik</w:t>
      </w:r>
      <w:proofErr w:type="spellEnd"/>
      <w:r w:rsidRPr="00F35FA3">
        <w:rPr>
          <w:rFonts w:ascii="Trebuchet MS" w:hAnsi="Trebuchet MS" w:cstheme="majorBidi"/>
          <w:color w:val="000000" w:themeColor="text1"/>
          <w:sz w:val="20"/>
          <w:szCs w:val="20"/>
        </w:rPr>
        <w:t xml:space="preserve"> dan </w:t>
      </w:r>
      <w:proofErr w:type="spellStart"/>
      <w:r w:rsidRPr="00F35FA3">
        <w:rPr>
          <w:rFonts w:ascii="Trebuchet MS" w:hAnsi="Trebuchet MS" w:cstheme="majorBidi"/>
          <w:color w:val="000000" w:themeColor="text1"/>
          <w:sz w:val="20"/>
          <w:szCs w:val="20"/>
        </w:rPr>
        <w:t>dapat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merugikan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siapa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saja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baik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merugikan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sz w:val="20"/>
          <w:szCs w:val="20"/>
        </w:rPr>
        <w:t>diri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sendiri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maupun</w:t>
      </w:r>
      <w:proofErr w:type="spellEnd"/>
      <w:r w:rsidRPr="00F35FA3">
        <w:rPr>
          <w:rFonts w:ascii="Trebuchet MS" w:hAnsi="Trebuchet MS" w:cstheme="majorBidi"/>
          <w:color w:val="000000" w:themeColor="text1"/>
          <w:sz w:val="20"/>
          <w:szCs w:val="20"/>
        </w:rPr>
        <w:t xml:space="preserve"> orang lain. </w:t>
      </w:r>
      <w:proofErr w:type="spellStart"/>
      <w:r w:rsidRPr="00F35FA3">
        <w:rPr>
          <w:rFonts w:ascii="Trebuchet MS" w:hAnsi="Trebuchet MS" w:cstheme="majorBidi"/>
          <w:color w:val="000000" w:themeColor="text1"/>
          <w:sz w:val="20"/>
          <w:szCs w:val="20"/>
        </w:rPr>
        <w:t>Sehingga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nilai-nilai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i/>
          <w:color w:val="000000" w:themeColor="text1"/>
          <w:sz w:val="20"/>
          <w:szCs w:val="20"/>
        </w:rPr>
        <w:t>sipakainge</w:t>
      </w:r>
      <w:proofErr w:type="spellEnd"/>
      <w:r w:rsidRPr="00F35FA3">
        <w:rPr>
          <w:rFonts w:ascii="Trebuchet MS" w:hAnsi="Trebuchet MS" w:cstheme="majorBidi"/>
          <w:i/>
          <w:color w:val="000000" w:themeColor="text1"/>
          <w:sz w:val="20"/>
          <w:szCs w:val="20"/>
        </w:rPr>
        <w:t xml:space="preserve"> </w:t>
      </w:r>
      <w:proofErr w:type="spellStart"/>
      <w:r w:rsidRPr="00F35FA3">
        <w:rPr>
          <w:rFonts w:ascii="Trebuchet MS" w:hAnsi="Trebuchet MS" w:cstheme="majorBidi"/>
          <w:color w:val="000000" w:themeColor="text1"/>
          <w:sz w:val="20"/>
          <w:szCs w:val="20"/>
        </w:rPr>
        <w:t>ini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hendaknya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selalu</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hadir</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dalam</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setiap</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kehidupan</w:t>
      </w:r>
      <w:proofErr w:type="spellEnd"/>
      <w:r w:rsidRPr="00F35FA3">
        <w:rPr>
          <w:rFonts w:ascii="Trebuchet MS" w:hAnsi="Trebuchet MS" w:cstheme="majorBidi"/>
          <w:color w:val="000000" w:themeColor="text1"/>
          <w:sz w:val="20"/>
          <w:szCs w:val="20"/>
        </w:rPr>
        <w:t xml:space="preserve"> orang </w:t>
      </w:r>
      <w:proofErr w:type="spellStart"/>
      <w:r w:rsidRPr="00F35FA3">
        <w:rPr>
          <w:rFonts w:ascii="Trebuchet MS" w:hAnsi="Trebuchet MS" w:cstheme="majorBidi"/>
          <w:color w:val="000000" w:themeColor="text1"/>
          <w:sz w:val="20"/>
          <w:szCs w:val="20"/>
        </w:rPr>
        <w:t>Luwu</w:t>
      </w:r>
      <w:proofErr w:type="spellEnd"/>
      <w:r w:rsidRPr="00F35FA3">
        <w:rPr>
          <w:rFonts w:ascii="Trebuchet MS" w:hAnsi="Trebuchet MS" w:cstheme="majorBidi"/>
          <w:color w:val="000000" w:themeColor="text1"/>
          <w:sz w:val="20"/>
          <w:szCs w:val="20"/>
        </w:rPr>
        <w:t xml:space="preserve">. </w:t>
      </w:r>
      <w:proofErr w:type="spellStart"/>
      <w:r w:rsidRPr="00F35FA3">
        <w:rPr>
          <w:rStyle w:val="Strong"/>
          <w:rFonts w:ascii="Trebuchet MS" w:hAnsi="Trebuchet MS" w:cstheme="majorBidi"/>
          <w:i/>
          <w:color w:val="000000" w:themeColor="text1"/>
          <w:sz w:val="20"/>
          <w:szCs w:val="20"/>
          <w:bdr w:val="none" w:sz="0" w:space="0" w:color="auto" w:frame="1"/>
        </w:rPr>
        <w:t>Sipakalabbiri</w:t>
      </w:r>
      <w:proofErr w:type="spellEnd"/>
      <w:r w:rsidRPr="00F35FA3">
        <w:rPr>
          <w:rStyle w:val="Strong"/>
          <w:rFonts w:ascii="Trebuchet MS" w:hAnsi="Trebuchet MS" w:cstheme="majorBidi"/>
          <w:color w:val="000000" w:themeColor="text1"/>
          <w:sz w:val="20"/>
          <w:szCs w:val="20"/>
          <w:bdr w:val="none" w:sz="0" w:space="0" w:color="auto" w:frame="1"/>
        </w:rPr>
        <w:t xml:space="preserve"> </w:t>
      </w:r>
      <w:proofErr w:type="spellStart"/>
      <w:r w:rsidRPr="00F35FA3">
        <w:rPr>
          <w:rStyle w:val="Strong"/>
          <w:rFonts w:ascii="Trebuchet MS" w:hAnsi="Trebuchet MS" w:cstheme="majorBidi"/>
          <w:color w:val="000000" w:themeColor="text1"/>
          <w:sz w:val="20"/>
          <w:szCs w:val="20"/>
          <w:bdr w:val="none" w:sz="0" w:space="0" w:color="auto" w:frame="1"/>
        </w:rPr>
        <w:t>merupakan</w:t>
      </w:r>
      <w:proofErr w:type="spellEnd"/>
      <w:r w:rsidRPr="00F35FA3">
        <w:rPr>
          <w:rStyle w:val="Strong"/>
          <w:rFonts w:ascii="Trebuchet MS" w:hAnsi="Trebuchet MS" w:cstheme="majorBidi"/>
          <w:color w:val="000000" w:themeColor="text1"/>
          <w:sz w:val="20"/>
          <w:szCs w:val="20"/>
          <w:bdr w:val="none" w:sz="0" w:space="0" w:color="auto" w:frame="1"/>
        </w:rPr>
        <w:t xml:space="preserve"> </w:t>
      </w:r>
      <w:proofErr w:type="spellStart"/>
      <w:r w:rsidRPr="00F35FA3">
        <w:rPr>
          <w:rStyle w:val="Strong"/>
          <w:rFonts w:ascii="Trebuchet MS" w:hAnsi="Trebuchet MS" w:cstheme="majorBidi"/>
          <w:color w:val="000000" w:themeColor="text1"/>
          <w:sz w:val="20"/>
          <w:szCs w:val="20"/>
          <w:bdr w:val="none" w:sz="0" w:space="0" w:color="auto" w:frame="1"/>
        </w:rPr>
        <w:t>saling</w:t>
      </w:r>
      <w:proofErr w:type="spellEnd"/>
      <w:r w:rsidRPr="00F35FA3">
        <w:rPr>
          <w:rStyle w:val="Strong"/>
          <w:rFonts w:ascii="Trebuchet MS" w:hAnsi="Trebuchet MS" w:cstheme="majorBidi"/>
          <w:color w:val="000000" w:themeColor="text1"/>
          <w:sz w:val="20"/>
          <w:szCs w:val="20"/>
          <w:bdr w:val="none" w:sz="0" w:space="0" w:color="auto" w:frame="1"/>
        </w:rPr>
        <w:t xml:space="preserve"> </w:t>
      </w:r>
      <w:proofErr w:type="spellStart"/>
      <w:r w:rsidRPr="00F35FA3">
        <w:rPr>
          <w:rStyle w:val="Strong"/>
          <w:rFonts w:ascii="Trebuchet MS" w:hAnsi="Trebuchet MS" w:cstheme="majorBidi"/>
          <w:color w:val="000000" w:themeColor="text1"/>
          <w:sz w:val="20"/>
          <w:szCs w:val="20"/>
          <w:bdr w:val="none" w:sz="0" w:space="0" w:color="auto" w:frame="1"/>
        </w:rPr>
        <w:t>menghargai</w:t>
      </w:r>
      <w:proofErr w:type="spellEnd"/>
      <w:r w:rsidRPr="00F35FA3">
        <w:rPr>
          <w:rStyle w:val="Strong"/>
          <w:rFonts w:ascii="Trebuchet MS" w:hAnsi="Trebuchet MS" w:cstheme="majorBidi"/>
          <w:color w:val="000000" w:themeColor="text1"/>
          <w:sz w:val="20"/>
          <w:szCs w:val="20"/>
          <w:bdr w:val="none" w:sz="0" w:space="0" w:color="auto" w:frame="1"/>
        </w:rPr>
        <w:t xml:space="preserve"> </w:t>
      </w:r>
      <w:proofErr w:type="spellStart"/>
      <w:r w:rsidRPr="00F35FA3">
        <w:rPr>
          <w:rStyle w:val="Strong"/>
          <w:rFonts w:ascii="Trebuchet MS" w:hAnsi="Trebuchet MS" w:cstheme="majorBidi"/>
          <w:color w:val="000000" w:themeColor="text1"/>
          <w:sz w:val="20"/>
          <w:szCs w:val="20"/>
          <w:bdr w:val="none" w:sz="0" w:space="0" w:color="auto" w:frame="1"/>
        </w:rPr>
        <w:t>atau</w:t>
      </w:r>
      <w:proofErr w:type="spellEnd"/>
      <w:r w:rsidRPr="00F35FA3">
        <w:rPr>
          <w:rStyle w:val="Strong"/>
          <w:rFonts w:ascii="Trebuchet MS" w:hAnsi="Trebuchet MS" w:cstheme="majorBidi"/>
          <w:color w:val="000000" w:themeColor="text1"/>
          <w:sz w:val="20"/>
          <w:szCs w:val="20"/>
          <w:bdr w:val="none" w:sz="0" w:space="0" w:color="auto" w:frame="1"/>
        </w:rPr>
        <w:t xml:space="preserve"> </w:t>
      </w:r>
      <w:proofErr w:type="spellStart"/>
      <w:r w:rsidRPr="00F35FA3">
        <w:rPr>
          <w:rStyle w:val="Strong"/>
          <w:rFonts w:ascii="Trebuchet MS" w:hAnsi="Trebuchet MS" w:cstheme="majorBidi"/>
          <w:color w:val="000000" w:themeColor="text1"/>
          <w:sz w:val="20"/>
          <w:szCs w:val="20"/>
          <w:bdr w:val="none" w:sz="0" w:space="0" w:color="auto" w:frame="1"/>
        </w:rPr>
        <w:t>selalu</w:t>
      </w:r>
      <w:proofErr w:type="spellEnd"/>
      <w:r w:rsidRPr="00F35FA3">
        <w:rPr>
          <w:rStyle w:val="Strong"/>
          <w:rFonts w:ascii="Trebuchet MS" w:hAnsi="Trebuchet MS" w:cstheme="majorBidi"/>
          <w:color w:val="000000" w:themeColor="text1"/>
          <w:sz w:val="20"/>
          <w:szCs w:val="20"/>
          <w:bdr w:val="none" w:sz="0" w:space="0" w:color="auto" w:frame="1"/>
        </w:rPr>
        <w:t xml:space="preserve"> </w:t>
      </w:r>
      <w:proofErr w:type="spellStart"/>
      <w:r w:rsidRPr="00F35FA3">
        <w:rPr>
          <w:rStyle w:val="Strong"/>
          <w:rFonts w:ascii="Trebuchet MS" w:hAnsi="Trebuchet MS" w:cstheme="majorBidi"/>
          <w:color w:val="000000" w:themeColor="text1"/>
          <w:sz w:val="20"/>
          <w:szCs w:val="20"/>
          <w:bdr w:val="none" w:sz="0" w:space="0" w:color="auto" w:frame="1"/>
        </w:rPr>
        <w:t>ingin</w:t>
      </w:r>
      <w:proofErr w:type="spellEnd"/>
      <w:r w:rsidRPr="00F35FA3">
        <w:rPr>
          <w:rStyle w:val="Strong"/>
          <w:rFonts w:ascii="Trebuchet MS" w:hAnsi="Trebuchet MS" w:cstheme="majorBidi"/>
          <w:color w:val="000000" w:themeColor="text1"/>
          <w:sz w:val="20"/>
          <w:szCs w:val="20"/>
          <w:bdr w:val="none" w:sz="0" w:space="0" w:color="auto" w:frame="1"/>
        </w:rPr>
        <w:t xml:space="preserve"> </w:t>
      </w:r>
      <w:proofErr w:type="spellStart"/>
      <w:r w:rsidRPr="00F35FA3">
        <w:rPr>
          <w:rStyle w:val="Strong"/>
          <w:rFonts w:ascii="Trebuchet MS" w:hAnsi="Trebuchet MS" w:cstheme="majorBidi"/>
          <w:color w:val="000000" w:themeColor="text1"/>
          <w:sz w:val="20"/>
          <w:szCs w:val="20"/>
          <w:bdr w:val="none" w:sz="0" w:space="0" w:color="auto" w:frame="1"/>
        </w:rPr>
        <w:t>menghargai</w:t>
      </w:r>
      <w:proofErr w:type="spellEnd"/>
      <w:r w:rsidRPr="00F35FA3">
        <w:rPr>
          <w:rStyle w:val="Strong"/>
          <w:rFonts w:ascii="Trebuchet MS" w:hAnsi="Trebuchet MS" w:cstheme="majorBidi"/>
          <w:color w:val="000000" w:themeColor="text1"/>
          <w:sz w:val="20"/>
          <w:szCs w:val="20"/>
          <w:bdr w:val="none" w:sz="0" w:space="0" w:color="auto" w:frame="1"/>
        </w:rPr>
        <w:t xml:space="preserve"> dan </w:t>
      </w:r>
      <w:proofErr w:type="spellStart"/>
      <w:r w:rsidRPr="00F35FA3">
        <w:rPr>
          <w:rStyle w:val="Strong"/>
          <w:rFonts w:ascii="Trebuchet MS" w:hAnsi="Trebuchet MS" w:cstheme="majorBidi"/>
          <w:color w:val="000000" w:themeColor="text1"/>
          <w:sz w:val="20"/>
          <w:szCs w:val="20"/>
          <w:bdr w:val="none" w:sz="0" w:space="0" w:color="auto" w:frame="1"/>
        </w:rPr>
        <w:t>dihargai</w:t>
      </w:r>
      <w:proofErr w:type="spellEnd"/>
      <w:r w:rsidRPr="00F35FA3">
        <w:rPr>
          <w:rStyle w:val="Strong"/>
          <w:rFonts w:ascii="Trebuchet MS" w:hAnsi="Trebuchet MS" w:cstheme="majorBidi"/>
          <w:color w:val="000000" w:themeColor="text1"/>
          <w:sz w:val="20"/>
          <w:szCs w:val="20"/>
          <w:bdr w:val="none" w:sz="0" w:space="0" w:color="auto" w:frame="1"/>
        </w:rPr>
        <w:t>.</w:t>
      </w:r>
      <w:r w:rsidRPr="00F35FA3">
        <w:rPr>
          <w:rFonts w:ascii="Trebuchet MS" w:hAnsi="Trebuchet MS" w:cstheme="majorBidi"/>
          <w:color w:val="000000" w:themeColor="text1"/>
          <w:sz w:val="20"/>
          <w:szCs w:val="20"/>
        </w:rPr>
        <w:t> </w:t>
      </w:r>
      <w:proofErr w:type="spellStart"/>
      <w:r w:rsidRPr="00F35FA3">
        <w:rPr>
          <w:rFonts w:ascii="Trebuchet MS" w:hAnsi="Trebuchet MS" w:cstheme="majorBidi"/>
          <w:color w:val="000000" w:themeColor="text1"/>
          <w:sz w:val="20"/>
          <w:szCs w:val="20"/>
        </w:rPr>
        <w:t>Maka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sifat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i/>
          <w:color w:val="000000" w:themeColor="text1"/>
          <w:sz w:val="20"/>
          <w:szCs w:val="20"/>
        </w:rPr>
        <w:t>Sipakalabbiri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ini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adalah</w:t>
      </w:r>
      <w:proofErr w:type="spellEnd"/>
      <w:r w:rsidRPr="00F35FA3">
        <w:rPr>
          <w:rFonts w:ascii="Trebuchet MS" w:hAnsi="Trebuchet MS" w:cstheme="majorBidi"/>
          <w:color w:val="000000" w:themeColor="text1"/>
          <w:sz w:val="20"/>
          <w:szCs w:val="20"/>
        </w:rPr>
        <w:t> </w:t>
      </w:r>
      <w:proofErr w:type="spellStart"/>
      <w:r w:rsidRPr="00F35FA3">
        <w:rPr>
          <w:rStyle w:val="Strong"/>
          <w:rFonts w:ascii="Trebuchet MS" w:hAnsi="Trebuchet MS" w:cstheme="majorBidi"/>
          <w:color w:val="000000" w:themeColor="text1"/>
          <w:sz w:val="20"/>
          <w:szCs w:val="20"/>
          <w:bdr w:val="none" w:sz="0" w:space="0" w:color="auto" w:frame="1"/>
        </w:rPr>
        <w:t>wujud</w:t>
      </w:r>
      <w:proofErr w:type="spellEnd"/>
      <w:r w:rsidRPr="00F35FA3">
        <w:rPr>
          <w:rStyle w:val="Strong"/>
          <w:rFonts w:ascii="Trebuchet MS" w:hAnsi="Trebuchet MS" w:cstheme="majorBidi"/>
          <w:color w:val="000000" w:themeColor="text1"/>
          <w:sz w:val="20"/>
          <w:szCs w:val="20"/>
          <w:bdr w:val="none" w:sz="0" w:space="0" w:color="auto" w:frame="1"/>
        </w:rPr>
        <w:t xml:space="preserve"> </w:t>
      </w:r>
      <w:proofErr w:type="spellStart"/>
      <w:r w:rsidRPr="00F35FA3">
        <w:rPr>
          <w:rStyle w:val="Strong"/>
          <w:rFonts w:ascii="Trebuchet MS" w:hAnsi="Trebuchet MS" w:cstheme="majorBidi"/>
          <w:color w:val="000000" w:themeColor="text1"/>
          <w:sz w:val="20"/>
          <w:szCs w:val="20"/>
          <w:bdr w:val="none" w:sz="0" w:space="0" w:color="auto" w:frame="1"/>
        </w:rPr>
        <w:t>apresiasi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Sifat</w:t>
      </w:r>
      <w:proofErr w:type="spellEnd"/>
      <w:r w:rsidRPr="00F35FA3">
        <w:rPr>
          <w:rFonts w:ascii="Trebuchet MS" w:hAnsi="Trebuchet MS" w:cstheme="majorBidi"/>
          <w:color w:val="000000" w:themeColor="text1"/>
          <w:sz w:val="20"/>
          <w:szCs w:val="20"/>
        </w:rPr>
        <w:t xml:space="preserve"> yang </w:t>
      </w:r>
      <w:proofErr w:type="spellStart"/>
      <w:r w:rsidRPr="00F35FA3">
        <w:rPr>
          <w:rFonts w:ascii="Trebuchet MS" w:hAnsi="Trebuchet MS" w:cstheme="majorBidi"/>
          <w:color w:val="000000" w:themeColor="text1"/>
          <w:sz w:val="20"/>
          <w:szCs w:val="20"/>
        </w:rPr>
        <w:t>mampu</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melihat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sisi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baik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dari</w:t>
      </w:r>
      <w:proofErr w:type="spellEnd"/>
      <w:r w:rsidRPr="00F35FA3">
        <w:rPr>
          <w:rFonts w:ascii="Trebuchet MS" w:hAnsi="Trebuchet MS" w:cstheme="majorBidi"/>
          <w:color w:val="000000" w:themeColor="text1"/>
          <w:sz w:val="20"/>
          <w:szCs w:val="20"/>
        </w:rPr>
        <w:t xml:space="preserve"> orang lain dan </w:t>
      </w:r>
      <w:proofErr w:type="spellStart"/>
      <w:r w:rsidRPr="00F35FA3">
        <w:rPr>
          <w:rFonts w:ascii="Trebuchet MS" w:hAnsi="Trebuchet MS" w:cstheme="majorBidi"/>
          <w:color w:val="000000" w:themeColor="text1"/>
          <w:sz w:val="20"/>
          <w:szCs w:val="20"/>
        </w:rPr>
        <w:t>memberikan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ucapan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bertutur</w:t>
      </w:r>
      <w:proofErr w:type="spellEnd"/>
      <w:r w:rsidRPr="00F35FA3">
        <w:rPr>
          <w:rFonts w:ascii="Trebuchet MS" w:hAnsi="Trebuchet MS" w:cstheme="majorBidi"/>
          <w:color w:val="000000" w:themeColor="text1"/>
          <w:sz w:val="20"/>
          <w:szCs w:val="20"/>
        </w:rPr>
        <w:t xml:space="preserve"> kata yang </w:t>
      </w:r>
      <w:proofErr w:type="spellStart"/>
      <w:r w:rsidRPr="00F35FA3">
        <w:rPr>
          <w:rFonts w:ascii="Trebuchet MS" w:hAnsi="Trebuchet MS" w:cstheme="majorBidi"/>
          <w:color w:val="000000" w:themeColor="text1"/>
          <w:sz w:val="20"/>
          <w:szCs w:val="20"/>
        </w:rPr>
        <w:t>baik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atas</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prestasi</w:t>
      </w:r>
      <w:proofErr w:type="spellEnd"/>
      <w:r w:rsidRPr="00F35FA3">
        <w:rPr>
          <w:rFonts w:ascii="Trebuchet MS" w:hAnsi="Trebuchet MS" w:cstheme="majorBidi"/>
          <w:color w:val="000000" w:themeColor="text1"/>
          <w:sz w:val="20"/>
          <w:szCs w:val="20"/>
        </w:rPr>
        <w:t xml:space="preserve"> yang </w:t>
      </w:r>
      <w:proofErr w:type="spellStart"/>
      <w:r w:rsidRPr="00F35FA3">
        <w:rPr>
          <w:rFonts w:ascii="Trebuchet MS" w:hAnsi="Trebuchet MS" w:cstheme="majorBidi"/>
          <w:color w:val="000000" w:themeColor="text1"/>
          <w:sz w:val="20"/>
          <w:szCs w:val="20"/>
        </w:rPr>
        <w:t>telah</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diraihnya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Termasuk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w:t>
      </w:r>
      <w:r w:rsidRPr="00F35FA3">
        <w:rPr>
          <w:rStyle w:val="Strong"/>
          <w:rFonts w:ascii="Trebuchet MS" w:hAnsi="Trebuchet MS" w:cstheme="majorBidi"/>
          <w:color w:val="000000" w:themeColor="text1"/>
          <w:sz w:val="20"/>
          <w:szCs w:val="20"/>
          <w:bdr w:val="none" w:sz="0" w:space="0" w:color="auto" w:frame="1"/>
        </w:rPr>
        <w:t>ertutur</w:t>
      </w:r>
      <w:proofErr w:type="spellEnd"/>
      <w:r w:rsidRPr="00F35FA3">
        <w:rPr>
          <w:rStyle w:val="Strong"/>
          <w:rFonts w:ascii="Trebuchet MS" w:hAnsi="Trebuchet MS" w:cstheme="majorBidi"/>
          <w:color w:val="000000" w:themeColor="text1"/>
          <w:sz w:val="20"/>
          <w:szCs w:val="20"/>
          <w:bdr w:val="none" w:sz="0" w:space="0" w:color="auto" w:frame="1"/>
        </w:rPr>
        <w:t xml:space="preserve"> kata yang </w:t>
      </w:r>
      <w:proofErr w:type="spellStart"/>
      <w:r w:rsidRPr="00F35FA3">
        <w:rPr>
          <w:rStyle w:val="Strong"/>
          <w:rFonts w:ascii="Trebuchet MS" w:hAnsi="Trebuchet MS" w:cstheme="majorBidi"/>
          <w:color w:val="000000" w:themeColor="text1"/>
          <w:sz w:val="20"/>
          <w:szCs w:val="20"/>
          <w:bdr w:val="none" w:sz="0" w:space="0" w:color="auto" w:frame="1"/>
        </w:rPr>
        <w:t>baik</w:t>
      </w:r>
      <w:proofErr w:type="spellEnd"/>
      <w:r w:rsidRPr="00F35FA3">
        <w:rPr>
          <w:rFonts w:ascii="Trebuchet MS" w:hAnsi="Trebuchet MS" w:cstheme="majorBidi"/>
          <w:color w:val="000000" w:themeColor="text1"/>
          <w:sz w:val="20"/>
          <w:szCs w:val="20"/>
        </w:rPr>
        <w:t> </w:t>
      </w:r>
      <w:proofErr w:type="spellStart"/>
      <w:r w:rsidRPr="00F35FA3">
        <w:rPr>
          <w:rFonts w:ascii="Trebuchet MS" w:hAnsi="Trebuchet MS" w:cstheme="majorBidi"/>
          <w:color w:val="000000" w:themeColor="text1"/>
          <w:sz w:val="20"/>
          <w:szCs w:val="20"/>
        </w:rPr>
        <w:t>antara</w:t>
      </w:r>
      <w:proofErr w:type="spellEnd"/>
      <w:r w:rsidRPr="00F35FA3">
        <w:rPr>
          <w:rFonts w:ascii="Trebuchet MS" w:hAnsi="Trebuchet MS" w:cstheme="majorBidi"/>
          <w:color w:val="000000" w:themeColor="text1"/>
          <w:sz w:val="20"/>
          <w:szCs w:val="20"/>
        </w:rPr>
        <w:t xml:space="preserve"> yang </w:t>
      </w:r>
      <w:proofErr w:type="spellStart"/>
      <w:r w:rsidRPr="00F35FA3">
        <w:rPr>
          <w:rFonts w:ascii="Trebuchet MS" w:hAnsi="Trebuchet MS" w:cstheme="majorBidi"/>
          <w:color w:val="000000" w:themeColor="text1"/>
          <w:sz w:val="20"/>
          <w:szCs w:val="20"/>
        </w:rPr>
        <w:t>muda</w:t>
      </w:r>
      <w:proofErr w:type="spellEnd"/>
      <w:r w:rsidRPr="00F35FA3">
        <w:rPr>
          <w:rFonts w:ascii="Trebuchet MS" w:hAnsi="Trebuchet MS" w:cstheme="majorBidi"/>
          <w:color w:val="000000" w:themeColor="text1"/>
          <w:sz w:val="20"/>
          <w:szCs w:val="20"/>
        </w:rPr>
        <w:t xml:space="preserve"> dan </w:t>
      </w:r>
      <w:proofErr w:type="spellStart"/>
      <w:r w:rsidRPr="00F35FA3">
        <w:rPr>
          <w:rFonts w:ascii="Trebuchet MS" w:hAnsi="Trebuchet MS" w:cstheme="majorBidi"/>
          <w:color w:val="000000" w:themeColor="text1"/>
          <w:sz w:val="20"/>
          <w:szCs w:val="20"/>
        </w:rPr>
        <w:t>tua</w:t>
      </w:r>
      <w:proofErr w:type="spellEnd"/>
      <w:r w:rsidRPr="00F35FA3">
        <w:rPr>
          <w:rFonts w:ascii="Trebuchet MS" w:hAnsi="Trebuchet MS" w:cstheme="majorBidi"/>
          <w:color w:val="000000" w:themeColor="text1"/>
          <w:sz w:val="20"/>
          <w:szCs w:val="20"/>
        </w:rPr>
        <w:t xml:space="preserve"> juga </w:t>
      </w:r>
      <w:proofErr w:type="spellStart"/>
      <w:r w:rsidRPr="00F35FA3">
        <w:rPr>
          <w:rFonts w:ascii="Trebuchet MS" w:hAnsi="Trebuchet MS" w:cstheme="majorBidi"/>
          <w:color w:val="000000" w:themeColor="text1"/>
          <w:sz w:val="20"/>
          <w:szCs w:val="20"/>
        </w:rPr>
        <w:t>termasuk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i/>
          <w:color w:val="000000" w:themeColor="text1"/>
          <w:sz w:val="20"/>
          <w:szCs w:val="20"/>
        </w:rPr>
        <w:t>sipakalabbiri</w:t>
      </w:r>
      <w:proofErr w:type="spellEnd"/>
      <w:r w:rsidRPr="00F35FA3">
        <w:rPr>
          <w:rFonts w:ascii="Trebuchet MS" w:hAnsi="Trebuchet MS" w:cstheme="majorBidi"/>
          <w:color w:val="000000" w:themeColor="text1"/>
          <w:sz w:val="20"/>
          <w:szCs w:val="20"/>
        </w:rPr>
        <w:t xml:space="preserve">. </w:t>
      </w:r>
      <w:proofErr w:type="spellStart"/>
      <w:r w:rsidRPr="00F35FA3">
        <w:rPr>
          <w:rStyle w:val="Strong"/>
          <w:rFonts w:ascii="Trebuchet MS" w:hAnsi="Trebuchet MS" w:cstheme="majorBidi"/>
          <w:i/>
          <w:color w:val="000000" w:themeColor="text1"/>
          <w:sz w:val="20"/>
          <w:szCs w:val="20"/>
          <w:bdr w:val="none" w:sz="0" w:space="0" w:color="auto" w:frame="1"/>
        </w:rPr>
        <w:t>Sipakatau</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merupakan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sikap</w:t>
      </w:r>
      <w:proofErr w:type="spellEnd"/>
      <w:r w:rsidRPr="00F35FA3">
        <w:rPr>
          <w:rFonts w:ascii="Trebuchet MS" w:hAnsi="Trebuchet MS" w:cstheme="majorBidi"/>
          <w:color w:val="000000" w:themeColor="text1"/>
          <w:sz w:val="20"/>
          <w:szCs w:val="20"/>
        </w:rPr>
        <w:t xml:space="preserve"> </w:t>
      </w:r>
      <w:r w:rsidRPr="00F35FA3">
        <w:rPr>
          <w:rFonts w:ascii="Trebuchet MS" w:hAnsi="Trebuchet MS" w:cstheme="majorBidi"/>
          <w:color w:val="000000" w:themeColor="text1"/>
          <w:sz w:val="20"/>
          <w:szCs w:val="20"/>
        </w:rPr>
        <w:lastRenderedPageBreak/>
        <w:t>yang </w:t>
      </w:r>
      <w:proofErr w:type="spellStart"/>
      <w:r w:rsidRPr="00F35FA3">
        <w:rPr>
          <w:rStyle w:val="Strong"/>
          <w:rFonts w:ascii="Trebuchet MS" w:hAnsi="Trebuchet MS" w:cstheme="majorBidi"/>
          <w:color w:val="000000" w:themeColor="text1"/>
          <w:sz w:val="20"/>
          <w:szCs w:val="20"/>
          <w:bdr w:val="none" w:sz="0" w:space="0" w:color="auto" w:frame="1"/>
        </w:rPr>
        <w:t>memanusiakan</w:t>
      </w:r>
      <w:proofErr w:type="spellEnd"/>
      <w:r w:rsidRPr="00F35FA3">
        <w:rPr>
          <w:rStyle w:val="Strong"/>
          <w:rFonts w:ascii="Trebuchet MS" w:hAnsi="Trebuchet MS" w:cstheme="majorBidi"/>
          <w:color w:val="000000" w:themeColor="text1"/>
          <w:sz w:val="20"/>
          <w:szCs w:val="20"/>
          <w:bdr w:val="none" w:sz="0" w:space="0" w:color="auto" w:frame="1"/>
        </w:rPr>
        <w:t xml:space="preserve"> </w:t>
      </w:r>
      <w:proofErr w:type="spellStart"/>
      <w:r w:rsidRPr="00F35FA3">
        <w:rPr>
          <w:rStyle w:val="Strong"/>
          <w:rFonts w:ascii="Trebuchet MS" w:hAnsi="Trebuchet MS" w:cstheme="majorBidi"/>
          <w:color w:val="000000" w:themeColor="text1"/>
          <w:sz w:val="20"/>
          <w:szCs w:val="20"/>
          <w:bdr w:val="none" w:sz="0" w:space="0" w:color="auto" w:frame="1"/>
        </w:rPr>
        <w:t>manusia</w:t>
      </w:r>
      <w:proofErr w:type="spellEnd"/>
      <w:r w:rsidRPr="00F35FA3">
        <w:rPr>
          <w:rFonts w:ascii="Trebuchet MS" w:hAnsi="Trebuchet MS" w:cstheme="majorBidi"/>
          <w:color w:val="000000" w:themeColor="text1"/>
          <w:sz w:val="20"/>
          <w:szCs w:val="20"/>
        </w:rPr>
        <w:t> </w:t>
      </w:r>
      <w:proofErr w:type="spellStart"/>
      <w:r w:rsidRPr="00F35FA3">
        <w:rPr>
          <w:rFonts w:ascii="Trebuchet MS" w:hAnsi="Trebuchet MS" w:cstheme="majorBidi"/>
          <w:color w:val="000000" w:themeColor="text1"/>
          <w:sz w:val="20"/>
          <w:szCs w:val="20"/>
        </w:rPr>
        <w:t>seutuhnya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dalam</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kondisi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apapun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i/>
          <w:sz w:val="20"/>
          <w:szCs w:val="20"/>
        </w:rPr>
        <w:t>Sipakatau</w:t>
      </w:r>
      <w:proofErr w:type="spellEnd"/>
      <w:r w:rsidRPr="00F35FA3">
        <w:rPr>
          <w:rFonts w:ascii="Trebuchet MS" w:hAnsi="Trebuchet MS" w:cstheme="majorBidi"/>
          <w:i/>
          <w:sz w:val="20"/>
          <w:szCs w:val="20"/>
        </w:rPr>
        <w:t xml:space="preserve"> </w:t>
      </w:r>
      <w:proofErr w:type="spellStart"/>
      <w:r w:rsidRPr="00F35FA3">
        <w:rPr>
          <w:rFonts w:ascii="Trebuchet MS" w:hAnsi="Trebuchet MS" w:cstheme="majorBidi"/>
          <w:sz w:val="20"/>
          <w:szCs w:val="20"/>
        </w:rPr>
        <w:t>artinya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saling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memanusiakan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Dalam</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kehidupan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sehari-hari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sangat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diharapkan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memperlakukan</w:t>
      </w:r>
      <w:proofErr w:type="spellEnd"/>
      <w:r w:rsidRPr="00F35FA3">
        <w:rPr>
          <w:rFonts w:ascii="Trebuchet MS" w:hAnsi="Trebuchet MS" w:cstheme="majorBidi"/>
          <w:sz w:val="20"/>
          <w:szCs w:val="20"/>
        </w:rPr>
        <w:t xml:space="preserve"> orang lain </w:t>
      </w:r>
      <w:proofErr w:type="spellStart"/>
      <w:r w:rsidRPr="00F35FA3">
        <w:rPr>
          <w:rFonts w:ascii="Trebuchet MS" w:hAnsi="Trebuchet MS" w:cstheme="majorBidi"/>
          <w:sz w:val="20"/>
          <w:szCs w:val="20"/>
        </w:rPr>
        <w:t>sebagaimana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layaknya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manusia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menjaga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harkat</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martabat</w:t>
      </w:r>
      <w:proofErr w:type="spellEnd"/>
      <w:r w:rsidRPr="00F35FA3">
        <w:rPr>
          <w:rFonts w:ascii="Trebuchet MS" w:hAnsi="Trebuchet MS" w:cstheme="majorBidi"/>
          <w:sz w:val="20"/>
          <w:szCs w:val="20"/>
        </w:rPr>
        <w:t xml:space="preserve"> orang lain dan </w:t>
      </w:r>
      <w:proofErr w:type="spellStart"/>
      <w:r w:rsidRPr="00F35FA3">
        <w:rPr>
          <w:rFonts w:ascii="Trebuchet MS" w:hAnsi="Trebuchet MS" w:cstheme="majorBidi"/>
          <w:sz w:val="20"/>
          <w:szCs w:val="20"/>
        </w:rPr>
        <w:t>menjunjung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tinggi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hak</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azasi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manusia</w:t>
      </w:r>
      <w:proofErr w:type="spellEnd"/>
      <w:r w:rsidRPr="00F35FA3">
        <w:rPr>
          <w:rFonts w:ascii="Trebuchet MS" w:hAnsi="Trebuchet MS" w:cstheme="majorBidi"/>
          <w:sz w:val="20"/>
          <w:szCs w:val="20"/>
        </w:rPr>
        <w:t xml:space="preserve">. Nilai </w:t>
      </w:r>
      <w:proofErr w:type="spellStart"/>
      <w:r w:rsidRPr="00F35FA3">
        <w:rPr>
          <w:rFonts w:ascii="Trebuchet MS" w:hAnsi="Trebuchet MS" w:cstheme="majorBidi"/>
          <w:i/>
          <w:sz w:val="20"/>
          <w:szCs w:val="20"/>
        </w:rPr>
        <w:t>sipakatau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ini</w:t>
      </w:r>
      <w:proofErr w:type="spellEnd"/>
      <w:r w:rsidRPr="00F35FA3">
        <w:rPr>
          <w:rFonts w:ascii="Trebuchet MS" w:hAnsi="Trebuchet MS" w:cstheme="majorBidi"/>
          <w:sz w:val="20"/>
          <w:szCs w:val="20"/>
        </w:rPr>
        <w:t xml:space="preserve"> yang </w:t>
      </w:r>
      <w:proofErr w:type="spellStart"/>
      <w:r w:rsidRPr="00F35FA3">
        <w:rPr>
          <w:rFonts w:ascii="Trebuchet MS" w:hAnsi="Trebuchet MS" w:cstheme="majorBidi"/>
          <w:sz w:val="20"/>
          <w:szCs w:val="20"/>
        </w:rPr>
        <w:t>mendorong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keinginan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saling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tolong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menolong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antar</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sesama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manusia</w:t>
      </w:r>
      <w:proofErr w:type="spellEnd"/>
      <w:r w:rsidRPr="00F35FA3">
        <w:rPr>
          <w:rFonts w:ascii="Trebuchet MS" w:hAnsi="Trebuchet MS" w:cstheme="majorBidi"/>
          <w:sz w:val="20"/>
          <w:szCs w:val="20"/>
        </w:rPr>
        <w:t xml:space="preserve">. </w:t>
      </w:r>
      <w:proofErr w:type="spellStart"/>
      <w:r w:rsidRPr="00F35FA3">
        <w:rPr>
          <w:rStyle w:val="Strong"/>
          <w:rFonts w:ascii="Trebuchet MS" w:hAnsi="Trebuchet MS" w:cstheme="majorBidi"/>
          <w:i/>
          <w:sz w:val="20"/>
          <w:szCs w:val="20"/>
          <w:bdr w:val="none" w:sz="0" w:space="0" w:color="auto" w:frame="1"/>
        </w:rPr>
        <w:t>Sipakainge</w:t>
      </w:r>
      <w:proofErr w:type="spellEnd"/>
      <w:r w:rsidRPr="00F35FA3">
        <w:rPr>
          <w:rFonts w:ascii="Trebuchet MS" w:hAnsi="Trebuchet MS" w:cstheme="majorBidi"/>
          <w:color w:val="000000" w:themeColor="text1"/>
          <w:sz w:val="20"/>
          <w:szCs w:val="20"/>
        </w:rPr>
        <w:t> </w:t>
      </w:r>
      <w:proofErr w:type="spellStart"/>
      <w:r w:rsidRPr="00F35FA3">
        <w:rPr>
          <w:rFonts w:ascii="Trebuchet MS" w:hAnsi="Trebuchet MS" w:cstheme="majorBidi"/>
          <w:color w:val="000000" w:themeColor="text1"/>
          <w:sz w:val="20"/>
          <w:szCs w:val="20"/>
        </w:rPr>
        <w:t>merupakan</w:t>
      </w:r>
      <w:proofErr w:type="spellEnd"/>
      <w:r w:rsidRPr="00F35FA3">
        <w:rPr>
          <w:rFonts w:ascii="Trebuchet MS" w:hAnsi="Trebuchet MS" w:cstheme="majorBidi"/>
          <w:color w:val="000000" w:themeColor="text1"/>
          <w:sz w:val="20"/>
          <w:szCs w:val="20"/>
        </w:rPr>
        <w:t xml:space="preserve"> </w:t>
      </w:r>
      <w:proofErr w:type="spellStart"/>
      <w:r w:rsidRPr="00F35FA3">
        <w:rPr>
          <w:rStyle w:val="Strong"/>
          <w:rFonts w:ascii="Trebuchet MS" w:hAnsi="Trebuchet MS" w:cstheme="majorBidi"/>
          <w:color w:val="000000" w:themeColor="text1"/>
          <w:sz w:val="20"/>
          <w:szCs w:val="20"/>
          <w:bdr w:val="none" w:sz="0" w:space="0" w:color="auto" w:frame="1"/>
        </w:rPr>
        <w:t>sifat</w:t>
      </w:r>
      <w:proofErr w:type="spellEnd"/>
      <w:r w:rsidRPr="00F35FA3">
        <w:rPr>
          <w:rStyle w:val="Strong"/>
          <w:rFonts w:ascii="Trebuchet MS" w:hAnsi="Trebuchet MS" w:cstheme="majorBidi"/>
          <w:color w:val="000000" w:themeColor="text1"/>
          <w:sz w:val="20"/>
          <w:szCs w:val="20"/>
          <w:bdr w:val="none" w:sz="0" w:space="0" w:color="auto" w:frame="1"/>
        </w:rPr>
        <w:t xml:space="preserve"> </w:t>
      </w:r>
      <w:proofErr w:type="spellStart"/>
      <w:r w:rsidRPr="00F35FA3">
        <w:rPr>
          <w:rStyle w:val="Strong"/>
          <w:rFonts w:ascii="Trebuchet MS" w:hAnsi="Trebuchet MS" w:cstheme="majorBidi"/>
          <w:color w:val="000000" w:themeColor="text1"/>
          <w:sz w:val="20"/>
          <w:szCs w:val="20"/>
          <w:bdr w:val="none" w:sz="0" w:space="0" w:color="auto" w:frame="1"/>
        </w:rPr>
        <w:t>saling</w:t>
      </w:r>
      <w:proofErr w:type="spellEnd"/>
      <w:r w:rsidRPr="00F35FA3">
        <w:rPr>
          <w:rStyle w:val="Strong"/>
          <w:rFonts w:ascii="Trebuchet MS" w:hAnsi="Trebuchet MS" w:cstheme="majorBidi"/>
          <w:color w:val="000000" w:themeColor="text1"/>
          <w:sz w:val="20"/>
          <w:szCs w:val="20"/>
          <w:bdr w:val="none" w:sz="0" w:space="0" w:color="auto" w:frame="1"/>
        </w:rPr>
        <w:t xml:space="preserve"> </w:t>
      </w:r>
      <w:proofErr w:type="spellStart"/>
      <w:r w:rsidRPr="00F35FA3">
        <w:rPr>
          <w:rStyle w:val="Strong"/>
          <w:rFonts w:ascii="Trebuchet MS" w:hAnsi="Trebuchet MS" w:cstheme="majorBidi"/>
          <w:color w:val="000000" w:themeColor="text1"/>
          <w:sz w:val="20"/>
          <w:szCs w:val="20"/>
          <w:bdr w:val="none" w:sz="0" w:space="0" w:color="auto" w:frame="1"/>
        </w:rPr>
        <w:t>mengingatkan</w:t>
      </w:r>
      <w:proofErr w:type="spellEnd"/>
      <w:r w:rsidRPr="00F35FA3">
        <w:rPr>
          <w:rStyle w:val="Strong"/>
          <w:rFonts w:ascii="Trebuchet MS" w:hAnsi="Trebuchet MS" w:cstheme="majorBidi"/>
          <w:color w:val="000000" w:themeColor="text1"/>
          <w:sz w:val="20"/>
          <w:szCs w:val="20"/>
          <w:bdr w:val="none" w:sz="0" w:space="0" w:color="auto" w:frame="1"/>
        </w:rPr>
        <w:t xml:space="preserve"> </w:t>
      </w:r>
      <w:proofErr w:type="spellStart"/>
      <w:r w:rsidRPr="00F35FA3">
        <w:rPr>
          <w:rStyle w:val="Strong"/>
          <w:rFonts w:ascii="Trebuchet MS" w:hAnsi="Trebuchet MS" w:cstheme="majorBidi"/>
          <w:color w:val="000000" w:themeColor="text1"/>
          <w:sz w:val="20"/>
          <w:szCs w:val="20"/>
          <w:bdr w:val="none" w:sz="0" w:space="0" w:color="auto" w:frame="1"/>
        </w:rPr>
        <w:t>untuk</w:t>
      </w:r>
      <w:proofErr w:type="spellEnd"/>
      <w:r w:rsidRPr="00F35FA3">
        <w:rPr>
          <w:rStyle w:val="Strong"/>
          <w:rFonts w:ascii="Trebuchet MS" w:hAnsi="Trebuchet MS" w:cstheme="majorBidi"/>
          <w:color w:val="000000" w:themeColor="text1"/>
          <w:sz w:val="20"/>
          <w:szCs w:val="20"/>
          <w:bdr w:val="none" w:sz="0" w:space="0" w:color="auto" w:frame="1"/>
        </w:rPr>
        <w:t xml:space="preserve"> </w:t>
      </w:r>
      <w:proofErr w:type="spellStart"/>
      <w:r w:rsidRPr="00F35FA3">
        <w:rPr>
          <w:rStyle w:val="Strong"/>
          <w:rFonts w:ascii="Trebuchet MS" w:hAnsi="Trebuchet MS" w:cstheme="majorBidi"/>
          <w:color w:val="000000" w:themeColor="text1"/>
          <w:sz w:val="20"/>
          <w:szCs w:val="20"/>
          <w:bdr w:val="none" w:sz="0" w:space="0" w:color="auto" w:frame="1"/>
        </w:rPr>
        <w:t>senantiasa</w:t>
      </w:r>
      <w:proofErr w:type="spellEnd"/>
      <w:r w:rsidRPr="00F35FA3">
        <w:rPr>
          <w:rStyle w:val="Strong"/>
          <w:rFonts w:ascii="Trebuchet MS" w:hAnsi="Trebuchet MS" w:cstheme="majorBidi"/>
          <w:color w:val="000000" w:themeColor="text1"/>
          <w:sz w:val="20"/>
          <w:szCs w:val="20"/>
          <w:bdr w:val="none" w:sz="0" w:space="0" w:color="auto" w:frame="1"/>
        </w:rPr>
        <w:t xml:space="preserve"> </w:t>
      </w:r>
      <w:proofErr w:type="spellStart"/>
      <w:r w:rsidRPr="00F35FA3">
        <w:rPr>
          <w:rStyle w:val="Strong"/>
          <w:rFonts w:ascii="Trebuchet MS" w:hAnsi="Trebuchet MS" w:cstheme="majorBidi"/>
          <w:color w:val="000000" w:themeColor="text1"/>
          <w:sz w:val="20"/>
          <w:szCs w:val="20"/>
          <w:bdr w:val="none" w:sz="0" w:space="0" w:color="auto" w:frame="1"/>
        </w:rPr>
        <w:t>melakukan</w:t>
      </w:r>
      <w:proofErr w:type="spellEnd"/>
      <w:r w:rsidRPr="00F35FA3">
        <w:rPr>
          <w:rStyle w:val="Strong"/>
          <w:rFonts w:ascii="Trebuchet MS" w:hAnsi="Trebuchet MS" w:cstheme="majorBidi"/>
          <w:color w:val="000000" w:themeColor="text1"/>
          <w:sz w:val="20"/>
          <w:szCs w:val="20"/>
          <w:bdr w:val="none" w:sz="0" w:space="0" w:color="auto" w:frame="1"/>
        </w:rPr>
        <w:t xml:space="preserve"> </w:t>
      </w:r>
      <w:proofErr w:type="spellStart"/>
      <w:r w:rsidRPr="00F35FA3">
        <w:rPr>
          <w:rStyle w:val="Strong"/>
          <w:rFonts w:ascii="Trebuchet MS" w:hAnsi="Trebuchet MS" w:cstheme="majorBidi"/>
          <w:color w:val="000000" w:themeColor="text1"/>
          <w:sz w:val="20"/>
          <w:szCs w:val="20"/>
          <w:bdr w:val="none" w:sz="0" w:space="0" w:color="auto" w:frame="1"/>
        </w:rPr>
        <w:t>kebaikan</w:t>
      </w:r>
      <w:proofErr w:type="spellEnd"/>
      <w:r w:rsidRPr="00F35FA3">
        <w:rPr>
          <w:rFonts w:ascii="Trebuchet MS" w:hAnsi="Trebuchet MS" w:cstheme="majorBidi"/>
          <w:color w:val="000000" w:themeColor="text1"/>
          <w:sz w:val="20"/>
          <w:szCs w:val="20"/>
        </w:rPr>
        <w:t xml:space="preserve">. </w:t>
      </w:r>
    </w:p>
    <w:p w:rsidR="00F35FA3" w:rsidRPr="00F35FA3" w:rsidRDefault="00F35FA3" w:rsidP="00F35FA3">
      <w:pPr>
        <w:pStyle w:val="ListParagraph"/>
        <w:numPr>
          <w:ilvl w:val="0"/>
          <w:numId w:val="12"/>
        </w:numPr>
        <w:spacing w:after="120"/>
        <w:ind w:left="360"/>
        <w:contextualSpacing w:val="0"/>
        <w:rPr>
          <w:rStyle w:val="fontstyle01"/>
          <w:rFonts w:ascii="Trebuchet MS" w:hAnsi="Trebuchet MS" w:cstheme="majorBidi"/>
          <w:sz w:val="20"/>
          <w:szCs w:val="20"/>
        </w:rPr>
      </w:pPr>
      <w:proofErr w:type="spellStart"/>
      <w:r w:rsidRPr="00F35FA3">
        <w:rPr>
          <w:rStyle w:val="fontstyle01"/>
          <w:rFonts w:ascii="Trebuchet MS" w:hAnsi="Trebuchet MS" w:cstheme="majorBidi"/>
          <w:sz w:val="20"/>
          <w:szCs w:val="20"/>
        </w:rPr>
        <w:t>Integrasi</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sistem</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harus</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mengatur</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hubungan</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bagian-bagian</w:t>
      </w:r>
      <w:proofErr w:type="spellEnd"/>
      <w:r w:rsidRPr="00F35FA3">
        <w:rPr>
          <w:rStyle w:val="fontstyle01"/>
          <w:rFonts w:ascii="Trebuchet MS" w:hAnsi="Trebuchet MS" w:cstheme="majorBidi"/>
          <w:sz w:val="20"/>
          <w:szCs w:val="20"/>
        </w:rPr>
        <w:t xml:space="preserve"> yang </w:t>
      </w:r>
      <w:proofErr w:type="spellStart"/>
      <w:r w:rsidRPr="00F35FA3">
        <w:rPr>
          <w:rStyle w:val="fontstyle01"/>
          <w:rFonts w:ascii="Trebuchet MS" w:hAnsi="Trebuchet MS" w:cstheme="majorBidi"/>
          <w:sz w:val="20"/>
          <w:szCs w:val="20"/>
        </w:rPr>
        <w:t>menjadi</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komponennya</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Ia</w:t>
      </w:r>
      <w:proofErr w:type="spellEnd"/>
      <w:r w:rsidRPr="00F35FA3">
        <w:rPr>
          <w:rStyle w:val="fontstyle01"/>
          <w:rFonts w:ascii="Trebuchet MS" w:hAnsi="Trebuchet MS" w:cstheme="majorBidi"/>
          <w:sz w:val="20"/>
          <w:szCs w:val="20"/>
        </w:rPr>
        <w:t xml:space="preserve"> pun </w:t>
      </w:r>
      <w:proofErr w:type="spellStart"/>
      <w:r w:rsidRPr="00F35FA3">
        <w:rPr>
          <w:rStyle w:val="fontstyle01"/>
          <w:rFonts w:ascii="Trebuchet MS" w:hAnsi="Trebuchet MS" w:cstheme="majorBidi"/>
          <w:sz w:val="20"/>
          <w:szCs w:val="20"/>
        </w:rPr>
        <w:t>harus</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mengatur</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hubungan</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antar</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ketiga</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imperatif</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fungsional</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tersebut</w:t>
      </w:r>
      <w:proofErr w:type="spellEnd"/>
      <w:r w:rsidRPr="00F35FA3">
        <w:rPr>
          <w:rStyle w:val="fontstyle01"/>
          <w:rFonts w:ascii="Trebuchet MS" w:hAnsi="Trebuchet MS" w:cstheme="majorBidi"/>
          <w:sz w:val="20"/>
          <w:szCs w:val="20"/>
        </w:rPr>
        <w:t xml:space="preserve"> (A. G. L).</w:t>
      </w:r>
    </w:p>
    <w:p w:rsidR="00F35FA3" w:rsidRPr="00F35FA3" w:rsidRDefault="00F35FA3" w:rsidP="00F35FA3">
      <w:pPr>
        <w:pStyle w:val="ListParagraph"/>
        <w:spacing w:after="120"/>
        <w:ind w:left="0" w:firstLine="0"/>
        <w:contextualSpacing w:val="0"/>
        <w:rPr>
          <w:rStyle w:val="fontstyle01"/>
          <w:rFonts w:ascii="Trebuchet MS" w:hAnsi="Trebuchet MS" w:cstheme="majorBidi"/>
          <w:color w:val="000000" w:themeColor="text1"/>
          <w:sz w:val="20"/>
          <w:szCs w:val="20"/>
        </w:rPr>
      </w:pPr>
      <w:proofErr w:type="spellStart"/>
      <w:r w:rsidRPr="00F35FA3">
        <w:rPr>
          <w:rStyle w:val="fontstyle01"/>
          <w:rFonts w:ascii="Trebuchet MS" w:hAnsi="Trebuchet MS" w:cstheme="majorBidi"/>
          <w:color w:val="000000" w:themeColor="text1"/>
          <w:sz w:val="20"/>
          <w:szCs w:val="20"/>
        </w:rPr>
        <w:t>Peduli</w:t>
      </w:r>
      <w:proofErr w:type="spellEnd"/>
      <w:r w:rsidRPr="00F35FA3">
        <w:rPr>
          <w:rStyle w:val="fontstyle01"/>
          <w:rFonts w:ascii="Trebuchet MS" w:hAnsi="Trebuchet MS" w:cstheme="majorBidi"/>
          <w:color w:val="000000" w:themeColor="text1"/>
          <w:sz w:val="20"/>
          <w:szCs w:val="20"/>
        </w:rPr>
        <w:t xml:space="preserve"> dan </w:t>
      </w:r>
      <w:proofErr w:type="spellStart"/>
      <w:r w:rsidRPr="00F35FA3">
        <w:rPr>
          <w:rStyle w:val="fontstyle01"/>
          <w:rFonts w:ascii="Trebuchet MS" w:hAnsi="Trebuchet MS" w:cstheme="majorBidi"/>
          <w:color w:val="000000" w:themeColor="text1"/>
          <w:sz w:val="20"/>
          <w:szCs w:val="20"/>
        </w:rPr>
        <w:t>suka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membantu</w:t>
      </w:r>
      <w:proofErr w:type="spellEnd"/>
      <w:r w:rsidRPr="00F35FA3">
        <w:rPr>
          <w:rStyle w:val="fontstyle01"/>
          <w:rFonts w:ascii="Trebuchet MS" w:hAnsi="Trebuchet MS" w:cstheme="majorBidi"/>
          <w:color w:val="000000" w:themeColor="text1"/>
          <w:sz w:val="20"/>
          <w:szCs w:val="20"/>
        </w:rPr>
        <w:t xml:space="preserve"> orang lain yang </w:t>
      </w:r>
      <w:proofErr w:type="spellStart"/>
      <w:r w:rsidRPr="00F35FA3">
        <w:rPr>
          <w:rStyle w:val="fontstyle01"/>
          <w:rFonts w:ascii="Trebuchet MS" w:hAnsi="Trebuchet MS" w:cstheme="majorBidi"/>
          <w:color w:val="000000" w:themeColor="text1"/>
          <w:sz w:val="20"/>
          <w:szCs w:val="20"/>
        </w:rPr>
        <w:t>berada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dalam</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posisi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kesusahan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adalah</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sikap</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terpuji</w:t>
      </w:r>
      <w:proofErr w:type="spellEnd"/>
      <w:r w:rsidRPr="00F35FA3">
        <w:rPr>
          <w:rStyle w:val="fontstyle01"/>
          <w:rFonts w:ascii="Trebuchet MS" w:hAnsi="Trebuchet MS" w:cstheme="majorBidi"/>
          <w:color w:val="000000" w:themeColor="text1"/>
          <w:sz w:val="20"/>
          <w:szCs w:val="20"/>
        </w:rPr>
        <w:t xml:space="preserve"> yang </w:t>
      </w:r>
      <w:proofErr w:type="spellStart"/>
      <w:r w:rsidRPr="00F35FA3">
        <w:rPr>
          <w:rStyle w:val="fontstyle01"/>
          <w:rFonts w:ascii="Trebuchet MS" w:hAnsi="Trebuchet MS" w:cstheme="majorBidi"/>
          <w:color w:val="000000" w:themeColor="text1"/>
          <w:sz w:val="20"/>
          <w:szCs w:val="20"/>
        </w:rPr>
        <w:t>senantiasa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perlu</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dipupuk</w:t>
      </w:r>
      <w:proofErr w:type="spellEnd"/>
      <w:r w:rsidRPr="00F35FA3">
        <w:rPr>
          <w:rStyle w:val="fontstyle01"/>
          <w:rFonts w:ascii="Trebuchet MS" w:hAnsi="Trebuchet MS" w:cstheme="majorBidi"/>
          <w:color w:val="000000" w:themeColor="text1"/>
          <w:sz w:val="20"/>
          <w:szCs w:val="20"/>
        </w:rPr>
        <w:t xml:space="preserve"> dan </w:t>
      </w:r>
      <w:proofErr w:type="spellStart"/>
      <w:r w:rsidRPr="00F35FA3">
        <w:rPr>
          <w:rStyle w:val="fontstyle01"/>
          <w:rFonts w:ascii="Trebuchet MS" w:hAnsi="Trebuchet MS" w:cstheme="majorBidi"/>
          <w:color w:val="000000" w:themeColor="text1"/>
          <w:sz w:val="20"/>
          <w:szCs w:val="20"/>
        </w:rPr>
        <w:t>dipelihara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Anjuran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peduli</w:t>
      </w:r>
      <w:proofErr w:type="spellEnd"/>
      <w:r w:rsidRPr="00F35FA3">
        <w:rPr>
          <w:rStyle w:val="fontstyle01"/>
          <w:rFonts w:ascii="Trebuchet MS" w:hAnsi="Trebuchet MS" w:cstheme="majorBidi"/>
          <w:color w:val="000000" w:themeColor="text1"/>
          <w:sz w:val="20"/>
          <w:szCs w:val="20"/>
        </w:rPr>
        <w:t xml:space="preserve"> pada orang lain juga </w:t>
      </w:r>
      <w:proofErr w:type="spellStart"/>
      <w:r w:rsidRPr="00F35FA3">
        <w:rPr>
          <w:rStyle w:val="fontstyle01"/>
          <w:rFonts w:ascii="Trebuchet MS" w:hAnsi="Trebuchet MS" w:cstheme="majorBidi"/>
          <w:color w:val="000000" w:themeColor="text1"/>
          <w:sz w:val="20"/>
          <w:szCs w:val="20"/>
        </w:rPr>
        <w:t>telah</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terekam</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dalam</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pappaseng</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Limai</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passalêng</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namulolongêng</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decennge</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Seuani</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pakatunai</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alemu</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ri</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sitinajannae</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maduanna</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saroko</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mase</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ri</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sillalênnae</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matelluna</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makkareso</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patujue</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maeppaqna</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molae</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roppo-roppo</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narewêq</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malimanna</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molae</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laleng</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namatikeq</w:t>
      </w:r>
      <w:proofErr w:type="spellEnd"/>
      <w:r w:rsidRPr="00F35FA3">
        <w:rPr>
          <w:rStyle w:val="fontstyle21"/>
          <w:rFonts w:ascii="Trebuchet MS" w:hAnsi="Trebuchet MS" w:cstheme="majorBidi"/>
          <w:color w:val="000000" w:themeColor="text1"/>
          <w:sz w:val="20"/>
          <w:szCs w:val="20"/>
        </w:rPr>
        <w:t>. (</w:t>
      </w:r>
      <w:r w:rsidRPr="00F35FA3">
        <w:rPr>
          <w:rStyle w:val="fontstyle01"/>
          <w:rFonts w:ascii="Trebuchet MS" w:hAnsi="Trebuchet MS" w:cstheme="majorBidi"/>
          <w:color w:val="000000" w:themeColor="text1"/>
          <w:sz w:val="20"/>
          <w:szCs w:val="20"/>
        </w:rPr>
        <w:t xml:space="preserve">Ada lima </w:t>
      </w:r>
      <w:proofErr w:type="spellStart"/>
      <w:r w:rsidRPr="00F35FA3">
        <w:rPr>
          <w:rStyle w:val="fontstyle01"/>
          <w:rFonts w:ascii="Trebuchet MS" w:hAnsi="Trebuchet MS" w:cstheme="majorBidi"/>
          <w:color w:val="000000" w:themeColor="text1"/>
          <w:sz w:val="20"/>
          <w:szCs w:val="20"/>
        </w:rPr>
        <w:t>hal</w:t>
      </w:r>
      <w:proofErr w:type="spellEnd"/>
      <w:r w:rsidRPr="00F35FA3">
        <w:rPr>
          <w:rStyle w:val="fontstyle01"/>
          <w:rFonts w:ascii="Trebuchet MS" w:hAnsi="Trebuchet MS" w:cstheme="majorBidi"/>
          <w:color w:val="000000" w:themeColor="text1"/>
          <w:sz w:val="20"/>
          <w:szCs w:val="20"/>
        </w:rPr>
        <w:t xml:space="preserve"> yang </w:t>
      </w:r>
      <w:proofErr w:type="spellStart"/>
      <w:r w:rsidRPr="00F35FA3">
        <w:rPr>
          <w:rStyle w:val="fontstyle01"/>
          <w:rFonts w:ascii="Trebuchet MS" w:hAnsi="Trebuchet MS" w:cstheme="majorBidi"/>
          <w:color w:val="000000" w:themeColor="text1"/>
          <w:sz w:val="20"/>
          <w:szCs w:val="20"/>
        </w:rPr>
        <w:t>perlu</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diperhatikan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jika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ingin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mendapatkan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kebaikan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Pertama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rendahkanlah</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dirimu</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sewajarnya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kedua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bantulah</w:t>
      </w:r>
      <w:proofErr w:type="spellEnd"/>
      <w:r w:rsidRPr="00F35FA3">
        <w:rPr>
          <w:rStyle w:val="fontstyle01"/>
          <w:rFonts w:ascii="Trebuchet MS" w:hAnsi="Trebuchet MS" w:cstheme="majorBidi"/>
          <w:color w:val="000000" w:themeColor="text1"/>
          <w:sz w:val="20"/>
          <w:szCs w:val="20"/>
        </w:rPr>
        <w:t xml:space="preserve"> orang lain pada </w:t>
      </w:r>
      <w:proofErr w:type="spellStart"/>
      <w:r w:rsidRPr="00F35FA3">
        <w:rPr>
          <w:rStyle w:val="fontstyle01"/>
          <w:rFonts w:ascii="Trebuchet MS" w:hAnsi="Trebuchet MS" w:cstheme="majorBidi"/>
          <w:color w:val="000000" w:themeColor="text1"/>
          <w:sz w:val="20"/>
          <w:szCs w:val="20"/>
        </w:rPr>
        <w:t>tempatnya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ketiga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lakukanlah</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pekerjaan</w:t>
      </w:r>
      <w:proofErr w:type="spellEnd"/>
      <w:r w:rsidRPr="00F35FA3">
        <w:rPr>
          <w:rStyle w:val="fontstyle01"/>
          <w:rFonts w:ascii="Trebuchet MS" w:hAnsi="Trebuchet MS" w:cstheme="majorBidi"/>
          <w:color w:val="000000" w:themeColor="text1"/>
          <w:sz w:val="20"/>
          <w:szCs w:val="20"/>
        </w:rPr>
        <w:t xml:space="preserve"> yang </w:t>
      </w:r>
      <w:proofErr w:type="spellStart"/>
      <w:r w:rsidRPr="00F35FA3">
        <w:rPr>
          <w:rStyle w:val="fontstyle01"/>
          <w:rFonts w:ascii="Trebuchet MS" w:hAnsi="Trebuchet MS" w:cstheme="majorBidi"/>
          <w:color w:val="000000" w:themeColor="text1"/>
          <w:sz w:val="20"/>
          <w:szCs w:val="20"/>
        </w:rPr>
        <w:t>bermanfaat</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keempat</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hadapilah</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rintangan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kelima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ingatlah</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kembali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kepada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Tuhan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laluilah</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jalan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dengan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berhati-hati</w:t>
      </w:r>
      <w:proofErr w:type="spellEnd"/>
      <w:r w:rsidRPr="00F35FA3">
        <w:rPr>
          <w:rStyle w:val="fontstyle01"/>
          <w:rFonts w:ascii="Trebuchet MS" w:hAnsi="Trebuchet MS" w:cstheme="majorBidi"/>
          <w:color w:val="000000" w:themeColor="text1"/>
          <w:sz w:val="20"/>
          <w:szCs w:val="20"/>
        </w:rPr>
        <w:t>) (</w:t>
      </w:r>
      <w:r w:rsidRPr="00F35FA3">
        <w:rPr>
          <w:rFonts w:ascii="Trebuchet MS" w:hAnsi="Trebuchet MS" w:cstheme="majorBidi"/>
          <w:color w:val="000000" w:themeColor="text1"/>
          <w:sz w:val="20"/>
          <w:szCs w:val="20"/>
        </w:rPr>
        <w:t>Zainuddin Hakim, 1992).</w:t>
      </w:r>
    </w:p>
    <w:p w:rsidR="00F35FA3" w:rsidRPr="00F35FA3" w:rsidRDefault="00F35FA3" w:rsidP="00F35FA3">
      <w:pPr>
        <w:pStyle w:val="ListParagraph"/>
        <w:numPr>
          <w:ilvl w:val="0"/>
          <w:numId w:val="12"/>
        </w:numPr>
        <w:spacing w:after="120"/>
        <w:ind w:left="360"/>
        <w:contextualSpacing w:val="0"/>
        <w:rPr>
          <w:rStyle w:val="fontstyle01"/>
          <w:rFonts w:ascii="Trebuchet MS" w:hAnsi="Trebuchet MS" w:cstheme="majorBidi"/>
          <w:sz w:val="20"/>
          <w:szCs w:val="20"/>
        </w:rPr>
      </w:pPr>
      <w:r w:rsidRPr="00F35FA3">
        <w:rPr>
          <w:rStyle w:val="fontstyle01"/>
          <w:rFonts w:ascii="Trebuchet MS" w:hAnsi="Trebuchet MS" w:cstheme="majorBidi"/>
          <w:i/>
          <w:iCs/>
          <w:sz w:val="20"/>
          <w:szCs w:val="20"/>
        </w:rPr>
        <w:t>Latency</w:t>
      </w:r>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pemeliharaan</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pola</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sistem</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harus</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melengkapi</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memelihara</w:t>
      </w:r>
      <w:proofErr w:type="spellEnd"/>
      <w:r w:rsidRPr="00F35FA3">
        <w:rPr>
          <w:rStyle w:val="fontstyle01"/>
          <w:rFonts w:ascii="Trebuchet MS" w:hAnsi="Trebuchet MS" w:cstheme="majorBidi"/>
          <w:sz w:val="20"/>
          <w:szCs w:val="20"/>
        </w:rPr>
        <w:t xml:space="preserve"> dan </w:t>
      </w:r>
      <w:proofErr w:type="spellStart"/>
      <w:r w:rsidRPr="00F35FA3">
        <w:rPr>
          <w:rStyle w:val="fontstyle01"/>
          <w:rFonts w:ascii="Trebuchet MS" w:hAnsi="Trebuchet MS" w:cstheme="majorBidi"/>
          <w:sz w:val="20"/>
          <w:szCs w:val="20"/>
        </w:rPr>
        <w:t>memperbaharui</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motivasi</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individu</w:t>
      </w:r>
      <w:proofErr w:type="spellEnd"/>
      <w:r w:rsidRPr="00F35FA3">
        <w:rPr>
          <w:rStyle w:val="fontstyle01"/>
          <w:rFonts w:ascii="Trebuchet MS" w:hAnsi="Trebuchet MS" w:cstheme="majorBidi"/>
          <w:sz w:val="20"/>
          <w:szCs w:val="20"/>
        </w:rPr>
        <w:t xml:space="preserve"> dan </w:t>
      </w:r>
      <w:proofErr w:type="spellStart"/>
      <w:r w:rsidRPr="00F35FA3">
        <w:rPr>
          <w:rStyle w:val="fontstyle01"/>
          <w:rFonts w:ascii="Trebuchet MS" w:hAnsi="Trebuchet MS" w:cstheme="majorBidi"/>
          <w:sz w:val="20"/>
          <w:szCs w:val="20"/>
        </w:rPr>
        <w:t>pola-pola</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budaya</w:t>
      </w:r>
      <w:proofErr w:type="spellEnd"/>
      <w:r w:rsidRPr="00F35FA3">
        <w:rPr>
          <w:rStyle w:val="fontstyle01"/>
          <w:rFonts w:ascii="Trebuchet MS" w:hAnsi="Trebuchet MS" w:cstheme="majorBidi"/>
          <w:sz w:val="20"/>
          <w:szCs w:val="20"/>
        </w:rPr>
        <w:t xml:space="preserve"> yang </w:t>
      </w:r>
      <w:proofErr w:type="spellStart"/>
      <w:r w:rsidRPr="00F35FA3">
        <w:rPr>
          <w:rStyle w:val="fontstyle01"/>
          <w:rFonts w:ascii="Trebuchet MS" w:hAnsi="Trebuchet MS" w:cstheme="majorBidi"/>
          <w:sz w:val="20"/>
          <w:szCs w:val="20"/>
        </w:rPr>
        <w:t>menciptakan</w:t>
      </w:r>
      <w:proofErr w:type="spellEnd"/>
      <w:r w:rsidRPr="00F35FA3">
        <w:rPr>
          <w:rStyle w:val="fontstyle01"/>
          <w:rFonts w:ascii="Trebuchet MS" w:hAnsi="Trebuchet MS" w:cstheme="majorBidi"/>
          <w:sz w:val="20"/>
          <w:szCs w:val="20"/>
        </w:rPr>
        <w:t xml:space="preserve"> dan </w:t>
      </w:r>
      <w:proofErr w:type="spellStart"/>
      <w:r w:rsidRPr="00F35FA3">
        <w:rPr>
          <w:rStyle w:val="fontstyle01"/>
          <w:rFonts w:ascii="Trebuchet MS" w:hAnsi="Trebuchet MS" w:cstheme="majorBidi"/>
          <w:sz w:val="20"/>
          <w:szCs w:val="20"/>
        </w:rPr>
        <w:t>mempertahankan</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motivasi</w:t>
      </w:r>
      <w:proofErr w:type="spellEnd"/>
      <w:r w:rsidRPr="00F35FA3">
        <w:rPr>
          <w:rStyle w:val="fontstyle01"/>
          <w:rFonts w:ascii="Trebuchet MS" w:hAnsi="Trebuchet MS" w:cstheme="majorBidi"/>
          <w:sz w:val="20"/>
          <w:szCs w:val="20"/>
        </w:rPr>
        <w:t xml:space="preserve"> </w:t>
      </w:r>
      <w:proofErr w:type="spellStart"/>
      <w:r w:rsidRPr="00F35FA3">
        <w:rPr>
          <w:rStyle w:val="fontstyle01"/>
          <w:rFonts w:ascii="Trebuchet MS" w:hAnsi="Trebuchet MS" w:cstheme="majorBidi"/>
          <w:sz w:val="20"/>
          <w:szCs w:val="20"/>
        </w:rPr>
        <w:t>tersebut</w:t>
      </w:r>
      <w:proofErr w:type="spellEnd"/>
      <w:r w:rsidRPr="00F35FA3">
        <w:rPr>
          <w:rFonts w:ascii="Trebuchet MS" w:hAnsi="Trebuchet MS" w:cstheme="majorBidi"/>
          <w:color w:val="000000"/>
          <w:sz w:val="20"/>
          <w:szCs w:val="20"/>
        </w:rPr>
        <w:t xml:space="preserve"> (George Ritzer, 2004).</w:t>
      </w:r>
    </w:p>
    <w:p w:rsidR="00F35FA3" w:rsidRPr="00F35FA3" w:rsidRDefault="00F35FA3" w:rsidP="00F35FA3">
      <w:pPr>
        <w:pStyle w:val="ListParagraph"/>
        <w:spacing w:after="120"/>
        <w:ind w:left="0" w:firstLine="0"/>
        <w:contextualSpacing w:val="0"/>
        <w:rPr>
          <w:rFonts w:ascii="Trebuchet MS" w:hAnsi="Trebuchet MS" w:cstheme="majorBidi"/>
          <w:sz w:val="20"/>
          <w:szCs w:val="20"/>
        </w:rPr>
      </w:pPr>
      <w:proofErr w:type="spellStart"/>
      <w:r w:rsidRPr="00F35FA3">
        <w:rPr>
          <w:rFonts w:ascii="Trebuchet MS" w:hAnsi="Trebuchet MS" w:cstheme="majorBidi"/>
          <w:sz w:val="20"/>
          <w:szCs w:val="20"/>
        </w:rPr>
        <w:t>Budaya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Bugis</w:t>
      </w:r>
      <w:proofErr w:type="spellEnd"/>
      <w:r w:rsidRPr="00F35FA3">
        <w:rPr>
          <w:rFonts w:ascii="Trebuchet MS" w:hAnsi="Trebuchet MS" w:cstheme="majorBidi"/>
          <w:sz w:val="20"/>
          <w:szCs w:val="20"/>
        </w:rPr>
        <w:t xml:space="preserve"> punya </w:t>
      </w:r>
      <w:proofErr w:type="spellStart"/>
      <w:r w:rsidRPr="00F35FA3">
        <w:rPr>
          <w:rFonts w:ascii="Trebuchet MS" w:hAnsi="Trebuchet MS" w:cstheme="majorBidi"/>
          <w:sz w:val="20"/>
          <w:szCs w:val="20"/>
        </w:rPr>
        <w:t>cinta</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kasih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sayang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terhadap</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sesama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ditunjukkan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dengan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pepatah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seperti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i/>
          <w:sz w:val="20"/>
          <w:szCs w:val="20"/>
        </w:rPr>
        <w:t>mali</w:t>
      </w:r>
      <w:proofErr w:type="spellEnd"/>
      <w:r w:rsidRPr="00F35FA3">
        <w:rPr>
          <w:rFonts w:ascii="Trebuchet MS" w:hAnsi="Trebuchet MS" w:cstheme="majorBidi"/>
          <w:i/>
          <w:sz w:val="20"/>
          <w:szCs w:val="20"/>
        </w:rPr>
        <w:t xml:space="preserve"> </w:t>
      </w:r>
      <w:proofErr w:type="spellStart"/>
      <w:r w:rsidRPr="00F35FA3">
        <w:rPr>
          <w:rFonts w:ascii="Trebuchet MS" w:hAnsi="Trebuchet MS" w:cstheme="majorBidi"/>
          <w:i/>
          <w:sz w:val="20"/>
          <w:szCs w:val="20"/>
        </w:rPr>
        <w:t>siparappe</w:t>
      </w:r>
      <w:proofErr w:type="spellEnd"/>
      <w:r w:rsidRPr="00F35FA3">
        <w:rPr>
          <w:rFonts w:ascii="Trebuchet MS" w:hAnsi="Trebuchet MS" w:cstheme="majorBidi"/>
          <w:i/>
          <w:sz w:val="20"/>
          <w:szCs w:val="20"/>
        </w:rPr>
        <w:t xml:space="preserve">, </w:t>
      </w:r>
      <w:proofErr w:type="spellStart"/>
      <w:r w:rsidRPr="00F35FA3">
        <w:rPr>
          <w:rFonts w:ascii="Trebuchet MS" w:hAnsi="Trebuchet MS" w:cstheme="majorBidi"/>
          <w:i/>
          <w:sz w:val="20"/>
          <w:szCs w:val="20"/>
        </w:rPr>
        <w:t>rebba</w:t>
      </w:r>
      <w:proofErr w:type="spellEnd"/>
      <w:r w:rsidRPr="00F35FA3">
        <w:rPr>
          <w:rFonts w:ascii="Trebuchet MS" w:hAnsi="Trebuchet MS" w:cstheme="majorBidi"/>
          <w:i/>
          <w:sz w:val="20"/>
          <w:szCs w:val="20"/>
        </w:rPr>
        <w:t xml:space="preserve"> </w:t>
      </w:r>
      <w:proofErr w:type="spellStart"/>
      <w:r w:rsidRPr="00F35FA3">
        <w:rPr>
          <w:rFonts w:ascii="Trebuchet MS" w:hAnsi="Trebuchet MS" w:cstheme="majorBidi"/>
          <w:i/>
          <w:sz w:val="20"/>
          <w:szCs w:val="20"/>
        </w:rPr>
        <w:t>sipatokkong</w:t>
      </w:r>
      <w:proofErr w:type="spellEnd"/>
      <w:r w:rsidRPr="00F35FA3">
        <w:rPr>
          <w:rFonts w:ascii="Trebuchet MS" w:hAnsi="Trebuchet MS" w:cstheme="majorBidi"/>
          <w:i/>
          <w:sz w:val="20"/>
          <w:szCs w:val="20"/>
        </w:rPr>
        <w:t xml:space="preserve">, </w:t>
      </w:r>
      <w:proofErr w:type="spellStart"/>
      <w:r w:rsidRPr="00F35FA3">
        <w:rPr>
          <w:rFonts w:ascii="Trebuchet MS" w:hAnsi="Trebuchet MS" w:cstheme="majorBidi"/>
          <w:i/>
          <w:sz w:val="20"/>
          <w:szCs w:val="20"/>
        </w:rPr>
        <w:t>malilu</w:t>
      </w:r>
      <w:proofErr w:type="spellEnd"/>
      <w:r w:rsidRPr="00F35FA3">
        <w:rPr>
          <w:rFonts w:ascii="Trebuchet MS" w:hAnsi="Trebuchet MS" w:cstheme="majorBidi"/>
          <w:i/>
          <w:sz w:val="20"/>
          <w:szCs w:val="20"/>
        </w:rPr>
        <w:t xml:space="preserve"> </w:t>
      </w:r>
      <w:proofErr w:type="spellStart"/>
      <w:r w:rsidRPr="00F35FA3">
        <w:rPr>
          <w:rFonts w:ascii="Trebuchet MS" w:hAnsi="Trebuchet MS" w:cstheme="majorBidi"/>
          <w:i/>
          <w:sz w:val="20"/>
          <w:szCs w:val="20"/>
        </w:rPr>
        <w:t>sipakainge</w:t>
      </w:r>
      <w:proofErr w:type="spellEnd"/>
      <w:r w:rsidRPr="00F35FA3">
        <w:rPr>
          <w:rFonts w:ascii="Trebuchet MS" w:hAnsi="Trebuchet MS" w:cstheme="majorBidi"/>
          <w:sz w:val="20"/>
          <w:szCs w:val="20"/>
        </w:rPr>
        <w:t xml:space="preserve">, Orang lain </w:t>
      </w:r>
      <w:proofErr w:type="spellStart"/>
      <w:r w:rsidRPr="00F35FA3">
        <w:rPr>
          <w:rFonts w:ascii="Trebuchet MS" w:hAnsi="Trebuchet MS" w:cstheme="majorBidi"/>
          <w:sz w:val="20"/>
          <w:szCs w:val="20"/>
        </w:rPr>
        <w:t>terhanyut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dibantu</w:t>
      </w:r>
      <w:proofErr w:type="spellEnd"/>
      <w:r w:rsidRPr="00F35FA3">
        <w:rPr>
          <w:rFonts w:ascii="Trebuchet MS" w:hAnsi="Trebuchet MS" w:cstheme="majorBidi"/>
          <w:sz w:val="20"/>
          <w:szCs w:val="20"/>
        </w:rPr>
        <w:t xml:space="preserve">, orang lain </w:t>
      </w:r>
      <w:proofErr w:type="spellStart"/>
      <w:r w:rsidRPr="00F35FA3">
        <w:rPr>
          <w:rFonts w:ascii="Trebuchet MS" w:hAnsi="Trebuchet MS" w:cstheme="majorBidi"/>
          <w:sz w:val="20"/>
          <w:szCs w:val="20"/>
        </w:rPr>
        <w:t>terjatuh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dibantu</w:t>
      </w:r>
      <w:proofErr w:type="spellEnd"/>
      <w:r w:rsidRPr="00F35FA3">
        <w:rPr>
          <w:rFonts w:ascii="Trebuchet MS" w:hAnsi="Trebuchet MS" w:cstheme="majorBidi"/>
          <w:sz w:val="20"/>
          <w:szCs w:val="20"/>
        </w:rPr>
        <w:t xml:space="preserve"> agar </w:t>
      </w:r>
      <w:proofErr w:type="spellStart"/>
      <w:r w:rsidRPr="00F35FA3">
        <w:rPr>
          <w:rFonts w:ascii="Trebuchet MS" w:hAnsi="Trebuchet MS" w:cstheme="majorBidi"/>
          <w:sz w:val="20"/>
          <w:szCs w:val="20"/>
        </w:rPr>
        <w:t>bangkit</w:t>
      </w:r>
      <w:proofErr w:type="spellEnd"/>
      <w:r w:rsidRPr="00F35FA3">
        <w:rPr>
          <w:rFonts w:ascii="Trebuchet MS" w:hAnsi="Trebuchet MS" w:cstheme="majorBidi"/>
          <w:sz w:val="20"/>
          <w:szCs w:val="20"/>
        </w:rPr>
        <w:t xml:space="preserve">, orang lain </w:t>
      </w:r>
      <w:proofErr w:type="spellStart"/>
      <w:r w:rsidRPr="00F35FA3">
        <w:rPr>
          <w:rFonts w:ascii="Trebuchet MS" w:hAnsi="Trebuchet MS" w:cstheme="majorBidi"/>
          <w:sz w:val="20"/>
          <w:szCs w:val="20"/>
        </w:rPr>
        <w:t>keluar</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dari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norma-norma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diingatkan</w:t>
      </w:r>
      <w:proofErr w:type="spellEnd"/>
      <w:r w:rsidRPr="00F35FA3">
        <w:rPr>
          <w:rFonts w:ascii="Trebuchet MS" w:hAnsi="Trebuchet MS" w:cstheme="majorBidi"/>
          <w:sz w:val="20"/>
          <w:szCs w:val="20"/>
        </w:rPr>
        <w:t>/</w:t>
      </w:r>
      <w:proofErr w:type="spellStart"/>
      <w:r w:rsidRPr="00F35FA3">
        <w:rPr>
          <w:rFonts w:ascii="Trebuchet MS" w:hAnsi="Trebuchet MS" w:cstheme="majorBidi"/>
          <w:sz w:val="20"/>
          <w:szCs w:val="20"/>
        </w:rPr>
        <w:t>diinsyafkan</w:t>
      </w:r>
      <w:proofErr w:type="spellEnd"/>
      <w:r w:rsidRPr="00F35FA3">
        <w:rPr>
          <w:rFonts w:ascii="Trebuchet MS" w:hAnsi="Trebuchet MS" w:cstheme="majorBidi"/>
          <w:sz w:val="20"/>
          <w:szCs w:val="20"/>
        </w:rPr>
        <w:t xml:space="preserve">. Orang </w:t>
      </w:r>
      <w:proofErr w:type="spellStart"/>
      <w:r w:rsidRPr="00F35FA3">
        <w:rPr>
          <w:rFonts w:ascii="Trebuchet MS" w:hAnsi="Trebuchet MS" w:cstheme="majorBidi"/>
          <w:sz w:val="20"/>
          <w:szCs w:val="20"/>
        </w:rPr>
        <w:t>Bugis</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menghargai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kedamaian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senang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membantu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sesama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manusia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apalagi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jika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itu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saudara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sesama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manusia</w:t>
      </w:r>
      <w:proofErr w:type="spellEnd"/>
      <w:r w:rsidRPr="00F35FA3">
        <w:rPr>
          <w:rFonts w:ascii="Trebuchet MS" w:hAnsi="Trebuchet MS" w:cstheme="majorBidi"/>
          <w:sz w:val="20"/>
          <w:szCs w:val="20"/>
        </w:rPr>
        <w:t>.</w:t>
      </w:r>
    </w:p>
    <w:p w:rsidR="00F35FA3" w:rsidRPr="00F35FA3" w:rsidRDefault="00F35FA3" w:rsidP="00F35FA3">
      <w:pPr>
        <w:pStyle w:val="ListParagraph"/>
        <w:spacing w:after="120"/>
        <w:ind w:left="0" w:firstLine="0"/>
        <w:contextualSpacing w:val="0"/>
        <w:rPr>
          <w:rFonts w:ascii="Trebuchet MS" w:hAnsi="Trebuchet MS" w:cstheme="majorBidi"/>
          <w:sz w:val="20"/>
          <w:szCs w:val="20"/>
          <w:lang w:eastAsia="id-ID"/>
        </w:rPr>
      </w:pPr>
      <w:bookmarkStart w:id="4" w:name="_Hlk60411462"/>
      <w:r w:rsidRPr="00F35FA3">
        <w:rPr>
          <w:rFonts w:ascii="Trebuchet MS" w:hAnsi="Trebuchet MS" w:cstheme="majorBidi"/>
          <w:color w:val="000000" w:themeColor="text1"/>
          <w:sz w:val="20"/>
          <w:szCs w:val="20"/>
        </w:rPr>
        <w:t xml:space="preserve">Rasa </w:t>
      </w:r>
      <w:proofErr w:type="spellStart"/>
      <w:r w:rsidRPr="00F35FA3">
        <w:rPr>
          <w:rFonts w:ascii="Trebuchet MS" w:hAnsi="Trebuchet MS" w:cstheme="majorBidi"/>
          <w:color w:val="000000" w:themeColor="text1"/>
          <w:sz w:val="20"/>
          <w:szCs w:val="20"/>
        </w:rPr>
        <w:t>hormat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merupakan</w:t>
      </w:r>
      <w:proofErr w:type="spellEnd"/>
      <w:r w:rsidRPr="00F35FA3">
        <w:rPr>
          <w:rFonts w:ascii="Trebuchet MS" w:hAnsi="Trebuchet MS" w:cstheme="majorBidi"/>
          <w:color w:val="000000" w:themeColor="text1"/>
          <w:sz w:val="20"/>
          <w:szCs w:val="20"/>
        </w:rPr>
        <w:t xml:space="preserve"> salah </w:t>
      </w:r>
      <w:proofErr w:type="spellStart"/>
      <w:r w:rsidRPr="00F35FA3">
        <w:rPr>
          <w:rFonts w:ascii="Trebuchet MS" w:hAnsi="Trebuchet MS" w:cstheme="majorBidi"/>
          <w:color w:val="000000" w:themeColor="text1"/>
          <w:sz w:val="20"/>
          <w:szCs w:val="20"/>
        </w:rPr>
        <w:t>nilai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kedamaian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i/>
          <w:color w:val="000000" w:themeColor="text1"/>
          <w:sz w:val="20"/>
          <w:szCs w:val="20"/>
        </w:rPr>
        <w:t>Panggalik</w:t>
      </w:r>
      <w:proofErr w:type="spellEnd"/>
      <w:r w:rsidRPr="00F35FA3">
        <w:rPr>
          <w:rFonts w:ascii="Trebuchet MS" w:hAnsi="Trebuchet MS" w:cstheme="majorBidi"/>
          <w:i/>
          <w:color w:val="000000" w:themeColor="text1"/>
          <w:sz w:val="20"/>
          <w:szCs w:val="20"/>
        </w:rPr>
        <w:t xml:space="preserve"> </w:t>
      </w:r>
      <w:proofErr w:type="spellStart"/>
      <w:r w:rsidRPr="00F35FA3">
        <w:rPr>
          <w:rFonts w:ascii="Trebuchet MS" w:hAnsi="Trebuchet MS" w:cstheme="majorBidi"/>
          <w:color w:val="000000" w:themeColor="text1"/>
          <w:sz w:val="20"/>
          <w:szCs w:val="20"/>
        </w:rPr>
        <w:t>dalam</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kalimat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dapat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berupa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saling</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menghormati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i/>
          <w:color w:val="000000" w:themeColor="text1"/>
          <w:sz w:val="20"/>
          <w:szCs w:val="20"/>
        </w:rPr>
        <w:t>sipangngaliki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kepada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sesama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manusia</w:t>
      </w:r>
      <w:proofErr w:type="spellEnd"/>
      <w:r w:rsidRPr="00F35FA3">
        <w:rPr>
          <w:rFonts w:ascii="Trebuchet MS" w:hAnsi="Trebuchet MS" w:cstheme="majorBidi"/>
          <w:color w:val="000000" w:themeColor="text1"/>
          <w:sz w:val="20"/>
          <w:szCs w:val="20"/>
        </w:rPr>
        <w:t xml:space="preserve">. Hal </w:t>
      </w:r>
      <w:proofErr w:type="spellStart"/>
      <w:r w:rsidRPr="00F35FA3">
        <w:rPr>
          <w:rFonts w:ascii="Trebuchet MS" w:hAnsi="Trebuchet MS" w:cstheme="majorBidi"/>
          <w:color w:val="000000" w:themeColor="text1"/>
          <w:sz w:val="20"/>
          <w:szCs w:val="20"/>
        </w:rPr>
        <w:t>ini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dapat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dilihat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dari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kalimat</w:t>
      </w:r>
      <w:proofErr w:type="spellEnd"/>
      <w:r w:rsidRPr="00F35FA3">
        <w:rPr>
          <w:rFonts w:ascii="Trebuchet MS" w:hAnsi="Trebuchet MS" w:cstheme="majorBidi"/>
          <w:color w:val="000000" w:themeColor="text1"/>
          <w:sz w:val="20"/>
          <w:szCs w:val="20"/>
        </w:rPr>
        <w:t xml:space="preserve"> </w:t>
      </w:r>
      <w:r w:rsidRPr="00F35FA3">
        <w:rPr>
          <w:rFonts w:ascii="Trebuchet MS" w:hAnsi="Trebuchet MS" w:cstheme="majorBidi"/>
          <w:i/>
          <w:color w:val="000000" w:themeColor="text1"/>
          <w:sz w:val="20"/>
          <w:szCs w:val="20"/>
        </w:rPr>
        <w:t>“</w:t>
      </w:r>
      <w:proofErr w:type="spellStart"/>
      <w:r w:rsidRPr="00F35FA3">
        <w:rPr>
          <w:rFonts w:ascii="Trebuchet MS" w:hAnsi="Trebuchet MS" w:cstheme="majorBidi"/>
          <w:i/>
          <w:color w:val="000000" w:themeColor="text1"/>
          <w:sz w:val="20"/>
          <w:szCs w:val="20"/>
        </w:rPr>
        <w:t>Punna</w:t>
      </w:r>
      <w:proofErr w:type="spellEnd"/>
      <w:r w:rsidRPr="00F35FA3">
        <w:rPr>
          <w:rFonts w:ascii="Trebuchet MS" w:hAnsi="Trebuchet MS" w:cstheme="majorBidi"/>
          <w:i/>
          <w:color w:val="000000" w:themeColor="text1"/>
          <w:sz w:val="20"/>
          <w:szCs w:val="20"/>
        </w:rPr>
        <w:t xml:space="preserve"> </w:t>
      </w:r>
      <w:proofErr w:type="spellStart"/>
      <w:r w:rsidRPr="00F35FA3">
        <w:rPr>
          <w:rFonts w:ascii="Trebuchet MS" w:hAnsi="Trebuchet MS" w:cstheme="majorBidi"/>
          <w:i/>
          <w:color w:val="000000" w:themeColor="text1"/>
          <w:sz w:val="20"/>
          <w:szCs w:val="20"/>
        </w:rPr>
        <w:t>erokko</w:t>
      </w:r>
      <w:proofErr w:type="spellEnd"/>
      <w:r w:rsidRPr="00F35FA3">
        <w:rPr>
          <w:rFonts w:ascii="Trebuchet MS" w:hAnsi="Trebuchet MS" w:cstheme="majorBidi"/>
          <w:i/>
          <w:color w:val="000000" w:themeColor="text1"/>
          <w:sz w:val="20"/>
          <w:szCs w:val="20"/>
        </w:rPr>
        <w:t xml:space="preserve"> </w:t>
      </w:r>
      <w:proofErr w:type="spellStart"/>
      <w:r w:rsidRPr="00F35FA3">
        <w:rPr>
          <w:rFonts w:ascii="Trebuchet MS" w:hAnsi="Trebuchet MS" w:cstheme="majorBidi"/>
          <w:i/>
          <w:color w:val="000000" w:themeColor="text1"/>
          <w:sz w:val="20"/>
          <w:szCs w:val="20"/>
        </w:rPr>
        <w:t>nipangngaliki</w:t>
      </w:r>
      <w:proofErr w:type="spellEnd"/>
      <w:r w:rsidRPr="00F35FA3">
        <w:rPr>
          <w:rFonts w:ascii="Trebuchet MS" w:hAnsi="Trebuchet MS" w:cstheme="majorBidi"/>
          <w:i/>
          <w:color w:val="000000" w:themeColor="text1"/>
          <w:sz w:val="20"/>
          <w:szCs w:val="20"/>
        </w:rPr>
        <w:t xml:space="preserve">, </w:t>
      </w:r>
      <w:proofErr w:type="spellStart"/>
      <w:r w:rsidRPr="00F35FA3">
        <w:rPr>
          <w:rFonts w:ascii="Trebuchet MS" w:hAnsi="Trebuchet MS" w:cstheme="majorBidi"/>
          <w:i/>
          <w:color w:val="000000" w:themeColor="text1"/>
          <w:sz w:val="20"/>
          <w:szCs w:val="20"/>
        </w:rPr>
        <w:t>pangngaliki</w:t>
      </w:r>
      <w:proofErr w:type="spellEnd"/>
      <w:r w:rsidRPr="00F35FA3">
        <w:rPr>
          <w:rFonts w:ascii="Trebuchet MS" w:hAnsi="Trebuchet MS" w:cstheme="majorBidi"/>
          <w:i/>
          <w:color w:val="000000" w:themeColor="text1"/>
          <w:sz w:val="20"/>
          <w:szCs w:val="20"/>
        </w:rPr>
        <w:t xml:space="preserve"> </w:t>
      </w:r>
      <w:proofErr w:type="spellStart"/>
      <w:r w:rsidRPr="00F35FA3">
        <w:rPr>
          <w:rFonts w:ascii="Trebuchet MS" w:hAnsi="Trebuchet MS" w:cstheme="majorBidi"/>
          <w:i/>
          <w:color w:val="000000" w:themeColor="text1"/>
          <w:sz w:val="20"/>
          <w:szCs w:val="20"/>
        </w:rPr>
        <w:t>rong</w:t>
      </w:r>
      <w:proofErr w:type="spellEnd"/>
      <w:r w:rsidRPr="00F35FA3">
        <w:rPr>
          <w:rFonts w:ascii="Trebuchet MS" w:hAnsi="Trebuchet MS" w:cstheme="majorBidi"/>
          <w:i/>
          <w:color w:val="000000" w:themeColor="text1"/>
          <w:sz w:val="20"/>
          <w:szCs w:val="20"/>
        </w:rPr>
        <w:t xml:space="preserve"> </w:t>
      </w:r>
      <w:proofErr w:type="spellStart"/>
      <w:r w:rsidRPr="00F35FA3">
        <w:rPr>
          <w:rFonts w:ascii="Trebuchet MS" w:hAnsi="Trebuchet MS" w:cstheme="majorBidi"/>
          <w:i/>
          <w:color w:val="000000" w:themeColor="text1"/>
          <w:sz w:val="20"/>
          <w:szCs w:val="20"/>
        </w:rPr>
        <w:t>taua</w:t>
      </w:r>
      <w:proofErr w:type="spellEnd"/>
      <w:r w:rsidRPr="00F35FA3">
        <w:rPr>
          <w:rFonts w:ascii="Trebuchet MS" w:hAnsi="Trebuchet MS" w:cstheme="majorBidi"/>
          <w:i/>
          <w:color w:val="000000" w:themeColor="text1"/>
          <w:sz w:val="20"/>
          <w:szCs w:val="20"/>
        </w:rPr>
        <w:t>”</w:t>
      </w:r>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artinya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jika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ingin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dihormati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hormatilah</w:t>
      </w:r>
      <w:proofErr w:type="spellEnd"/>
      <w:r w:rsidRPr="00F35FA3">
        <w:rPr>
          <w:rFonts w:ascii="Trebuchet MS" w:hAnsi="Trebuchet MS" w:cstheme="majorBidi"/>
          <w:color w:val="000000" w:themeColor="text1"/>
          <w:sz w:val="20"/>
          <w:szCs w:val="20"/>
        </w:rPr>
        <w:t xml:space="preserve"> orang </w:t>
      </w:r>
      <w:proofErr w:type="spellStart"/>
      <w:r w:rsidRPr="00F35FA3">
        <w:rPr>
          <w:rFonts w:ascii="Trebuchet MS" w:hAnsi="Trebuchet MS" w:cstheme="majorBidi"/>
          <w:color w:val="000000" w:themeColor="text1"/>
          <w:sz w:val="20"/>
          <w:szCs w:val="20"/>
        </w:rPr>
        <w:t>terlebih</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dahulu</w:t>
      </w:r>
      <w:proofErr w:type="spellEnd"/>
      <w:r w:rsidRPr="00F35FA3">
        <w:rPr>
          <w:rFonts w:ascii="Trebuchet MS" w:hAnsi="Trebuchet MS" w:cstheme="majorBidi"/>
          <w:color w:val="000000" w:themeColor="text1"/>
          <w:sz w:val="20"/>
          <w:szCs w:val="20"/>
        </w:rPr>
        <w:t xml:space="preserve">.  </w:t>
      </w:r>
      <w:r w:rsidRPr="00F35FA3">
        <w:rPr>
          <w:rFonts w:ascii="Trebuchet MS" w:hAnsi="Trebuchet MS" w:cstheme="majorBidi"/>
          <w:i/>
          <w:sz w:val="20"/>
          <w:szCs w:val="20"/>
          <w:lang w:val="id-ID"/>
        </w:rPr>
        <w:t>Panggalik</w:t>
      </w:r>
      <w:r w:rsidRPr="00F35FA3">
        <w:rPr>
          <w:rFonts w:ascii="Trebuchet MS" w:hAnsi="Trebuchet MS" w:cstheme="majorBidi"/>
          <w:sz w:val="20"/>
          <w:szCs w:val="20"/>
          <w:lang w:val="id-ID"/>
        </w:rPr>
        <w:t xml:space="preserve"> </w:t>
      </w:r>
      <w:r w:rsidRPr="00F35FA3">
        <w:rPr>
          <w:rFonts w:ascii="Trebuchet MS" w:hAnsi="Trebuchet MS" w:cstheme="majorBidi"/>
          <w:sz w:val="20"/>
          <w:szCs w:val="20"/>
        </w:rPr>
        <w:t xml:space="preserve">juga </w:t>
      </w:r>
      <w:proofErr w:type="spellStart"/>
      <w:r w:rsidRPr="00F35FA3">
        <w:rPr>
          <w:rFonts w:ascii="Trebuchet MS" w:hAnsi="Trebuchet MS" w:cstheme="majorBidi"/>
          <w:sz w:val="20"/>
          <w:szCs w:val="20"/>
        </w:rPr>
        <w:t>dapat</w:t>
      </w:r>
      <w:proofErr w:type="spellEnd"/>
      <w:r w:rsidRPr="00F35FA3">
        <w:rPr>
          <w:rFonts w:ascii="Trebuchet MS" w:hAnsi="Trebuchet MS" w:cstheme="majorBidi"/>
          <w:sz w:val="20"/>
          <w:szCs w:val="20"/>
        </w:rPr>
        <w:t xml:space="preserve"> di</w:t>
      </w:r>
      <w:r w:rsidRPr="00F35FA3">
        <w:rPr>
          <w:rFonts w:ascii="Trebuchet MS" w:hAnsi="Trebuchet MS" w:cstheme="majorBidi"/>
          <w:sz w:val="20"/>
          <w:szCs w:val="20"/>
          <w:lang w:val="id-ID"/>
        </w:rPr>
        <w:t>arti</w:t>
      </w:r>
      <w:proofErr w:type="spellStart"/>
      <w:r w:rsidRPr="00F35FA3">
        <w:rPr>
          <w:rFonts w:ascii="Trebuchet MS" w:hAnsi="Trebuchet MS" w:cstheme="majorBidi"/>
          <w:sz w:val="20"/>
          <w:szCs w:val="20"/>
        </w:rPr>
        <w:t>kan</w:t>
      </w:r>
      <w:proofErr w:type="spellEnd"/>
      <w:r w:rsidRPr="00F35FA3">
        <w:rPr>
          <w:rFonts w:ascii="Trebuchet MS" w:hAnsi="Trebuchet MS" w:cstheme="majorBidi"/>
          <w:sz w:val="20"/>
          <w:szCs w:val="20"/>
          <w:lang w:val="id-ID"/>
        </w:rPr>
        <w:t xml:space="preserve"> rasa malu, kepemilikan </w:t>
      </w:r>
      <w:r w:rsidRPr="00F35FA3">
        <w:rPr>
          <w:rFonts w:ascii="Trebuchet MS" w:hAnsi="Trebuchet MS" w:cstheme="majorBidi"/>
          <w:i/>
          <w:sz w:val="20"/>
          <w:szCs w:val="20"/>
          <w:lang w:val="id-ID"/>
        </w:rPr>
        <w:t>pangngalik</w:t>
      </w:r>
      <w:r w:rsidRPr="00F35FA3">
        <w:rPr>
          <w:rFonts w:ascii="Trebuchet MS" w:hAnsi="Trebuchet MS" w:cstheme="majorBidi"/>
          <w:sz w:val="20"/>
          <w:szCs w:val="20"/>
          <w:lang w:val="id-ID"/>
        </w:rPr>
        <w:t xml:space="preserve"> bagi suku makassar sangat penting, karena dengan adanya </w:t>
      </w:r>
      <w:r w:rsidRPr="00F35FA3">
        <w:rPr>
          <w:rFonts w:ascii="Trebuchet MS" w:hAnsi="Trebuchet MS" w:cstheme="majorBidi"/>
          <w:i/>
          <w:sz w:val="20"/>
          <w:szCs w:val="20"/>
          <w:lang w:val="id-ID"/>
        </w:rPr>
        <w:t>pangngalik</w:t>
      </w:r>
      <w:r w:rsidRPr="00F35FA3">
        <w:rPr>
          <w:rFonts w:ascii="Trebuchet MS" w:hAnsi="Trebuchet MS" w:cstheme="majorBidi"/>
          <w:sz w:val="20"/>
          <w:szCs w:val="20"/>
          <w:lang w:val="id-ID"/>
        </w:rPr>
        <w:t xml:space="preserve"> bagi diri seseorang, mencegah seseorang bertindak tidak sesuai dengan nilai-nilai moral. Kalau ada seseorang dalam masyarakat suku Bugis yang disebut </w:t>
      </w:r>
      <w:r w:rsidRPr="00F35FA3">
        <w:rPr>
          <w:rFonts w:ascii="Trebuchet MS" w:hAnsi="Trebuchet MS" w:cstheme="majorBidi"/>
          <w:i/>
          <w:sz w:val="20"/>
          <w:szCs w:val="20"/>
          <w:lang w:val="id-ID"/>
        </w:rPr>
        <w:t>tau tena pangngalikna</w:t>
      </w:r>
      <w:r w:rsidRPr="00F35FA3">
        <w:rPr>
          <w:rFonts w:ascii="Trebuchet MS" w:hAnsi="Trebuchet MS" w:cstheme="majorBidi"/>
          <w:sz w:val="20"/>
          <w:szCs w:val="20"/>
          <w:lang w:val="id-ID"/>
        </w:rPr>
        <w:t xml:space="preserve"> (orang yang tidak memiliki rasa malu) itu berarti orang tersebut sudah tidak punya harga diri </w:t>
      </w:r>
      <w:r w:rsidRPr="00F35FA3">
        <w:rPr>
          <w:rFonts w:ascii="Trebuchet MS" w:hAnsi="Trebuchet MS" w:cstheme="majorBidi"/>
          <w:sz w:val="20"/>
          <w:szCs w:val="20"/>
          <w:lang w:val="id-ID"/>
        </w:rPr>
        <w:lastRenderedPageBreak/>
        <w:t>dan dianggap seperti layaknya binatang</w:t>
      </w:r>
      <w:r w:rsidRPr="00F35FA3">
        <w:rPr>
          <w:rFonts w:ascii="Trebuchet MS" w:hAnsi="Trebuchet MS" w:cstheme="majorBidi"/>
          <w:sz w:val="20"/>
          <w:szCs w:val="20"/>
          <w:lang w:val="id-ID"/>
        </w:rPr>
        <w:fldChar w:fldCharType="begin" w:fldLock="1"/>
      </w:r>
      <w:r w:rsidRPr="00F35FA3">
        <w:rPr>
          <w:rFonts w:ascii="Trebuchet MS" w:hAnsi="Trebuchet MS" w:cstheme="majorBidi"/>
          <w:sz w:val="20"/>
          <w:szCs w:val="20"/>
          <w:lang w:val="id-ID"/>
        </w:rPr>
        <w:instrText>ADDIN CSL_CITATION {"citationItems":[{"id":"ITEM-1","itemData":{"ISBN":"9780203114896","author":[{"dropping-particle":"","family":"Yunus","given":"Subhan","non-dropping-particle":"","parse-names":false,"suffix":""}],"container-title":"JURNAL PENELITIAN","id":"ITEM-1","issue":"2","issued":{"date-parts":[["2020"]]},"page":"217-248","title":"MODEL PENDIDIKAN BUDAYA BUGIS DALAM PENERAPAN NILAI-NILAI PLURALISME","type":"article-journal","volume":"14"},"uris":["http://www.mendeley.com/documents/?uuid=def32713-a347-4876-adcc-3d3adb488053"]}],"mendeley":{"formattedCitation":"(S. Yunus, 2020)","plainTextFormattedCitation":"(S. Yunus, 2020)","previouslyFormattedCitation":"(S. Yunus, 2020)"},"properties":{"noteIndex":0},"schema":"https://github.com/citation-style-language/schema/raw/master/csl-citation.json"}</w:instrText>
      </w:r>
      <w:r w:rsidRPr="00F35FA3">
        <w:rPr>
          <w:rFonts w:ascii="Trebuchet MS" w:hAnsi="Trebuchet MS" w:cstheme="majorBidi"/>
          <w:sz w:val="20"/>
          <w:szCs w:val="20"/>
          <w:lang w:val="id-ID"/>
        </w:rPr>
        <w:fldChar w:fldCharType="separate"/>
      </w:r>
      <w:r w:rsidRPr="00F35FA3">
        <w:rPr>
          <w:rFonts w:ascii="Trebuchet MS" w:hAnsi="Trebuchet MS" w:cstheme="majorBidi"/>
          <w:noProof/>
          <w:sz w:val="20"/>
          <w:szCs w:val="20"/>
          <w:lang w:val="id-ID"/>
        </w:rPr>
        <w:t>(S. Yunus, 2020)</w:t>
      </w:r>
      <w:r w:rsidRPr="00F35FA3">
        <w:rPr>
          <w:rFonts w:ascii="Trebuchet MS" w:hAnsi="Trebuchet MS" w:cstheme="majorBidi"/>
          <w:sz w:val="20"/>
          <w:szCs w:val="20"/>
          <w:lang w:val="id-ID"/>
        </w:rPr>
        <w:fldChar w:fldCharType="end"/>
      </w:r>
      <w:r w:rsidRPr="00F35FA3">
        <w:rPr>
          <w:rFonts w:ascii="Trebuchet MS" w:hAnsi="Trebuchet MS" w:cstheme="majorBidi"/>
          <w:sz w:val="20"/>
          <w:szCs w:val="20"/>
          <w:lang w:val="id-ID"/>
        </w:rPr>
        <w:t xml:space="preserve">. Begitu pula sebaliknya, kalau ada seseorang yang disebut tau tinggi </w:t>
      </w:r>
      <w:r w:rsidRPr="00F35FA3">
        <w:rPr>
          <w:rFonts w:ascii="Trebuchet MS" w:hAnsi="Trebuchet MS" w:cstheme="majorBidi"/>
          <w:i/>
          <w:sz w:val="20"/>
          <w:szCs w:val="20"/>
          <w:lang w:val="id-ID"/>
        </w:rPr>
        <w:t>pangngalikna</w:t>
      </w:r>
      <w:r w:rsidRPr="00F35FA3">
        <w:rPr>
          <w:rFonts w:ascii="Trebuchet MS" w:hAnsi="Trebuchet MS" w:cstheme="majorBidi"/>
          <w:sz w:val="20"/>
          <w:szCs w:val="20"/>
          <w:lang w:val="id-ID"/>
        </w:rPr>
        <w:t>, berarti orang tersebut sangat menjaga perbuatannya dari pelanggaran moral. Orang tersebut dihargai dalam masyarakat dan menjadi teladan dalam perilaku keseharianny</w:t>
      </w:r>
      <w:r w:rsidRPr="00F35FA3">
        <w:rPr>
          <w:rFonts w:ascii="Trebuchet MS" w:hAnsi="Trebuchet MS" w:cstheme="majorBidi"/>
          <w:sz w:val="20"/>
          <w:szCs w:val="20"/>
        </w:rPr>
        <w:t>a.</w:t>
      </w:r>
      <w:r w:rsidRPr="00F35FA3">
        <w:rPr>
          <w:rFonts w:ascii="Trebuchet MS" w:hAnsi="Trebuchet MS" w:cstheme="majorBidi"/>
          <w:i/>
          <w:iCs/>
          <w:sz w:val="20"/>
          <w:szCs w:val="20"/>
          <w:lang w:eastAsia="id-ID"/>
        </w:rPr>
        <w:t xml:space="preserve"> “</w:t>
      </w:r>
      <w:proofErr w:type="spellStart"/>
      <w:r w:rsidRPr="00F35FA3">
        <w:rPr>
          <w:rFonts w:ascii="Trebuchet MS" w:hAnsi="Trebuchet MS" w:cstheme="majorBidi"/>
          <w:i/>
          <w:iCs/>
          <w:sz w:val="20"/>
          <w:szCs w:val="20"/>
          <w:lang w:eastAsia="id-ID"/>
        </w:rPr>
        <w:t>Abbulo</w:t>
      </w:r>
      <w:proofErr w:type="spellEnd"/>
      <w:r w:rsidRPr="00F35FA3">
        <w:rPr>
          <w:rFonts w:ascii="Trebuchet MS" w:hAnsi="Trebuchet MS" w:cstheme="majorBidi"/>
          <w:i/>
          <w:iCs/>
          <w:sz w:val="20"/>
          <w:szCs w:val="20"/>
          <w:lang w:eastAsia="id-ID"/>
        </w:rPr>
        <w:t xml:space="preserve"> </w:t>
      </w:r>
      <w:proofErr w:type="spellStart"/>
      <w:r w:rsidRPr="00F35FA3">
        <w:rPr>
          <w:rFonts w:ascii="Trebuchet MS" w:hAnsi="Trebuchet MS" w:cstheme="majorBidi"/>
          <w:i/>
          <w:iCs/>
          <w:sz w:val="20"/>
          <w:szCs w:val="20"/>
          <w:lang w:eastAsia="id-ID"/>
        </w:rPr>
        <w:t>sibatang</w:t>
      </w:r>
      <w:proofErr w:type="spellEnd"/>
      <w:r w:rsidRPr="00F35FA3">
        <w:rPr>
          <w:rFonts w:ascii="Trebuchet MS" w:hAnsi="Trebuchet MS" w:cstheme="majorBidi"/>
          <w:i/>
          <w:iCs/>
          <w:sz w:val="20"/>
          <w:szCs w:val="20"/>
          <w:lang w:eastAsia="id-ID"/>
        </w:rPr>
        <w:t xml:space="preserve"> </w:t>
      </w:r>
      <w:proofErr w:type="spellStart"/>
      <w:r w:rsidRPr="00F35FA3">
        <w:rPr>
          <w:rFonts w:ascii="Trebuchet MS" w:hAnsi="Trebuchet MS" w:cstheme="majorBidi"/>
          <w:i/>
          <w:iCs/>
          <w:sz w:val="20"/>
          <w:szCs w:val="20"/>
          <w:lang w:eastAsia="id-ID"/>
        </w:rPr>
        <w:t>paki</w:t>
      </w:r>
      <w:proofErr w:type="spellEnd"/>
      <w:r w:rsidRPr="00F35FA3">
        <w:rPr>
          <w:rFonts w:ascii="Trebuchet MS" w:hAnsi="Trebuchet MS" w:cstheme="majorBidi"/>
          <w:i/>
          <w:iCs/>
          <w:sz w:val="20"/>
          <w:szCs w:val="20"/>
          <w:lang w:eastAsia="id-ID"/>
        </w:rPr>
        <w:t xml:space="preserve"> </w:t>
      </w:r>
      <w:proofErr w:type="spellStart"/>
      <w:r w:rsidRPr="00F35FA3">
        <w:rPr>
          <w:rFonts w:ascii="Trebuchet MS" w:hAnsi="Trebuchet MS" w:cstheme="majorBidi"/>
          <w:i/>
          <w:iCs/>
          <w:sz w:val="20"/>
          <w:szCs w:val="20"/>
          <w:lang w:eastAsia="id-ID"/>
        </w:rPr>
        <w:t>antu</w:t>
      </w:r>
      <w:proofErr w:type="spellEnd"/>
      <w:r w:rsidRPr="00F35FA3">
        <w:rPr>
          <w:rFonts w:ascii="Trebuchet MS" w:hAnsi="Trebuchet MS" w:cstheme="majorBidi"/>
          <w:i/>
          <w:iCs/>
          <w:sz w:val="20"/>
          <w:szCs w:val="20"/>
          <w:lang w:eastAsia="id-ID"/>
        </w:rPr>
        <w:t xml:space="preserve">, </w:t>
      </w:r>
      <w:proofErr w:type="spellStart"/>
      <w:r w:rsidRPr="00F35FA3">
        <w:rPr>
          <w:rFonts w:ascii="Trebuchet MS" w:hAnsi="Trebuchet MS" w:cstheme="majorBidi"/>
          <w:i/>
          <w:iCs/>
          <w:sz w:val="20"/>
          <w:szCs w:val="20"/>
          <w:lang w:eastAsia="id-ID"/>
        </w:rPr>
        <w:t>mareso</w:t>
      </w:r>
      <w:proofErr w:type="spellEnd"/>
      <w:r w:rsidRPr="00F35FA3">
        <w:rPr>
          <w:rFonts w:ascii="Trebuchet MS" w:hAnsi="Trebuchet MS" w:cstheme="majorBidi"/>
          <w:i/>
          <w:iCs/>
          <w:sz w:val="20"/>
          <w:szCs w:val="20"/>
          <w:lang w:eastAsia="id-ID"/>
        </w:rPr>
        <w:t xml:space="preserve"> </w:t>
      </w:r>
      <w:proofErr w:type="spellStart"/>
      <w:r w:rsidRPr="00F35FA3">
        <w:rPr>
          <w:rFonts w:ascii="Trebuchet MS" w:hAnsi="Trebuchet MS" w:cstheme="majorBidi"/>
          <w:i/>
          <w:iCs/>
          <w:sz w:val="20"/>
          <w:szCs w:val="20"/>
          <w:lang w:eastAsia="id-ID"/>
        </w:rPr>
        <w:t>tamattappu</w:t>
      </w:r>
      <w:proofErr w:type="spellEnd"/>
      <w:r w:rsidRPr="00F35FA3">
        <w:rPr>
          <w:rFonts w:ascii="Trebuchet MS" w:hAnsi="Trebuchet MS" w:cstheme="majorBidi"/>
          <w:i/>
          <w:iCs/>
          <w:sz w:val="20"/>
          <w:szCs w:val="20"/>
          <w:lang w:eastAsia="id-ID"/>
        </w:rPr>
        <w:t xml:space="preserve"> </w:t>
      </w:r>
      <w:proofErr w:type="spellStart"/>
      <w:r w:rsidRPr="00F35FA3">
        <w:rPr>
          <w:rFonts w:ascii="Trebuchet MS" w:hAnsi="Trebuchet MS" w:cstheme="majorBidi"/>
          <w:i/>
          <w:iCs/>
          <w:sz w:val="20"/>
          <w:szCs w:val="20"/>
          <w:lang w:eastAsia="id-ID"/>
        </w:rPr>
        <w:t>nanampa</w:t>
      </w:r>
      <w:proofErr w:type="spellEnd"/>
      <w:r w:rsidRPr="00F35FA3">
        <w:rPr>
          <w:rFonts w:ascii="Trebuchet MS" w:hAnsi="Trebuchet MS" w:cstheme="majorBidi"/>
          <w:i/>
          <w:iCs/>
          <w:sz w:val="20"/>
          <w:szCs w:val="20"/>
          <w:lang w:eastAsia="id-ID"/>
        </w:rPr>
        <w:t xml:space="preserve"> </w:t>
      </w:r>
      <w:proofErr w:type="spellStart"/>
      <w:r w:rsidRPr="00F35FA3">
        <w:rPr>
          <w:rFonts w:ascii="Trebuchet MS" w:hAnsi="Trebuchet MS" w:cstheme="majorBidi"/>
          <w:i/>
          <w:iCs/>
          <w:sz w:val="20"/>
          <w:szCs w:val="20"/>
          <w:lang w:eastAsia="id-ID"/>
        </w:rPr>
        <w:t>nia</w:t>
      </w:r>
      <w:proofErr w:type="spellEnd"/>
      <w:r w:rsidRPr="00F35FA3">
        <w:rPr>
          <w:rFonts w:ascii="Trebuchet MS" w:hAnsi="Trebuchet MS" w:cstheme="majorBidi"/>
          <w:i/>
          <w:iCs/>
          <w:sz w:val="20"/>
          <w:szCs w:val="20"/>
          <w:lang w:eastAsia="id-ID"/>
        </w:rPr>
        <w:t xml:space="preserve"> </w:t>
      </w:r>
      <w:proofErr w:type="spellStart"/>
      <w:r w:rsidRPr="00F35FA3">
        <w:rPr>
          <w:rFonts w:ascii="Trebuchet MS" w:hAnsi="Trebuchet MS" w:cstheme="majorBidi"/>
          <w:i/>
          <w:iCs/>
          <w:sz w:val="20"/>
          <w:szCs w:val="20"/>
          <w:lang w:eastAsia="id-ID"/>
        </w:rPr>
        <w:t>sannang</w:t>
      </w:r>
      <w:proofErr w:type="spellEnd"/>
      <w:r w:rsidRPr="00F35FA3">
        <w:rPr>
          <w:rFonts w:ascii="Trebuchet MS" w:hAnsi="Trebuchet MS" w:cstheme="majorBidi"/>
          <w:i/>
          <w:iCs/>
          <w:sz w:val="20"/>
          <w:szCs w:val="20"/>
          <w:lang w:eastAsia="id-ID"/>
        </w:rPr>
        <w:t xml:space="preserve"> </w:t>
      </w:r>
      <w:proofErr w:type="spellStart"/>
      <w:r w:rsidRPr="00F35FA3">
        <w:rPr>
          <w:rFonts w:ascii="Trebuchet MS" w:hAnsi="Trebuchet MS" w:cstheme="majorBidi"/>
          <w:i/>
          <w:iCs/>
          <w:sz w:val="20"/>
          <w:szCs w:val="20"/>
          <w:lang w:eastAsia="id-ID"/>
        </w:rPr>
        <w:t>ni</w:t>
      </w:r>
      <w:proofErr w:type="spellEnd"/>
      <w:r w:rsidRPr="00F35FA3">
        <w:rPr>
          <w:rFonts w:ascii="Trebuchet MS" w:hAnsi="Trebuchet MS" w:cstheme="majorBidi"/>
          <w:i/>
          <w:iCs/>
          <w:sz w:val="20"/>
          <w:szCs w:val="20"/>
          <w:lang w:eastAsia="id-ID"/>
        </w:rPr>
        <w:t xml:space="preserve"> </w:t>
      </w:r>
      <w:proofErr w:type="spellStart"/>
      <w:r w:rsidRPr="00F35FA3">
        <w:rPr>
          <w:rFonts w:ascii="Trebuchet MS" w:hAnsi="Trebuchet MS" w:cstheme="majorBidi"/>
          <w:i/>
          <w:iCs/>
          <w:sz w:val="20"/>
          <w:szCs w:val="20"/>
          <w:lang w:eastAsia="id-ID"/>
        </w:rPr>
        <w:t>pusakai</w:t>
      </w:r>
      <w:proofErr w:type="spellEnd"/>
      <w:r w:rsidRPr="00F35FA3">
        <w:rPr>
          <w:rFonts w:ascii="Trebuchet MS" w:hAnsi="Trebuchet MS" w:cstheme="majorBidi"/>
          <w:i/>
          <w:iCs/>
          <w:sz w:val="20"/>
          <w:szCs w:val="20"/>
          <w:lang w:eastAsia="id-ID"/>
        </w:rPr>
        <w:t xml:space="preserve"> </w:t>
      </w:r>
      <w:r w:rsidRPr="00F35FA3">
        <w:rPr>
          <w:rFonts w:ascii="Trebuchet MS" w:hAnsi="Trebuchet MS" w:cstheme="majorBidi"/>
          <w:iCs/>
          <w:sz w:val="20"/>
          <w:szCs w:val="20"/>
          <w:lang w:eastAsia="id-ID"/>
        </w:rPr>
        <w:t>(</w:t>
      </w:r>
      <w:proofErr w:type="spellStart"/>
      <w:r w:rsidRPr="00F35FA3">
        <w:rPr>
          <w:rFonts w:ascii="Trebuchet MS" w:hAnsi="Trebuchet MS" w:cstheme="majorBidi"/>
          <w:iCs/>
          <w:sz w:val="20"/>
          <w:szCs w:val="20"/>
          <w:lang w:eastAsia="id-ID"/>
        </w:rPr>
        <w:t>b</w:t>
      </w:r>
      <w:r w:rsidRPr="00F35FA3">
        <w:rPr>
          <w:rFonts w:ascii="Trebuchet MS" w:hAnsi="Trebuchet MS" w:cstheme="majorBidi"/>
          <w:sz w:val="20"/>
          <w:szCs w:val="20"/>
          <w:lang w:eastAsia="id-ID"/>
        </w:rPr>
        <w:t>ambu</w:t>
      </w:r>
      <w:proofErr w:type="spellEnd"/>
      <w:r w:rsidRPr="00F35FA3">
        <w:rPr>
          <w:rFonts w:ascii="Trebuchet MS" w:hAnsi="Trebuchet MS" w:cstheme="majorBidi"/>
          <w:sz w:val="20"/>
          <w:szCs w:val="20"/>
          <w:lang w:eastAsia="id-ID"/>
        </w:rPr>
        <w:t xml:space="preserve"> </w:t>
      </w:r>
      <w:proofErr w:type="spellStart"/>
      <w:r w:rsidRPr="00F35FA3">
        <w:rPr>
          <w:rFonts w:ascii="Trebuchet MS" w:hAnsi="Trebuchet MS" w:cstheme="majorBidi"/>
          <w:sz w:val="20"/>
          <w:szCs w:val="20"/>
          <w:lang w:eastAsia="id-ID"/>
        </w:rPr>
        <w:t>sebatang</w:t>
      </w:r>
      <w:proofErr w:type="spellEnd"/>
      <w:r w:rsidRPr="00F35FA3">
        <w:rPr>
          <w:rFonts w:ascii="Trebuchet MS" w:hAnsi="Trebuchet MS" w:cstheme="majorBidi"/>
          <w:sz w:val="20"/>
          <w:szCs w:val="20"/>
          <w:lang w:eastAsia="id-ID"/>
        </w:rPr>
        <w:t xml:space="preserve"> </w:t>
      </w:r>
      <w:proofErr w:type="spellStart"/>
      <w:r w:rsidRPr="00F35FA3">
        <w:rPr>
          <w:rFonts w:ascii="Trebuchet MS" w:hAnsi="Trebuchet MS" w:cstheme="majorBidi"/>
          <w:sz w:val="20"/>
          <w:szCs w:val="20"/>
          <w:lang w:eastAsia="id-ID"/>
        </w:rPr>
        <w:t>semua</w:t>
      </w:r>
      <w:proofErr w:type="spellEnd"/>
      <w:r w:rsidRPr="00F35FA3">
        <w:rPr>
          <w:rFonts w:ascii="Trebuchet MS" w:hAnsi="Trebuchet MS" w:cstheme="majorBidi"/>
          <w:sz w:val="20"/>
          <w:szCs w:val="20"/>
          <w:lang w:eastAsia="id-ID"/>
        </w:rPr>
        <w:t xml:space="preserve"> </w:t>
      </w:r>
      <w:proofErr w:type="spellStart"/>
      <w:r w:rsidRPr="00F35FA3">
        <w:rPr>
          <w:rFonts w:ascii="Trebuchet MS" w:hAnsi="Trebuchet MS" w:cstheme="majorBidi"/>
          <w:sz w:val="20"/>
          <w:szCs w:val="20"/>
          <w:lang w:eastAsia="id-ID"/>
        </w:rPr>
        <w:t>kita</w:t>
      </w:r>
      <w:proofErr w:type="spellEnd"/>
      <w:r w:rsidRPr="00F35FA3">
        <w:rPr>
          <w:rFonts w:ascii="Trebuchet MS" w:hAnsi="Trebuchet MS" w:cstheme="majorBidi"/>
          <w:sz w:val="20"/>
          <w:szCs w:val="20"/>
          <w:lang w:eastAsia="id-ID"/>
        </w:rPr>
        <w:t xml:space="preserve">, </w:t>
      </w:r>
      <w:proofErr w:type="spellStart"/>
      <w:r w:rsidRPr="00F35FA3">
        <w:rPr>
          <w:rFonts w:ascii="Trebuchet MS" w:hAnsi="Trebuchet MS" w:cstheme="majorBidi"/>
          <w:sz w:val="20"/>
          <w:szCs w:val="20"/>
          <w:lang w:eastAsia="id-ID"/>
        </w:rPr>
        <w:t>bekerja</w:t>
      </w:r>
      <w:proofErr w:type="spellEnd"/>
      <w:r w:rsidRPr="00F35FA3">
        <w:rPr>
          <w:rFonts w:ascii="Trebuchet MS" w:hAnsi="Trebuchet MS" w:cstheme="majorBidi"/>
          <w:sz w:val="20"/>
          <w:szCs w:val="20"/>
          <w:lang w:eastAsia="id-ID"/>
        </w:rPr>
        <w:t xml:space="preserve"> </w:t>
      </w:r>
      <w:proofErr w:type="spellStart"/>
      <w:r w:rsidRPr="00F35FA3">
        <w:rPr>
          <w:rFonts w:ascii="Trebuchet MS" w:hAnsi="Trebuchet MS" w:cstheme="majorBidi"/>
          <w:sz w:val="20"/>
          <w:szCs w:val="20"/>
          <w:lang w:eastAsia="id-ID"/>
        </w:rPr>
        <w:t>tak</w:t>
      </w:r>
      <w:proofErr w:type="spellEnd"/>
      <w:r w:rsidRPr="00F35FA3">
        <w:rPr>
          <w:rFonts w:ascii="Trebuchet MS" w:hAnsi="Trebuchet MS" w:cstheme="majorBidi"/>
          <w:sz w:val="20"/>
          <w:szCs w:val="20"/>
          <w:lang w:eastAsia="id-ID"/>
        </w:rPr>
        <w:t xml:space="preserve"> </w:t>
      </w:r>
      <w:proofErr w:type="spellStart"/>
      <w:r w:rsidRPr="00F35FA3">
        <w:rPr>
          <w:rFonts w:ascii="Trebuchet MS" w:hAnsi="Trebuchet MS" w:cstheme="majorBidi"/>
          <w:sz w:val="20"/>
          <w:szCs w:val="20"/>
          <w:lang w:eastAsia="id-ID"/>
        </w:rPr>
        <w:t>putus-putus</w:t>
      </w:r>
      <w:proofErr w:type="spellEnd"/>
      <w:r w:rsidRPr="00F35FA3">
        <w:rPr>
          <w:rFonts w:ascii="Trebuchet MS" w:hAnsi="Trebuchet MS" w:cstheme="majorBidi"/>
          <w:sz w:val="20"/>
          <w:szCs w:val="20"/>
          <w:lang w:eastAsia="id-ID"/>
        </w:rPr>
        <w:t xml:space="preserve">, dan </w:t>
      </w:r>
      <w:proofErr w:type="spellStart"/>
      <w:r w:rsidRPr="00F35FA3">
        <w:rPr>
          <w:rFonts w:ascii="Trebuchet MS" w:hAnsi="Trebuchet MS" w:cstheme="majorBidi"/>
          <w:sz w:val="20"/>
          <w:szCs w:val="20"/>
          <w:lang w:eastAsia="id-ID"/>
        </w:rPr>
        <w:t>kemudian</w:t>
      </w:r>
      <w:proofErr w:type="spellEnd"/>
      <w:r w:rsidRPr="00F35FA3">
        <w:rPr>
          <w:rFonts w:ascii="Trebuchet MS" w:hAnsi="Trebuchet MS" w:cstheme="majorBidi"/>
          <w:sz w:val="20"/>
          <w:szCs w:val="20"/>
          <w:lang w:eastAsia="id-ID"/>
        </w:rPr>
        <w:t xml:space="preserve"> </w:t>
      </w:r>
      <w:proofErr w:type="spellStart"/>
      <w:r w:rsidRPr="00F35FA3">
        <w:rPr>
          <w:rFonts w:ascii="Trebuchet MS" w:hAnsi="Trebuchet MS" w:cstheme="majorBidi"/>
          <w:sz w:val="20"/>
          <w:szCs w:val="20"/>
          <w:lang w:eastAsia="id-ID"/>
        </w:rPr>
        <w:t>senang</w:t>
      </w:r>
      <w:proofErr w:type="spellEnd"/>
      <w:r w:rsidRPr="00F35FA3">
        <w:rPr>
          <w:rFonts w:ascii="Trebuchet MS" w:hAnsi="Trebuchet MS" w:cstheme="majorBidi"/>
          <w:sz w:val="20"/>
          <w:szCs w:val="20"/>
          <w:lang w:eastAsia="id-ID"/>
        </w:rPr>
        <w:t xml:space="preserve"> </w:t>
      </w:r>
      <w:proofErr w:type="spellStart"/>
      <w:r w:rsidRPr="00F35FA3">
        <w:rPr>
          <w:rFonts w:ascii="Trebuchet MS" w:hAnsi="Trebuchet MS" w:cstheme="majorBidi"/>
          <w:sz w:val="20"/>
          <w:szCs w:val="20"/>
          <w:lang w:eastAsia="id-ID"/>
        </w:rPr>
        <w:t>dimiliki</w:t>
      </w:r>
      <w:proofErr w:type="spellEnd"/>
      <w:r w:rsidRPr="00F35FA3">
        <w:rPr>
          <w:rFonts w:ascii="Trebuchet MS" w:hAnsi="Trebuchet MS" w:cstheme="majorBidi"/>
          <w:sz w:val="20"/>
          <w:szCs w:val="20"/>
          <w:lang w:eastAsia="id-ID"/>
        </w:rPr>
        <w:t xml:space="preserve">). </w:t>
      </w:r>
      <w:proofErr w:type="spellStart"/>
      <w:r w:rsidRPr="00F35FA3">
        <w:rPr>
          <w:rFonts w:ascii="Trebuchet MS" w:hAnsi="Trebuchet MS" w:cstheme="majorBidi"/>
          <w:sz w:val="20"/>
          <w:szCs w:val="20"/>
          <w:lang w:eastAsia="id-ID"/>
        </w:rPr>
        <w:t>Maksudnya</w:t>
      </w:r>
      <w:proofErr w:type="spellEnd"/>
      <w:r w:rsidRPr="00F35FA3">
        <w:rPr>
          <w:rFonts w:ascii="Trebuchet MS" w:hAnsi="Trebuchet MS" w:cstheme="majorBidi"/>
          <w:sz w:val="20"/>
          <w:szCs w:val="20"/>
          <w:lang w:eastAsia="id-ID"/>
        </w:rPr>
        <w:t xml:space="preserve"> </w:t>
      </w:r>
      <w:proofErr w:type="spellStart"/>
      <w:r w:rsidRPr="00F35FA3">
        <w:rPr>
          <w:rFonts w:ascii="Trebuchet MS" w:hAnsi="Trebuchet MS" w:cstheme="majorBidi"/>
          <w:sz w:val="20"/>
          <w:szCs w:val="20"/>
          <w:lang w:eastAsia="id-ID"/>
        </w:rPr>
        <w:t>adalah</w:t>
      </w:r>
      <w:proofErr w:type="spellEnd"/>
      <w:r w:rsidRPr="00F35FA3">
        <w:rPr>
          <w:rFonts w:ascii="Trebuchet MS" w:hAnsi="Trebuchet MS" w:cstheme="majorBidi"/>
          <w:sz w:val="20"/>
          <w:szCs w:val="20"/>
          <w:lang w:eastAsia="id-ID"/>
        </w:rPr>
        <w:t xml:space="preserve"> </w:t>
      </w:r>
      <w:proofErr w:type="spellStart"/>
      <w:r w:rsidRPr="00F35FA3">
        <w:rPr>
          <w:rFonts w:ascii="Trebuchet MS" w:hAnsi="Trebuchet MS" w:cstheme="majorBidi"/>
          <w:sz w:val="20"/>
          <w:szCs w:val="20"/>
          <w:lang w:eastAsia="id-ID"/>
        </w:rPr>
        <w:t>seperti</w:t>
      </w:r>
      <w:proofErr w:type="spellEnd"/>
      <w:r w:rsidRPr="00F35FA3">
        <w:rPr>
          <w:rFonts w:ascii="Trebuchet MS" w:hAnsi="Trebuchet MS" w:cstheme="majorBidi"/>
          <w:sz w:val="20"/>
          <w:szCs w:val="20"/>
          <w:lang w:eastAsia="id-ID"/>
        </w:rPr>
        <w:t xml:space="preserve"> </w:t>
      </w:r>
      <w:proofErr w:type="spellStart"/>
      <w:r w:rsidRPr="00F35FA3">
        <w:rPr>
          <w:rFonts w:ascii="Trebuchet MS" w:hAnsi="Trebuchet MS" w:cstheme="majorBidi"/>
          <w:sz w:val="20"/>
          <w:szCs w:val="20"/>
          <w:lang w:eastAsia="id-ID"/>
        </w:rPr>
        <w:t>satu</w:t>
      </w:r>
      <w:proofErr w:type="spellEnd"/>
      <w:r w:rsidRPr="00F35FA3">
        <w:rPr>
          <w:rFonts w:ascii="Trebuchet MS" w:hAnsi="Trebuchet MS" w:cstheme="majorBidi"/>
          <w:sz w:val="20"/>
          <w:szCs w:val="20"/>
          <w:lang w:eastAsia="id-ID"/>
        </w:rPr>
        <w:t xml:space="preserve"> </w:t>
      </w:r>
      <w:proofErr w:type="spellStart"/>
      <w:r w:rsidRPr="00F35FA3">
        <w:rPr>
          <w:rFonts w:ascii="Trebuchet MS" w:hAnsi="Trebuchet MS" w:cstheme="majorBidi"/>
          <w:sz w:val="20"/>
          <w:szCs w:val="20"/>
          <w:lang w:eastAsia="id-ID"/>
        </w:rPr>
        <w:t>batang</w:t>
      </w:r>
      <w:proofErr w:type="spellEnd"/>
      <w:r w:rsidRPr="00F35FA3">
        <w:rPr>
          <w:rFonts w:ascii="Trebuchet MS" w:hAnsi="Trebuchet MS" w:cstheme="majorBidi"/>
          <w:sz w:val="20"/>
          <w:szCs w:val="20"/>
          <w:lang w:eastAsia="id-ID"/>
        </w:rPr>
        <w:t xml:space="preserve"> </w:t>
      </w:r>
      <w:proofErr w:type="spellStart"/>
      <w:r w:rsidRPr="00F35FA3">
        <w:rPr>
          <w:rFonts w:ascii="Trebuchet MS" w:hAnsi="Trebuchet MS" w:cstheme="majorBidi"/>
          <w:sz w:val="20"/>
          <w:szCs w:val="20"/>
          <w:lang w:eastAsia="id-ID"/>
        </w:rPr>
        <w:t>bambu</w:t>
      </w:r>
      <w:proofErr w:type="spellEnd"/>
      <w:r w:rsidRPr="00F35FA3">
        <w:rPr>
          <w:rFonts w:ascii="Trebuchet MS" w:hAnsi="Trebuchet MS" w:cstheme="majorBidi"/>
          <w:sz w:val="20"/>
          <w:szCs w:val="20"/>
          <w:lang w:eastAsia="id-ID"/>
        </w:rPr>
        <w:t xml:space="preserve"> </w:t>
      </w:r>
      <w:proofErr w:type="spellStart"/>
      <w:r w:rsidRPr="00F35FA3">
        <w:rPr>
          <w:rFonts w:ascii="Trebuchet MS" w:hAnsi="Trebuchet MS" w:cstheme="majorBidi"/>
          <w:sz w:val="20"/>
          <w:szCs w:val="20"/>
          <w:lang w:eastAsia="id-ID"/>
        </w:rPr>
        <w:t>kita</w:t>
      </w:r>
      <w:proofErr w:type="spellEnd"/>
      <w:r w:rsidRPr="00F35FA3">
        <w:rPr>
          <w:rFonts w:ascii="Trebuchet MS" w:hAnsi="Trebuchet MS" w:cstheme="majorBidi"/>
          <w:sz w:val="20"/>
          <w:szCs w:val="20"/>
          <w:lang w:eastAsia="id-ID"/>
        </w:rPr>
        <w:t xml:space="preserve"> </w:t>
      </w:r>
      <w:proofErr w:type="spellStart"/>
      <w:r w:rsidRPr="00F35FA3">
        <w:rPr>
          <w:rFonts w:ascii="Trebuchet MS" w:hAnsi="Trebuchet MS" w:cstheme="majorBidi"/>
          <w:sz w:val="20"/>
          <w:szCs w:val="20"/>
          <w:lang w:eastAsia="id-ID"/>
        </w:rPr>
        <w:t>bekerja</w:t>
      </w:r>
      <w:proofErr w:type="spellEnd"/>
      <w:r w:rsidRPr="00F35FA3">
        <w:rPr>
          <w:rFonts w:ascii="Trebuchet MS" w:hAnsi="Trebuchet MS" w:cstheme="majorBidi"/>
          <w:sz w:val="20"/>
          <w:szCs w:val="20"/>
          <w:lang w:eastAsia="id-ID"/>
        </w:rPr>
        <w:t xml:space="preserve"> </w:t>
      </w:r>
      <w:proofErr w:type="spellStart"/>
      <w:r w:rsidRPr="00F35FA3">
        <w:rPr>
          <w:rFonts w:ascii="Trebuchet MS" w:hAnsi="Trebuchet MS" w:cstheme="majorBidi"/>
          <w:sz w:val="20"/>
          <w:szCs w:val="20"/>
          <w:lang w:eastAsia="id-ID"/>
        </w:rPr>
        <w:t>terus</w:t>
      </w:r>
      <w:proofErr w:type="spellEnd"/>
      <w:r w:rsidRPr="00F35FA3">
        <w:rPr>
          <w:rFonts w:ascii="Trebuchet MS" w:hAnsi="Trebuchet MS" w:cstheme="majorBidi"/>
          <w:sz w:val="20"/>
          <w:szCs w:val="20"/>
          <w:lang w:eastAsia="id-ID"/>
        </w:rPr>
        <w:t xml:space="preserve"> </w:t>
      </w:r>
      <w:proofErr w:type="spellStart"/>
      <w:r w:rsidRPr="00F35FA3">
        <w:rPr>
          <w:rFonts w:ascii="Trebuchet MS" w:hAnsi="Trebuchet MS" w:cstheme="majorBidi"/>
          <w:sz w:val="20"/>
          <w:szCs w:val="20"/>
          <w:lang w:eastAsia="id-ID"/>
        </w:rPr>
        <w:t>sama-sama</w:t>
      </w:r>
      <w:proofErr w:type="spellEnd"/>
      <w:r w:rsidRPr="00F35FA3">
        <w:rPr>
          <w:rFonts w:ascii="Trebuchet MS" w:hAnsi="Trebuchet MS" w:cstheme="majorBidi"/>
          <w:sz w:val="20"/>
          <w:szCs w:val="20"/>
          <w:lang w:eastAsia="id-ID"/>
        </w:rPr>
        <w:t xml:space="preserve"> </w:t>
      </w:r>
      <w:proofErr w:type="spellStart"/>
      <w:r w:rsidRPr="00F35FA3">
        <w:rPr>
          <w:rFonts w:ascii="Trebuchet MS" w:hAnsi="Trebuchet MS" w:cstheme="majorBidi"/>
          <w:sz w:val="20"/>
          <w:szCs w:val="20"/>
          <w:lang w:eastAsia="id-ID"/>
        </w:rPr>
        <w:t>akan</w:t>
      </w:r>
      <w:proofErr w:type="spellEnd"/>
      <w:r w:rsidRPr="00F35FA3">
        <w:rPr>
          <w:rFonts w:ascii="Trebuchet MS" w:hAnsi="Trebuchet MS" w:cstheme="majorBidi"/>
          <w:sz w:val="20"/>
          <w:szCs w:val="20"/>
          <w:lang w:eastAsia="id-ID"/>
        </w:rPr>
        <w:t xml:space="preserve"> </w:t>
      </w:r>
      <w:proofErr w:type="spellStart"/>
      <w:r w:rsidRPr="00F35FA3">
        <w:rPr>
          <w:rFonts w:ascii="Trebuchet MS" w:hAnsi="Trebuchet MS" w:cstheme="majorBidi"/>
          <w:sz w:val="20"/>
          <w:szCs w:val="20"/>
          <w:lang w:eastAsia="id-ID"/>
        </w:rPr>
        <w:t>kita</w:t>
      </w:r>
      <w:proofErr w:type="spellEnd"/>
      <w:r w:rsidRPr="00F35FA3">
        <w:rPr>
          <w:rFonts w:ascii="Trebuchet MS" w:hAnsi="Trebuchet MS" w:cstheme="majorBidi"/>
          <w:sz w:val="20"/>
          <w:szCs w:val="20"/>
          <w:lang w:eastAsia="id-ID"/>
        </w:rPr>
        <w:t xml:space="preserve"> </w:t>
      </w:r>
      <w:proofErr w:type="spellStart"/>
      <w:r w:rsidRPr="00F35FA3">
        <w:rPr>
          <w:rFonts w:ascii="Trebuchet MS" w:hAnsi="Trebuchet MS" w:cstheme="majorBidi"/>
          <w:sz w:val="20"/>
          <w:szCs w:val="20"/>
          <w:lang w:eastAsia="id-ID"/>
        </w:rPr>
        <w:t>dapati</w:t>
      </w:r>
      <w:proofErr w:type="spellEnd"/>
      <w:r w:rsidRPr="00F35FA3">
        <w:rPr>
          <w:rFonts w:ascii="Trebuchet MS" w:hAnsi="Trebuchet MS" w:cstheme="majorBidi"/>
          <w:sz w:val="20"/>
          <w:szCs w:val="20"/>
          <w:lang w:eastAsia="id-ID"/>
        </w:rPr>
        <w:t xml:space="preserve"> </w:t>
      </w:r>
      <w:proofErr w:type="spellStart"/>
      <w:r w:rsidRPr="00F35FA3">
        <w:rPr>
          <w:rFonts w:ascii="Trebuchet MS" w:hAnsi="Trebuchet MS" w:cstheme="majorBidi"/>
          <w:sz w:val="20"/>
          <w:szCs w:val="20"/>
          <w:lang w:eastAsia="id-ID"/>
        </w:rPr>
        <w:t>kesenangan</w:t>
      </w:r>
      <w:proofErr w:type="spellEnd"/>
      <w:r w:rsidRPr="00F35FA3">
        <w:rPr>
          <w:rFonts w:ascii="Trebuchet MS" w:hAnsi="Trebuchet MS" w:cstheme="majorBidi"/>
          <w:sz w:val="20"/>
          <w:szCs w:val="20"/>
          <w:lang w:eastAsia="id-ID"/>
        </w:rPr>
        <w:t xml:space="preserve">. Nilai </w:t>
      </w:r>
      <w:proofErr w:type="spellStart"/>
      <w:r w:rsidRPr="00F35FA3">
        <w:rPr>
          <w:rFonts w:ascii="Trebuchet MS" w:hAnsi="Trebuchet MS" w:cstheme="majorBidi"/>
          <w:sz w:val="20"/>
          <w:szCs w:val="20"/>
          <w:lang w:eastAsia="id-ID"/>
        </w:rPr>
        <w:t>ini</w:t>
      </w:r>
      <w:proofErr w:type="spellEnd"/>
      <w:r w:rsidRPr="00F35FA3">
        <w:rPr>
          <w:rFonts w:ascii="Trebuchet MS" w:hAnsi="Trebuchet MS" w:cstheme="majorBidi"/>
          <w:sz w:val="20"/>
          <w:szCs w:val="20"/>
          <w:lang w:eastAsia="id-ID"/>
        </w:rPr>
        <w:t xml:space="preserve"> </w:t>
      </w:r>
      <w:proofErr w:type="spellStart"/>
      <w:r w:rsidRPr="00F35FA3">
        <w:rPr>
          <w:rFonts w:ascii="Trebuchet MS" w:hAnsi="Trebuchet MS" w:cstheme="majorBidi"/>
          <w:sz w:val="20"/>
          <w:szCs w:val="20"/>
          <w:lang w:eastAsia="id-ID"/>
        </w:rPr>
        <w:t>merupakan</w:t>
      </w:r>
      <w:proofErr w:type="spellEnd"/>
      <w:r w:rsidRPr="00F35FA3">
        <w:rPr>
          <w:rFonts w:ascii="Trebuchet MS" w:hAnsi="Trebuchet MS" w:cstheme="majorBidi"/>
          <w:sz w:val="20"/>
          <w:szCs w:val="20"/>
          <w:lang w:eastAsia="id-ID"/>
        </w:rPr>
        <w:t xml:space="preserve"> </w:t>
      </w:r>
      <w:proofErr w:type="spellStart"/>
      <w:r w:rsidRPr="00F35FA3">
        <w:rPr>
          <w:rFonts w:ascii="Trebuchet MS" w:hAnsi="Trebuchet MS" w:cstheme="majorBidi"/>
          <w:sz w:val="20"/>
          <w:szCs w:val="20"/>
          <w:lang w:eastAsia="id-ID"/>
        </w:rPr>
        <w:t>semangat</w:t>
      </w:r>
      <w:proofErr w:type="spellEnd"/>
      <w:r w:rsidRPr="00F35FA3">
        <w:rPr>
          <w:rFonts w:ascii="Trebuchet MS" w:hAnsi="Trebuchet MS" w:cstheme="majorBidi"/>
          <w:sz w:val="20"/>
          <w:szCs w:val="20"/>
          <w:lang w:eastAsia="id-ID"/>
        </w:rPr>
        <w:t xml:space="preserve"> </w:t>
      </w:r>
      <w:proofErr w:type="spellStart"/>
      <w:r w:rsidRPr="00F35FA3">
        <w:rPr>
          <w:rFonts w:ascii="Trebuchet MS" w:hAnsi="Trebuchet MS" w:cstheme="majorBidi"/>
          <w:sz w:val="20"/>
          <w:szCs w:val="20"/>
          <w:lang w:eastAsia="id-ID"/>
        </w:rPr>
        <w:t>bergotong</w:t>
      </w:r>
      <w:proofErr w:type="spellEnd"/>
      <w:r w:rsidRPr="00F35FA3">
        <w:rPr>
          <w:rFonts w:ascii="Trebuchet MS" w:hAnsi="Trebuchet MS" w:cstheme="majorBidi"/>
          <w:sz w:val="20"/>
          <w:szCs w:val="20"/>
          <w:lang w:eastAsia="id-ID"/>
        </w:rPr>
        <w:t xml:space="preserve"> royong </w:t>
      </w:r>
      <w:proofErr w:type="spellStart"/>
      <w:r w:rsidRPr="00F35FA3">
        <w:rPr>
          <w:rFonts w:ascii="Trebuchet MS" w:hAnsi="Trebuchet MS" w:cstheme="majorBidi"/>
          <w:sz w:val="20"/>
          <w:szCs w:val="20"/>
          <w:lang w:eastAsia="id-ID"/>
        </w:rPr>
        <w:t>dalam</w:t>
      </w:r>
      <w:proofErr w:type="spellEnd"/>
      <w:r w:rsidRPr="00F35FA3">
        <w:rPr>
          <w:rFonts w:ascii="Trebuchet MS" w:hAnsi="Trebuchet MS" w:cstheme="majorBidi"/>
          <w:sz w:val="20"/>
          <w:szCs w:val="20"/>
          <w:lang w:eastAsia="id-ID"/>
        </w:rPr>
        <w:t xml:space="preserve"> </w:t>
      </w:r>
      <w:proofErr w:type="spellStart"/>
      <w:r w:rsidRPr="00F35FA3">
        <w:rPr>
          <w:rFonts w:ascii="Trebuchet MS" w:hAnsi="Trebuchet MS" w:cstheme="majorBidi"/>
          <w:sz w:val="20"/>
          <w:szCs w:val="20"/>
          <w:lang w:eastAsia="id-ID"/>
        </w:rPr>
        <w:t>mengerjakan</w:t>
      </w:r>
      <w:proofErr w:type="spellEnd"/>
      <w:r w:rsidRPr="00F35FA3">
        <w:rPr>
          <w:rFonts w:ascii="Trebuchet MS" w:hAnsi="Trebuchet MS" w:cstheme="majorBidi"/>
          <w:sz w:val="20"/>
          <w:szCs w:val="20"/>
          <w:lang w:eastAsia="id-ID"/>
        </w:rPr>
        <w:t xml:space="preserve"> </w:t>
      </w:r>
      <w:proofErr w:type="spellStart"/>
      <w:r w:rsidRPr="00F35FA3">
        <w:rPr>
          <w:rFonts w:ascii="Trebuchet MS" w:hAnsi="Trebuchet MS" w:cstheme="majorBidi"/>
          <w:sz w:val="20"/>
          <w:szCs w:val="20"/>
          <w:lang w:eastAsia="id-ID"/>
        </w:rPr>
        <w:t>sesuatu</w:t>
      </w:r>
      <w:proofErr w:type="spellEnd"/>
      <w:r w:rsidRPr="00F35FA3">
        <w:rPr>
          <w:rFonts w:ascii="Trebuchet MS" w:hAnsi="Trebuchet MS" w:cstheme="majorBidi"/>
          <w:sz w:val="20"/>
          <w:szCs w:val="20"/>
          <w:lang w:eastAsia="id-ID"/>
        </w:rPr>
        <w:t xml:space="preserve"> </w:t>
      </w:r>
      <w:proofErr w:type="spellStart"/>
      <w:r w:rsidRPr="00F35FA3">
        <w:rPr>
          <w:rFonts w:ascii="Trebuchet MS" w:hAnsi="Trebuchet MS" w:cstheme="majorBidi"/>
          <w:sz w:val="20"/>
          <w:szCs w:val="20"/>
          <w:lang w:eastAsia="id-ID"/>
        </w:rPr>
        <w:t>sehingga</w:t>
      </w:r>
      <w:proofErr w:type="spellEnd"/>
      <w:r w:rsidRPr="00F35FA3">
        <w:rPr>
          <w:rFonts w:ascii="Trebuchet MS" w:hAnsi="Trebuchet MS" w:cstheme="majorBidi"/>
          <w:sz w:val="20"/>
          <w:szCs w:val="20"/>
          <w:lang w:eastAsia="id-ID"/>
        </w:rPr>
        <w:t xml:space="preserve"> </w:t>
      </w:r>
      <w:proofErr w:type="spellStart"/>
      <w:r w:rsidRPr="00F35FA3">
        <w:rPr>
          <w:rFonts w:ascii="Trebuchet MS" w:hAnsi="Trebuchet MS" w:cstheme="majorBidi"/>
          <w:sz w:val="20"/>
          <w:szCs w:val="20"/>
          <w:lang w:eastAsia="id-ID"/>
        </w:rPr>
        <w:t>mudah</w:t>
      </w:r>
      <w:proofErr w:type="spellEnd"/>
      <w:r w:rsidRPr="00F35FA3">
        <w:rPr>
          <w:rFonts w:ascii="Trebuchet MS" w:hAnsi="Trebuchet MS" w:cstheme="majorBidi"/>
          <w:sz w:val="20"/>
          <w:szCs w:val="20"/>
          <w:lang w:eastAsia="id-ID"/>
        </w:rPr>
        <w:t xml:space="preserve"> </w:t>
      </w:r>
      <w:proofErr w:type="spellStart"/>
      <w:r w:rsidRPr="00F35FA3">
        <w:rPr>
          <w:rFonts w:ascii="Trebuchet MS" w:hAnsi="Trebuchet MS" w:cstheme="majorBidi"/>
          <w:sz w:val="20"/>
          <w:szCs w:val="20"/>
          <w:lang w:eastAsia="id-ID"/>
        </w:rPr>
        <w:t>untuk</w:t>
      </w:r>
      <w:proofErr w:type="spellEnd"/>
      <w:r w:rsidRPr="00F35FA3">
        <w:rPr>
          <w:rFonts w:ascii="Trebuchet MS" w:hAnsi="Trebuchet MS" w:cstheme="majorBidi"/>
          <w:sz w:val="20"/>
          <w:szCs w:val="20"/>
          <w:lang w:eastAsia="id-ID"/>
        </w:rPr>
        <w:t xml:space="preserve"> </w:t>
      </w:r>
      <w:proofErr w:type="spellStart"/>
      <w:r w:rsidRPr="00F35FA3">
        <w:rPr>
          <w:rFonts w:ascii="Trebuchet MS" w:hAnsi="Trebuchet MS" w:cstheme="majorBidi"/>
          <w:sz w:val="20"/>
          <w:szCs w:val="20"/>
          <w:lang w:eastAsia="id-ID"/>
        </w:rPr>
        <w:t>dilakukan</w:t>
      </w:r>
      <w:proofErr w:type="spellEnd"/>
      <w:r w:rsidRPr="00F35FA3">
        <w:rPr>
          <w:rFonts w:ascii="Trebuchet MS" w:hAnsi="Trebuchet MS" w:cstheme="majorBidi"/>
          <w:sz w:val="20"/>
          <w:szCs w:val="20"/>
          <w:lang w:eastAsia="id-ID"/>
        </w:rPr>
        <w:t xml:space="preserve"> dan </w:t>
      </w:r>
      <w:proofErr w:type="spellStart"/>
      <w:r w:rsidRPr="00F35FA3">
        <w:rPr>
          <w:rFonts w:ascii="Trebuchet MS" w:hAnsi="Trebuchet MS" w:cstheme="majorBidi"/>
          <w:sz w:val="20"/>
          <w:szCs w:val="20"/>
          <w:lang w:eastAsia="id-ID"/>
        </w:rPr>
        <w:t>mempererat</w:t>
      </w:r>
      <w:proofErr w:type="spellEnd"/>
      <w:r w:rsidRPr="00F35FA3">
        <w:rPr>
          <w:rFonts w:ascii="Trebuchet MS" w:hAnsi="Trebuchet MS" w:cstheme="majorBidi"/>
          <w:sz w:val="20"/>
          <w:szCs w:val="20"/>
          <w:lang w:eastAsia="id-ID"/>
        </w:rPr>
        <w:t xml:space="preserve"> </w:t>
      </w:r>
      <w:proofErr w:type="spellStart"/>
      <w:r w:rsidRPr="00F35FA3">
        <w:rPr>
          <w:rFonts w:ascii="Trebuchet MS" w:hAnsi="Trebuchet MS" w:cstheme="majorBidi"/>
          <w:sz w:val="20"/>
          <w:szCs w:val="20"/>
          <w:lang w:eastAsia="id-ID"/>
        </w:rPr>
        <w:t>kebersamaan</w:t>
      </w:r>
      <w:proofErr w:type="spellEnd"/>
      <w:r w:rsidRPr="00F35FA3">
        <w:rPr>
          <w:rFonts w:ascii="Trebuchet MS" w:hAnsi="Trebuchet MS" w:cstheme="majorBidi"/>
          <w:sz w:val="20"/>
          <w:szCs w:val="20"/>
          <w:lang w:eastAsia="id-ID"/>
        </w:rPr>
        <w:t>.</w:t>
      </w:r>
      <w:bookmarkStart w:id="5" w:name="_Hlk22310176"/>
    </w:p>
    <w:p w:rsidR="00F35FA3" w:rsidRPr="00F35FA3" w:rsidRDefault="00F35FA3" w:rsidP="00F35FA3">
      <w:pPr>
        <w:pStyle w:val="ListParagraph"/>
        <w:spacing w:after="120"/>
        <w:ind w:left="0" w:firstLine="0"/>
        <w:contextualSpacing w:val="0"/>
        <w:rPr>
          <w:rFonts w:ascii="Trebuchet MS" w:hAnsi="Trebuchet MS" w:cstheme="majorBidi"/>
          <w:sz w:val="20"/>
          <w:szCs w:val="20"/>
        </w:rPr>
      </w:pPr>
      <w:r w:rsidRPr="00F35FA3">
        <w:rPr>
          <w:rFonts w:ascii="Trebuchet MS" w:hAnsi="Trebuchet MS" w:cstheme="majorBidi"/>
          <w:sz w:val="20"/>
          <w:szCs w:val="20"/>
          <w:lang w:eastAsia="id-ID"/>
        </w:rPr>
        <w:t xml:space="preserve">Hal </w:t>
      </w:r>
      <w:proofErr w:type="spellStart"/>
      <w:r w:rsidRPr="00F35FA3">
        <w:rPr>
          <w:rFonts w:ascii="Trebuchet MS" w:hAnsi="Trebuchet MS" w:cstheme="majorBidi"/>
          <w:sz w:val="20"/>
          <w:szCs w:val="20"/>
          <w:lang w:eastAsia="id-ID"/>
        </w:rPr>
        <w:t>ini</w:t>
      </w:r>
      <w:proofErr w:type="spellEnd"/>
      <w:r w:rsidRPr="00F35FA3">
        <w:rPr>
          <w:rFonts w:ascii="Trebuchet MS" w:hAnsi="Trebuchet MS" w:cstheme="majorBidi"/>
          <w:sz w:val="20"/>
          <w:szCs w:val="20"/>
          <w:lang w:eastAsia="id-ID"/>
        </w:rPr>
        <w:t xml:space="preserve"> juga </w:t>
      </w:r>
      <w:proofErr w:type="spellStart"/>
      <w:r w:rsidRPr="00F35FA3">
        <w:rPr>
          <w:rFonts w:ascii="Trebuchet MS" w:hAnsi="Trebuchet MS" w:cstheme="majorBidi"/>
          <w:sz w:val="20"/>
          <w:szCs w:val="20"/>
          <w:lang w:eastAsia="id-ID"/>
        </w:rPr>
        <w:t>berdampak</w:t>
      </w:r>
      <w:proofErr w:type="spellEnd"/>
      <w:r w:rsidRPr="00F35FA3">
        <w:rPr>
          <w:rFonts w:ascii="Trebuchet MS" w:hAnsi="Trebuchet MS" w:cstheme="majorBidi"/>
          <w:sz w:val="20"/>
          <w:szCs w:val="20"/>
          <w:lang w:eastAsia="id-ID"/>
        </w:rPr>
        <w:t xml:space="preserve"> </w:t>
      </w:r>
      <w:r w:rsidRPr="00F35FA3">
        <w:rPr>
          <w:rFonts w:ascii="Trebuchet MS" w:hAnsi="Trebuchet MS" w:cstheme="majorBidi"/>
          <w:color w:val="000000" w:themeColor="text1"/>
          <w:sz w:val="20"/>
          <w:szCs w:val="20"/>
          <w:lang w:val="id-ID"/>
        </w:rPr>
        <w:t xml:space="preserve">nilai-nilai pluralisme </w:t>
      </w:r>
      <w:r w:rsidRPr="00F35FA3">
        <w:rPr>
          <w:rFonts w:ascii="Trebuchet MS" w:hAnsi="Trebuchet MS" w:cstheme="majorBidi"/>
          <w:color w:val="000000" w:themeColor="text1"/>
          <w:sz w:val="20"/>
          <w:szCs w:val="20"/>
        </w:rPr>
        <w:t>yang</w:t>
      </w:r>
      <w:r w:rsidRPr="00F35FA3">
        <w:rPr>
          <w:rFonts w:ascii="Trebuchet MS" w:hAnsi="Trebuchet MS" w:cstheme="majorBidi"/>
          <w:color w:val="000000" w:themeColor="text1"/>
          <w:sz w:val="20"/>
          <w:szCs w:val="20"/>
          <w:lang w:val="id-ID"/>
        </w:rPr>
        <w:t xml:space="preserve"> tumbuh dan berkembang di In</w:t>
      </w:r>
      <w:r w:rsidRPr="00F35FA3">
        <w:rPr>
          <w:rFonts w:ascii="Trebuchet MS" w:hAnsi="Trebuchet MS" w:cstheme="majorBidi"/>
          <w:color w:val="000000" w:themeColor="text1"/>
          <w:sz w:val="20"/>
          <w:szCs w:val="20"/>
        </w:rPr>
        <w:t>d</w:t>
      </w:r>
      <w:r w:rsidRPr="00F35FA3">
        <w:rPr>
          <w:rFonts w:ascii="Trebuchet MS" w:hAnsi="Trebuchet MS" w:cstheme="majorBidi"/>
          <w:color w:val="000000" w:themeColor="text1"/>
          <w:sz w:val="20"/>
          <w:szCs w:val="20"/>
          <w:lang w:val="id-ID"/>
        </w:rPr>
        <w:t>o</w:t>
      </w:r>
      <w:proofErr w:type="spellStart"/>
      <w:r w:rsidRPr="00F35FA3">
        <w:rPr>
          <w:rFonts w:ascii="Trebuchet MS" w:hAnsi="Trebuchet MS" w:cstheme="majorBidi"/>
          <w:color w:val="000000" w:themeColor="text1"/>
          <w:sz w:val="20"/>
          <w:szCs w:val="20"/>
        </w:rPr>
        <w:t>nesia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Beberapa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sz w:val="20"/>
          <w:szCs w:val="20"/>
        </w:rPr>
        <w:t>nilai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color w:val="000000" w:themeColor="text1"/>
          <w:sz w:val="20"/>
          <w:szCs w:val="20"/>
        </w:rPr>
        <w:t>pluralisme</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dalam</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pendidikan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nilai-nilai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i/>
          <w:iCs/>
          <w:color w:val="000000" w:themeColor="text1"/>
          <w:sz w:val="20"/>
          <w:szCs w:val="20"/>
        </w:rPr>
        <w:t>Tomanurung</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w:t>
      </w:r>
      <w:r w:rsidRPr="00F35FA3">
        <w:rPr>
          <w:rFonts w:ascii="Trebuchet MS" w:hAnsi="Trebuchet MS" w:cstheme="majorBidi"/>
          <w:color w:val="000000"/>
          <w:sz w:val="20"/>
          <w:szCs w:val="20"/>
        </w:rPr>
        <w:t>erjelma</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konsep</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i/>
          <w:iCs/>
          <w:color w:val="000000"/>
          <w:sz w:val="20"/>
          <w:szCs w:val="20"/>
        </w:rPr>
        <w:t>pesse</w:t>
      </w:r>
      <w:proofErr w:type="spellEnd"/>
      <w:r w:rsidRPr="00F35FA3">
        <w:rPr>
          <w:rFonts w:ascii="Trebuchet MS" w:hAnsi="Trebuchet MS" w:cstheme="majorBidi"/>
          <w:i/>
          <w:iCs/>
          <w:color w:val="000000"/>
          <w:sz w:val="20"/>
          <w:szCs w:val="20"/>
        </w:rPr>
        <w:t xml:space="preserve"> </w:t>
      </w:r>
      <w:proofErr w:type="spellStart"/>
      <w:r w:rsidRPr="00F35FA3">
        <w:rPr>
          <w:rFonts w:ascii="Trebuchet MS" w:hAnsi="Trebuchet MS" w:cstheme="majorBidi"/>
          <w:color w:val="000000"/>
          <w:sz w:val="20"/>
          <w:szCs w:val="20"/>
        </w:rPr>
        <w:t>seperti</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n</w:t>
      </w:r>
      <w:r w:rsidRPr="00F35FA3">
        <w:rPr>
          <w:rFonts w:ascii="Trebuchet MS" w:hAnsi="Trebuchet MS" w:cstheme="majorBidi"/>
          <w:color w:val="000000" w:themeColor="text1"/>
          <w:sz w:val="20"/>
          <w:szCs w:val="20"/>
        </w:rPr>
        <w:t>ilai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i/>
          <w:iCs/>
          <w:color w:val="000000" w:themeColor="text1"/>
          <w:sz w:val="20"/>
          <w:szCs w:val="20"/>
        </w:rPr>
        <w:t>Sipakatau</w:t>
      </w:r>
      <w:proofErr w:type="spellEnd"/>
      <w:r w:rsidRPr="00F35FA3">
        <w:rPr>
          <w:rFonts w:ascii="Trebuchet MS" w:hAnsi="Trebuchet MS" w:cstheme="majorBidi"/>
          <w:i/>
          <w:iCs/>
          <w:color w:val="000000" w:themeColor="text1"/>
          <w:sz w:val="20"/>
          <w:szCs w:val="20"/>
        </w:rPr>
        <w:t xml:space="preserve">, </w:t>
      </w:r>
      <w:proofErr w:type="spellStart"/>
      <w:r w:rsidRPr="00F35FA3">
        <w:rPr>
          <w:rFonts w:ascii="Trebuchet MS" w:hAnsi="Trebuchet MS" w:cstheme="majorBidi"/>
          <w:i/>
          <w:iCs/>
          <w:color w:val="000000" w:themeColor="text1"/>
          <w:sz w:val="20"/>
          <w:szCs w:val="20"/>
        </w:rPr>
        <w:t>Sipakalebbi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i/>
          <w:iCs/>
          <w:color w:val="000000" w:themeColor="text1"/>
          <w:sz w:val="20"/>
          <w:szCs w:val="20"/>
        </w:rPr>
        <w:t>Sipakaingge</w:t>
      </w:r>
      <w:proofErr w:type="spellEnd"/>
      <w:r w:rsidRPr="00F35FA3">
        <w:rPr>
          <w:rFonts w:ascii="Trebuchet MS" w:hAnsi="Trebuchet MS" w:cstheme="majorBidi"/>
          <w:i/>
          <w:iCs/>
          <w:color w:val="000000" w:themeColor="text1"/>
          <w:sz w:val="20"/>
          <w:szCs w:val="20"/>
        </w:rPr>
        <w:t xml:space="preserve">, </w:t>
      </w:r>
      <w:proofErr w:type="spellStart"/>
      <w:r w:rsidRPr="00F35FA3">
        <w:rPr>
          <w:rFonts w:ascii="Trebuchet MS" w:hAnsi="Trebuchet MS" w:cstheme="majorBidi"/>
          <w:i/>
          <w:iCs/>
          <w:color w:val="000000" w:themeColor="text1"/>
          <w:sz w:val="20"/>
          <w:szCs w:val="20"/>
        </w:rPr>
        <w:t>Sipakatou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Budaya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Bugis</w:t>
      </w:r>
      <w:proofErr w:type="spellEnd"/>
      <w:r w:rsidRPr="00F35FA3">
        <w:rPr>
          <w:rFonts w:ascii="Trebuchet MS" w:hAnsi="Trebuchet MS" w:cstheme="majorBidi"/>
          <w:sz w:val="20"/>
          <w:szCs w:val="20"/>
        </w:rPr>
        <w:t xml:space="preserve"> punya </w:t>
      </w:r>
      <w:proofErr w:type="spellStart"/>
      <w:r w:rsidRPr="00F35FA3">
        <w:rPr>
          <w:rFonts w:ascii="Trebuchet MS" w:hAnsi="Trebuchet MS" w:cstheme="majorBidi"/>
          <w:sz w:val="20"/>
          <w:szCs w:val="20"/>
        </w:rPr>
        <w:t>cinta</w:t>
      </w:r>
      <w:proofErr w:type="spellEnd"/>
      <w:r w:rsidRPr="00F35FA3">
        <w:rPr>
          <w:rFonts w:ascii="Trebuchet MS" w:hAnsi="Trebuchet MS" w:cstheme="majorBidi"/>
          <w:sz w:val="20"/>
          <w:szCs w:val="20"/>
        </w:rPr>
        <w:t xml:space="preserve"> dan </w:t>
      </w:r>
      <w:proofErr w:type="spellStart"/>
      <w:r w:rsidRPr="00F35FA3">
        <w:rPr>
          <w:rFonts w:ascii="Trebuchet MS" w:hAnsi="Trebuchet MS" w:cstheme="majorBidi"/>
          <w:sz w:val="20"/>
          <w:szCs w:val="20"/>
        </w:rPr>
        <w:t>kasih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sayang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terhadap</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sesama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ditunjukkan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dengan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pepatah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seperti</w:t>
      </w:r>
      <w:proofErr w:type="spellEnd"/>
      <w:r w:rsidRPr="00F35FA3">
        <w:rPr>
          <w:rFonts w:ascii="Trebuchet MS" w:hAnsi="Trebuchet MS" w:cstheme="majorBidi"/>
          <w:sz w:val="20"/>
          <w:szCs w:val="20"/>
        </w:rPr>
        <w:t xml:space="preserve"> </w:t>
      </w:r>
      <w:r w:rsidRPr="00F35FA3">
        <w:rPr>
          <w:rFonts w:ascii="Trebuchet MS" w:hAnsi="Trebuchet MS" w:cstheme="majorBidi"/>
          <w:i/>
          <w:sz w:val="20"/>
          <w:szCs w:val="20"/>
        </w:rPr>
        <w:t xml:space="preserve">Mali </w:t>
      </w:r>
      <w:proofErr w:type="spellStart"/>
      <w:r w:rsidRPr="00F35FA3">
        <w:rPr>
          <w:rFonts w:ascii="Trebuchet MS" w:hAnsi="Trebuchet MS" w:cstheme="majorBidi"/>
          <w:i/>
          <w:sz w:val="20"/>
          <w:szCs w:val="20"/>
        </w:rPr>
        <w:t>siparappe</w:t>
      </w:r>
      <w:proofErr w:type="spellEnd"/>
      <w:r w:rsidRPr="00F35FA3">
        <w:rPr>
          <w:rFonts w:ascii="Trebuchet MS" w:hAnsi="Trebuchet MS" w:cstheme="majorBidi"/>
          <w:i/>
          <w:sz w:val="20"/>
          <w:szCs w:val="20"/>
        </w:rPr>
        <w:t xml:space="preserve">, </w:t>
      </w:r>
      <w:proofErr w:type="spellStart"/>
      <w:r w:rsidRPr="00F35FA3">
        <w:rPr>
          <w:rFonts w:ascii="Trebuchet MS" w:hAnsi="Trebuchet MS" w:cstheme="majorBidi"/>
          <w:i/>
          <w:sz w:val="20"/>
          <w:szCs w:val="20"/>
        </w:rPr>
        <w:t>rebba</w:t>
      </w:r>
      <w:proofErr w:type="spellEnd"/>
      <w:r w:rsidRPr="00F35FA3">
        <w:rPr>
          <w:rFonts w:ascii="Trebuchet MS" w:hAnsi="Trebuchet MS" w:cstheme="majorBidi"/>
          <w:i/>
          <w:sz w:val="20"/>
          <w:szCs w:val="20"/>
        </w:rPr>
        <w:t xml:space="preserve"> </w:t>
      </w:r>
      <w:proofErr w:type="spellStart"/>
      <w:r w:rsidRPr="00F35FA3">
        <w:rPr>
          <w:rFonts w:ascii="Trebuchet MS" w:hAnsi="Trebuchet MS" w:cstheme="majorBidi"/>
          <w:i/>
          <w:sz w:val="20"/>
          <w:szCs w:val="20"/>
        </w:rPr>
        <w:t>sipatokkong</w:t>
      </w:r>
      <w:proofErr w:type="spellEnd"/>
      <w:r w:rsidRPr="00F35FA3">
        <w:rPr>
          <w:rFonts w:ascii="Trebuchet MS" w:hAnsi="Trebuchet MS" w:cstheme="majorBidi"/>
          <w:i/>
          <w:sz w:val="20"/>
          <w:szCs w:val="20"/>
        </w:rPr>
        <w:t xml:space="preserve">, </w:t>
      </w:r>
      <w:proofErr w:type="spellStart"/>
      <w:r w:rsidRPr="00F35FA3">
        <w:rPr>
          <w:rFonts w:ascii="Trebuchet MS" w:hAnsi="Trebuchet MS" w:cstheme="majorBidi"/>
          <w:i/>
          <w:sz w:val="20"/>
          <w:szCs w:val="20"/>
        </w:rPr>
        <w:t>malilu</w:t>
      </w:r>
      <w:proofErr w:type="spellEnd"/>
      <w:r w:rsidRPr="00F35FA3">
        <w:rPr>
          <w:rFonts w:ascii="Trebuchet MS" w:hAnsi="Trebuchet MS" w:cstheme="majorBidi"/>
          <w:i/>
          <w:sz w:val="20"/>
          <w:szCs w:val="20"/>
        </w:rPr>
        <w:t xml:space="preserve"> </w:t>
      </w:r>
      <w:proofErr w:type="spellStart"/>
      <w:r w:rsidRPr="00F35FA3">
        <w:rPr>
          <w:rFonts w:ascii="Trebuchet MS" w:hAnsi="Trebuchet MS" w:cstheme="majorBidi"/>
          <w:i/>
          <w:sz w:val="20"/>
          <w:szCs w:val="20"/>
        </w:rPr>
        <w:t>sipakainge</w:t>
      </w:r>
      <w:proofErr w:type="spellEnd"/>
      <w:r w:rsidRPr="00F35FA3">
        <w:rPr>
          <w:rFonts w:ascii="Trebuchet MS" w:hAnsi="Trebuchet MS" w:cstheme="majorBidi"/>
          <w:sz w:val="20"/>
          <w:szCs w:val="20"/>
        </w:rPr>
        <w:t xml:space="preserve"> (orang lain </w:t>
      </w:r>
      <w:proofErr w:type="spellStart"/>
      <w:r w:rsidRPr="00F35FA3">
        <w:rPr>
          <w:rFonts w:ascii="Trebuchet MS" w:hAnsi="Trebuchet MS" w:cstheme="majorBidi"/>
          <w:sz w:val="20"/>
          <w:szCs w:val="20"/>
        </w:rPr>
        <w:t>terhanyut</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dibantu</w:t>
      </w:r>
      <w:proofErr w:type="spellEnd"/>
      <w:r w:rsidRPr="00F35FA3">
        <w:rPr>
          <w:rFonts w:ascii="Trebuchet MS" w:hAnsi="Trebuchet MS" w:cstheme="majorBidi"/>
          <w:sz w:val="20"/>
          <w:szCs w:val="20"/>
        </w:rPr>
        <w:t xml:space="preserve">, orang lain </w:t>
      </w:r>
      <w:proofErr w:type="spellStart"/>
      <w:r w:rsidRPr="00F35FA3">
        <w:rPr>
          <w:rFonts w:ascii="Trebuchet MS" w:hAnsi="Trebuchet MS" w:cstheme="majorBidi"/>
          <w:sz w:val="20"/>
          <w:szCs w:val="20"/>
        </w:rPr>
        <w:t>terjatuh</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dibantu</w:t>
      </w:r>
      <w:proofErr w:type="spellEnd"/>
      <w:r w:rsidRPr="00F35FA3">
        <w:rPr>
          <w:rFonts w:ascii="Trebuchet MS" w:hAnsi="Trebuchet MS" w:cstheme="majorBidi"/>
          <w:sz w:val="20"/>
          <w:szCs w:val="20"/>
        </w:rPr>
        <w:t xml:space="preserve"> agar </w:t>
      </w:r>
      <w:proofErr w:type="spellStart"/>
      <w:r w:rsidRPr="00F35FA3">
        <w:rPr>
          <w:rFonts w:ascii="Trebuchet MS" w:hAnsi="Trebuchet MS" w:cstheme="majorBidi"/>
          <w:sz w:val="20"/>
          <w:szCs w:val="20"/>
        </w:rPr>
        <w:t>bangkit</w:t>
      </w:r>
      <w:proofErr w:type="spellEnd"/>
      <w:r w:rsidRPr="00F35FA3">
        <w:rPr>
          <w:rFonts w:ascii="Trebuchet MS" w:hAnsi="Trebuchet MS" w:cstheme="majorBidi"/>
          <w:sz w:val="20"/>
          <w:szCs w:val="20"/>
        </w:rPr>
        <w:t xml:space="preserve">, orang lain </w:t>
      </w:r>
      <w:proofErr w:type="spellStart"/>
      <w:r w:rsidRPr="00F35FA3">
        <w:rPr>
          <w:rFonts w:ascii="Trebuchet MS" w:hAnsi="Trebuchet MS" w:cstheme="majorBidi"/>
          <w:sz w:val="20"/>
          <w:szCs w:val="20"/>
        </w:rPr>
        <w:t>keluar</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dari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norma-norma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diingatkan</w:t>
      </w:r>
      <w:proofErr w:type="spellEnd"/>
      <w:r w:rsidRPr="00F35FA3">
        <w:rPr>
          <w:rFonts w:ascii="Trebuchet MS" w:hAnsi="Trebuchet MS" w:cstheme="majorBidi"/>
          <w:sz w:val="20"/>
          <w:szCs w:val="20"/>
        </w:rPr>
        <w:t>/</w:t>
      </w:r>
      <w:proofErr w:type="spellStart"/>
      <w:r w:rsidRPr="00F35FA3">
        <w:rPr>
          <w:rFonts w:ascii="Trebuchet MS" w:hAnsi="Trebuchet MS" w:cstheme="majorBidi"/>
          <w:sz w:val="20"/>
          <w:szCs w:val="20"/>
        </w:rPr>
        <w:t>diinsyafkan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Artinya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saling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menghargai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kedamaian</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senang</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membantu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sesama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manusia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apalagi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jika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itu</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saudara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sesama</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manusia</w:t>
      </w:r>
      <w:proofErr w:type="spellEnd"/>
      <w:r w:rsidRPr="00F35FA3">
        <w:rPr>
          <w:rFonts w:ascii="Trebuchet MS" w:hAnsi="Trebuchet MS" w:cstheme="majorBidi"/>
          <w:sz w:val="20"/>
          <w:szCs w:val="20"/>
        </w:rPr>
        <w:t>.</w:t>
      </w:r>
    </w:p>
    <w:bookmarkEnd w:id="5"/>
    <w:p w:rsidR="00F35FA3" w:rsidRPr="00F35FA3" w:rsidRDefault="00F35FA3" w:rsidP="00F35FA3">
      <w:pPr>
        <w:spacing w:after="120"/>
        <w:ind w:firstLine="0"/>
        <w:rPr>
          <w:rFonts w:ascii="Trebuchet MS" w:hAnsi="Trebuchet MS" w:cstheme="majorBidi"/>
          <w:color w:val="000000" w:themeColor="text1"/>
          <w:sz w:val="20"/>
          <w:szCs w:val="20"/>
        </w:rPr>
      </w:pPr>
      <w:proofErr w:type="spellStart"/>
      <w:r w:rsidRPr="00F35FA3">
        <w:rPr>
          <w:rFonts w:ascii="Trebuchet MS" w:hAnsi="Trebuchet MS" w:cstheme="majorBidi"/>
          <w:color w:val="000000" w:themeColor="text1"/>
          <w:sz w:val="20"/>
          <w:szCs w:val="20"/>
        </w:rPr>
        <w:t>Adapun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sz w:val="20"/>
          <w:szCs w:val="20"/>
        </w:rPr>
        <w:t>P</w:t>
      </w:r>
      <w:r w:rsidRPr="00F35FA3">
        <w:rPr>
          <w:rFonts w:ascii="Trebuchet MS" w:hAnsi="Trebuchet MS" w:cstheme="majorBidi"/>
          <w:i/>
          <w:iCs/>
          <w:color w:val="000000"/>
          <w:sz w:val="20"/>
          <w:szCs w:val="20"/>
        </w:rPr>
        <w:t>esse</w:t>
      </w:r>
      <w:proofErr w:type="spellEnd"/>
      <w:r w:rsidRPr="00F35FA3">
        <w:rPr>
          <w:rFonts w:ascii="Trebuchet MS" w:hAnsi="Trebuchet MS" w:cstheme="majorBidi"/>
          <w:color w:val="000000"/>
          <w:sz w:val="20"/>
          <w:szCs w:val="20"/>
        </w:rPr>
        <w:t>/</w:t>
      </w:r>
      <w:proofErr w:type="spellStart"/>
      <w:r w:rsidRPr="00F35FA3">
        <w:rPr>
          <w:rFonts w:ascii="Trebuchet MS" w:hAnsi="Trebuchet MS" w:cstheme="majorBidi"/>
          <w:color w:val="000000"/>
          <w:sz w:val="20"/>
          <w:szCs w:val="20"/>
        </w:rPr>
        <w:t>empati</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dengan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indikatornya</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merasakan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penderitaan</w:t>
      </w:r>
      <w:proofErr w:type="spellEnd"/>
      <w:r w:rsidRPr="00F35FA3">
        <w:rPr>
          <w:rFonts w:ascii="Trebuchet MS" w:hAnsi="Trebuchet MS" w:cstheme="majorBidi"/>
          <w:color w:val="000000"/>
          <w:sz w:val="20"/>
          <w:szCs w:val="20"/>
        </w:rPr>
        <w:t xml:space="preserve"> orang lain </w:t>
      </w:r>
      <w:proofErr w:type="spellStart"/>
      <w:r w:rsidRPr="00F35FA3">
        <w:rPr>
          <w:rFonts w:ascii="Trebuchet MS" w:hAnsi="Trebuchet MS" w:cstheme="majorBidi"/>
          <w:color w:val="000000"/>
          <w:sz w:val="20"/>
          <w:szCs w:val="20"/>
        </w:rPr>
        <w:t>sebagaimana</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penderitaan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diri</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sendiri</w:t>
      </w:r>
      <w:proofErr w:type="spellEnd"/>
      <w:r w:rsidRPr="00F35FA3">
        <w:rPr>
          <w:rFonts w:ascii="Trebuchet MS" w:hAnsi="Trebuchet MS" w:cstheme="majorBidi"/>
          <w:color w:val="000000"/>
          <w:sz w:val="20"/>
          <w:szCs w:val="20"/>
        </w:rPr>
        <w:t xml:space="preserve">; 2) Kasih </w:t>
      </w:r>
      <w:proofErr w:type="spellStart"/>
      <w:r w:rsidRPr="00F35FA3">
        <w:rPr>
          <w:rFonts w:ascii="Trebuchet MS" w:hAnsi="Trebuchet MS" w:cstheme="majorBidi"/>
          <w:color w:val="000000"/>
          <w:sz w:val="20"/>
          <w:szCs w:val="20"/>
        </w:rPr>
        <w:t>sayang</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dengan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indikatornya</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sayang</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terhadap</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lingkungan</w:t>
      </w:r>
      <w:proofErr w:type="spellEnd"/>
      <w:r w:rsidRPr="00F35FA3">
        <w:rPr>
          <w:rFonts w:ascii="Trebuchet MS" w:hAnsi="Trebuchet MS" w:cstheme="majorBidi"/>
          <w:color w:val="000000"/>
          <w:sz w:val="20"/>
          <w:szCs w:val="20"/>
        </w:rPr>
        <w:t xml:space="preserve">; 3) </w:t>
      </w:r>
      <w:proofErr w:type="spellStart"/>
      <w:r w:rsidRPr="00F35FA3">
        <w:rPr>
          <w:rFonts w:ascii="Trebuchet MS" w:hAnsi="Trebuchet MS" w:cstheme="majorBidi"/>
          <w:color w:val="000000"/>
          <w:sz w:val="20"/>
          <w:szCs w:val="20"/>
        </w:rPr>
        <w:t>kebersamaan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dengan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indikatornya</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menunjukkan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sikap</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senang</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bekerja</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sama</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dengan</w:t>
      </w:r>
      <w:proofErr w:type="spellEnd"/>
      <w:r w:rsidRPr="00F35FA3">
        <w:rPr>
          <w:rFonts w:ascii="Trebuchet MS" w:hAnsi="Trebuchet MS" w:cstheme="majorBidi"/>
          <w:color w:val="000000"/>
          <w:sz w:val="20"/>
          <w:szCs w:val="20"/>
        </w:rPr>
        <w:t xml:space="preserve"> orang lain; 4) </w:t>
      </w:r>
      <w:proofErr w:type="spellStart"/>
      <w:r w:rsidRPr="00F35FA3">
        <w:rPr>
          <w:rFonts w:ascii="Trebuchet MS" w:hAnsi="Trebuchet MS" w:cstheme="majorBidi"/>
          <w:color w:val="000000"/>
          <w:sz w:val="20"/>
          <w:szCs w:val="20"/>
        </w:rPr>
        <w:t>menghargai</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perbedaan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dengan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indikatornya</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menghindari</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sikap</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merendahkan</w:t>
      </w:r>
      <w:proofErr w:type="spellEnd"/>
      <w:r w:rsidRPr="00F35FA3">
        <w:rPr>
          <w:rFonts w:ascii="Trebuchet MS" w:hAnsi="Trebuchet MS" w:cstheme="majorBidi"/>
          <w:color w:val="000000"/>
          <w:sz w:val="20"/>
          <w:szCs w:val="20"/>
        </w:rPr>
        <w:t xml:space="preserve"> orang lain; 5) </w:t>
      </w:r>
      <w:proofErr w:type="spellStart"/>
      <w:r w:rsidRPr="00F35FA3">
        <w:rPr>
          <w:rFonts w:ascii="Trebuchet MS" w:hAnsi="Trebuchet MS" w:cstheme="majorBidi"/>
          <w:color w:val="000000"/>
          <w:sz w:val="20"/>
          <w:szCs w:val="20"/>
        </w:rPr>
        <w:t>Rela</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berkorban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dengan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indikatornya</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memberikan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perhatian</w:t>
      </w:r>
      <w:proofErr w:type="spellEnd"/>
      <w:r w:rsidRPr="00F35FA3">
        <w:rPr>
          <w:rFonts w:ascii="Trebuchet MS" w:hAnsi="Trebuchet MS" w:cstheme="majorBidi"/>
          <w:color w:val="000000"/>
          <w:sz w:val="20"/>
          <w:szCs w:val="20"/>
        </w:rPr>
        <w:t xml:space="preserve"> pada </w:t>
      </w:r>
      <w:proofErr w:type="spellStart"/>
      <w:r w:rsidRPr="00F35FA3">
        <w:rPr>
          <w:rFonts w:ascii="Trebuchet MS" w:hAnsi="Trebuchet MS" w:cstheme="majorBidi"/>
          <w:color w:val="000000"/>
          <w:sz w:val="20"/>
          <w:szCs w:val="20"/>
        </w:rPr>
        <w:t>kepentingan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umum</w:t>
      </w:r>
      <w:proofErr w:type="spellEnd"/>
      <w:r w:rsidRPr="00F35FA3">
        <w:rPr>
          <w:rFonts w:ascii="Trebuchet MS" w:hAnsi="Trebuchet MS" w:cstheme="majorBidi"/>
          <w:color w:val="000000"/>
          <w:sz w:val="20"/>
          <w:szCs w:val="20"/>
        </w:rPr>
        <w:t xml:space="preserve">; 6) </w:t>
      </w:r>
      <w:proofErr w:type="spellStart"/>
      <w:r w:rsidRPr="00F35FA3">
        <w:rPr>
          <w:rFonts w:ascii="Trebuchet MS" w:hAnsi="Trebuchet MS" w:cstheme="majorBidi"/>
          <w:color w:val="000000"/>
          <w:sz w:val="20"/>
          <w:szCs w:val="20"/>
        </w:rPr>
        <w:t>tenggang</w:t>
      </w:r>
      <w:proofErr w:type="spellEnd"/>
      <w:r w:rsidRPr="00F35FA3">
        <w:rPr>
          <w:rFonts w:ascii="Trebuchet MS" w:hAnsi="Trebuchet MS" w:cstheme="majorBidi"/>
          <w:color w:val="000000"/>
          <w:sz w:val="20"/>
          <w:szCs w:val="20"/>
        </w:rPr>
        <w:t xml:space="preserve"> rasa </w:t>
      </w:r>
      <w:proofErr w:type="spellStart"/>
      <w:r w:rsidRPr="00F35FA3">
        <w:rPr>
          <w:rFonts w:ascii="Trebuchet MS" w:hAnsi="Trebuchet MS" w:cstheme="majorBidi"/>
          <w:color w:val="000000"/>
          <w:sz w:val="20"/>
          <w:szCs w:val="20"/>
        </w:rPr>
        <w:t>dengan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indikatonya</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memberikan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kesempatan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kepada</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teman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untuk</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melakukan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sesuatu</w:t>
      </w:r>
      <w:proofErr w:type="spellEnd"/>
      <w:r w:rsidRPr="00F35FA3">
        <w:rPr>
          <w:rFonts w:ascii="Trebuchet MS" w:hAnsi="Trebuchet MS" w:cstheme="majorBidi"/>
          <w:color w:val="000000"/>
          <w:sz w:val="20"/>
          <w:szCs w:val="20"/>
        </w:rPr>
        <w:t xml:space="preserve"> yang </w:t>
      </w:r>
      <w:proofErr w:type="spellStart"/>
      <w:r w:rsidRPr="00F35FA3">
        <w:rPr>
          <w:rFonts w:ascii="Trebuchet MS" w:hAnsi="Trebuchet MS" w:cstheme="majorBidi"/>
          <w:color w:val="000000"/>
          <w:sz w:val="20"/>
          <w:szCs w:val="20"/>
        </w:rPr>
        <w:t>lebih</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baik</w:t>
      </w:r>
      <w:proofErr w:type="spellEnd"/>
      <w:r w:rsidRPr="00F35FA3">
        <w:rPr>
          <w:rFonts w:ascii="Trebuchet MS" w:hAnsi="Trebuchet MS" w:cstheme="majorBidi"/>
          <w:color w:val="000000"/>
          <w:sz w:val="20"/>
          <w:szCs w:val="20"/>
        </w:rPr>
        <w:t xml:space="preserve">; 7) </w:t>
      </w:r>
      <w:proofErr w:type="spellStart"/>
      <w:r w:rsidRPr="00F35FA3">
        <w:rPr>
          <w:rFonts w:ascii="Trebuchet MS" w:hAnsi="Trebuchet MS" w:cstheme="majorBidi"/>
          <w:color w:val="000000"/>
          <w:sz w:val="20"/>
          <w:szCs w:val="20"/>
        </w:rPr>
        <w:t>Toleransi</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dengan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indikatornya</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sikap</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sabar</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membiarkan</w:t>
      </w:r>
      <w:proofErr w:type="spellEnd"/>
      <w:r w:rsidRPr="00F35FA3">
        <w:rPr>
          <w:rFonts w:ascii="Trebuchet MS" w:hAnsi="Trebuchet MS" w:cstheme="majorBidi"/>
          <w:color w:val="000000"/>
          <w:sz w:val="20"/>
          <w:szCs w:val="20"/>
        </w:rPr>
        <w:t xml:space="preserve"> orang lain </w:t>
      </w:r>
      <w:proofErr w:type="spellStart"/>
      <w:r w:rsidRPr="00F35FA3">
        <w:rPr>
          <w:rFonts w:ascii="Trebuchet MS" w:hAnsi="Trebuchet MS" w:cstheme="majorBidi"/>
          <w:color w:val="000000"/>
          <w:sz w:val="20"/>
          <w:szCs w:val="20"/>
        </w:rPr>
        <w:t>berbuat</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sesuai</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dengan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keyakinannya</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sepanjang</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tidak</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melanggar</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ketentuan</w:t>
      </w:r>
      <w:proofErr w:type="spellEnd"/>
      <w:r w:rsidRPr="00F35FA3">
        <w:rPr>
          <w:rFonts w:ascii="Trebuchet MS" w:hAnsi="Trebuchet MS" w:cstheme="majorBidi"/>
          <w:color w:val="000000"/>
          <w:sz w:val="20"/>
          <w:szCs w:val="20"/>
        </w:rPr>
        <w:t xml:space="preserve"> yang </w:t>
      </w:r>
      <w:proofErr w:type="spellStart"/>
      <w:r w:rsidRPr="00F35FA3">
        <w:rPr>
          <w:rFonts w:ascii="Trebuchet MS" w:hAnsi="Trebuchet MS" w:cstheme="majorBidi"/>
          <w:color w:val="000000"/>
          <w:sz w:val="20"/>
          <w:szCs w:val="20"/>
        </w:rPr>
        <w:t>berlaku</w:t>
      </w:r>
      <w:proofErr w:type="spellEnd"/>
      <w:r w:rsidRPr="00F35FA3">
        <w:rPr>
          <w:rFonts w:ascii="Trebuchet MS" w:hAnsi="Trebuchet MS" w:cstheme="majorBidi"/>
          <w:color w:val="000000"/>
          <w:sz w:val="20"/>
          <w:szCs w:val="20"/>
        </w:rPr>
        <w:t xml:space="preserve">; dan 8) </w:t>
      </w:r>
      <w:proofErr w:type="spellStart"/>
      <w:r w:rsidRPr="00F35FA3">
        <w:rPr>
          <w:rFonts w:ascii="Trebuchet MS" w:hAnsi="Trebuchet MS" w:cstheme="majorBidi"/>
          <w:color w:val="000000"/>
          <w:sz w:val="20"/>
          <w:szCs w:val="20"/>
        </w:rPr>
        <w:t>tolong</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menolong</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dengan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indikatornya</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berusaha</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untuk</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membantu</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mengatasi</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kesulitan</w:t>
      </w:r>
      <w:proofErr w:type="spellEnd"/>
      <w:r w:rsidRPr="00F35FA3">
        <w:rPr>
          <w:rFonts w:ascii="Trebuchet MS" w:hAnsi="Trebuchet MS" w:cstheme="majorBidi"/>
          <w:color w:val="000000"/>
          <w:sz w:val="20"/>
          <w:szCs w:val="20"/>
        </w:rPr>
        <w:t xml:space="preserve"> yang </w:t>
      </w:r>
      <w:proofErr w:type="spellStart"/>
      <w:r w:rsidRPr="00F35FA3">
        <w:rPr>
          <w:rFonts w:ascii="Trebuchet MS" w:hAnsi="Trebuchet MS" w:cstheme="majorBidi"/>
          <w:color w:val="000000"/>
          <w:sz w:val="20"/>
          <w:szCs w:val="20"/>
        </w:rPr>
        <w:t>dihadapi</w:t>
      </w:r>
      <w:proofErr w:type="spellEnd"/>
      <w:r w:rsidRPr="00F35FA3">
        <w:rPr>
          <w:rFonts w:ascii="Trebuchet MS" w:hAnsi="Trebuchet MS" w:cstheme="majorBidi"/>
          <w:color w:val="000000"/>
          <w:sz w:val="20"/>
          <w:szCs w:val="20"/>
        </w:rPr>
        <w:t xml:space="preserve"> orang lain, </w:t>
      </w:r>
      <w:proofErr w:type="spellStart"/>
      <w:r w:rsidRPr="00F35FA3">
        <w:rPr>
          <w:rFonts w:ascii="Trebuchet MS" w:hAnsi="Trebuchet MS" w:cstheme="majorBidi"/>
          <w:color w:val="000000"/>
          <w:sz w:val="20"/>
          <w:szCs w:val="20"/>
        </w:rPr>
        <w:t>menunjukkan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kriteria</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baik</w:t>
      </w:r>
      <w:proofErr w:type="spellEnd"/>
      <w:r w:rsidRPr="00F35FA3">
        <w:rPr>
          <w:rFonts w:ascii="Trebuchet MS" w:hAnsi="Trebuchet MS" w:cstheme="majorBidi"/>
          <w:color w:val="000000"/>
          <w:sz w:val="20"/>
          <w:szCs w:val="20"/>
        </w:rPr>
        <w:t xml:space="preserve"> yang </w:t>
      </w:r>
      <w:proofErr w:type="spellStart"/>
      <w:r w:rsidRPr="00F35FA3">
        <w:rPr>
          <w:rFonts w:ascii="Trebuchet MS" w:hAnsi="Trebuchet MS" w:cstheme="majorBidi"/>
          <w:color w:val="000000"/>
          <w:sz w:val="20"/>
          <w:szCs w:val="20"/>
        </w:rPr>
        <w:t>ditunjukkan</w:t>
      </w:r>
      <w:proofErr w:type="spellEnd"/>
      <w:r w:rsidRPr="00F35FA3">
        <w:rPr>
          <w:rFonts w:ascii="Trebuchet MS" w:hAnsi="Trebuchet MS" w:cstheme="majorBidi"/>
          <w:color w:val="000000"/>
          <w:sz w:val="20"/>
          <w:szCs w:val="20"/>
        </w:rPr>
        <w:t xml:space="preserve"> oleh </w:t>
      </w:r>
      <w:proofErr w:type="spellStart"/>
      <w:r w:rsidRPr="00F35FA3">
        <w:rPr>
          <w:rFonts w:ascii="Trebuchet MS" w:hAnsi="Trebuchet MS" w:cstheme="majorBidi"/>
          <w:color w:val="000000"/>
          <w:sz w:val="20"/>
          <w:szCs w:val="20"/>
        </w:rPr>
        <w:t>perilaku</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mahasiswa</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selama</w:t>
      </w:r>
      <w:proofErr w:type="spellEnd"/>
      <w:r w:rsidRPr="00F35FA3">
        <w:rPr>
          <w:rFonts w:ascii="Trebuchet MS" w:hAnsi="Trebuchet MS" w:cstheme="majorBidi"/>
          <w:color w:val="000000"/>
          <w:sz w:val="20"/>
          <w:szCs w:val="20"/>
        </w:rPr>
        <w:t xml:space="preserve"> proses </w:t>
      </w:r>
      <w:proofErr w:type="spellStart"/>
      <w:r w:rsidRPr="00F35FA3">
        <w:rPr>
          <w:rFonts w:ascii="Trebuchet MS" w:hAnsi="Trebuchet MS" w:cstheme="majorBidi"/>
          <w:color w:val="000000"/>
          <w:sz w:val="20"/>
          <w:szCs w:val="20"/>
        </w:rPr>
        <w:t>pembelajaran</w:t>
      </w:r>
      <w:proofErr w:type="spellEnd"/>
      <w:r w:rsidRPr="00F35FA3">
        <w:rPr>
          <w:rFonts w:ascii="Trebuchet MS" w:hAnsi="Trebuchet MS" w:cstheme="majorBidi"/>
          <w:color w:val="000000"/>
          <w:sz w:val="20"/>
          <w:szCs w:val="20"/>
        </w:rPr>
        <w:t xml:space="preserve"> </w:t>
      </w:r>
      <w:proofErr w:type="spellStart"/>
      <w:r w:rsidRPr="00F35FA3">
        <w:rPr>
          <w:rFonts w:ascii="Trebuchet MS" w:hAnsi="Trebuchet MS" w:cstheme="majorBidi"/>
          <w:color w:val="000000"/>
          <w:sz w:val="20"/>
          <w:szCs w:val="20"/>
        </w:rPr>
        <w:t>berlangsung</w:t>
      </w:r>
      <w:proofErr w:type="spellEnd"/>
    </w:p>
    <w:bookmarkEnd w:id="4"/>
    <w:p w:rsidR="00F35FA3" w:rsidRPr="00F35FA3" w:rsidRDefault="00F35FA3" w:rsidP="00F35FA3">
      <w:pPr>
        <w:spacing w:after="120"/>
        <w:ind w:firstLine="0"/>
        <w:rPr>
          <w:rFonts w:ascii="Trebuchet MS" w:hAnsi="Trebuchet MS" w:cstheme="majorBidi"/>
          <w:color w:val="000000" w:themeColor="text1"/>
          <w:sz w:val="20"/>
          <w:szCs w:val="20"/>
        </w:rPr>
      </w:pPr>
      <w:proofErr w:type="spellStart"/>
      <w:r w:rsidRPr="00F35FA3">
        <w:rPr>
          <w:rFonts w:ascii="Trebuchet MS" w:hAnsi="Trebuchet MS" w:cstheme="majorBidi"/>
          <w:color w:val="000000" w:themeColor="text1"/>
          <w:sz w:val="20"/>
          <w:szCs w:val="20"/>
        </w:rPr>
        <w:t>Interaksi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sosial</w:t>
      </w:r>
      <w:proofErr w:type="spellEnd"/>
      <w:r w:rsidRPr="00F35FA3">
        <w:rPr>
          <w:rFonts w:ascii="Trebuchet MS" w:hAnsi="Trebuchet MS" w:cstheme="majorBidi"/>
          <w:color w:val="000000" w:themeColor="text1"/>
          <w:sz w:val="20"/>
          <w:szCs w:val="20"/>
        </w:rPr>
        <w:t xml:space="preserve"> di </w:t>
      </w:r>
      <w:proofErr w:type="spellStart"/>
      <w:r w:rsidRPr="00F35FA3">
        <w:rPr>
          <w:rFonts w:ascii="Trebuchet MS" w:hAnsi="Trebuchet MS" w:cstheme="majorBidi"/>
          <w:color w:val="000000" w:themeColor="text1"/>
          <w:sz w:val="20"/>
          <w:szCs w:val="20"/>
        </w:rPr>
        <w:t>masyarakat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mereka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biasanya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mengedepankan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akhlak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atau</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etika</w:t>
      </w:r>
      <w:proofErr w:type="spellEnd"/>
      <w:r w:rsidRPr="00F35FA3">
        <w:rPr>
          <w:rFonts w:ascii="Trebuchet MS" w:hAnsi="Trebuchet MS" w:cstheme="majorBidi"/>
          <w:color w:val="000000" w:themeColor="text1"/>
          <w:sz w:val="20"/>
          <w:szCs w:val="20"/>
        </w:rPr>
        <w:t xml:space="preserve"> yang </w:t>
      </w:r>
      <w:proofErr w:type="spellStart"/>
      <w:r w:rsidRPr="00F35FA3">
        <w:rPr>
          <w:rFonts w:ascii="Trebuchet MS" w:hAnsi="Trebuchet MS" w:cstheme="majorBidi"/>
          <w:color w:val="000000" w:themeColor="text1"/>
          <w:sz w:val="20"/>
          <w:szCs w:val="20"/>
        </w:rPr>
        <w:t>terimplementasi</w:t>
      </w:r>
      <w:proofErr w:type="spellEnd"/>
      <w:r w:rsidRPr="00F35FA3">
        <w:rPr>
          <w:rFonts w:ascii="Trebuchet MS" w:hAnsi="Trebuchet MS" w:cstheme="majorBidi"/>
          <w:color w:val="000000" w:themeColor="text1"/>
          <w:sz w:val="20"/>
          <w:szCs w:val="20"/>
        </w:rPr>
        <w:t xml:space="preserve"> pada </w:t>
      </w:r>
      <w:proofErr w:type="spellStart"/>
      <w:r w:rsidRPr="00F35FA3">
        <w:rPr>
          <w:rFonts w:ascii="Trebuchet MS" w:hAnsi="Trebuchet MS" w:cstheme="majorBidi"/>
          <w:color w:val="000000" w:themeColor="text1"/>
          <w:sz w:val="20"/>
          <w:szCs w:val="20"/>
        </w:rPr>
        <w:t>filosofi</w:t>
      </w:r>
      <w:proofErr w:type="spellEnd"/>
      <w:r w:rsidRPr="00F35FA3">
        <w:rPr>
          <w:rFonts w:ascii="Trebuchet MS" w:hAnsi="Trebuchet MS" w:cstheme="majorBidi"/>
          <w:color w:val="000000" w:themeColor="text1"/>
          <w:sz w:val="20"/>
          <w:szCs w:val="20"/>
        </w:rPr>
        <w:t xml:space="preserve"> </w:t>
      </w:r>
      <w:r w:rsidRPr="00F35FA3">
        <w:rPr>
          <w:rFonts w:ascii="Trebuchet MS" w:hAnsi="Trebuchet MS" w:cstheme="majorBidi"/>
          <w:i/>
          <w:iCs/>
          <w:color w:val="000000" w:themeColor="text1"/>
          <w:sz w:val="20"/>
          <w:szCs w:val="20"/>
        </w:rPr>
        <w:t xml:space="preserve">pada </w:t>
      </w:r>
      <w:proofErr w:type="spellStart"/>
      <w:r w:rsidRPr="00F35FA3">
        <w:rPr>
          <w:rFonts w:ascii="Trebuchet MS" w:hAnsi="Trebuchet MS" w:cstheme="majorBidi"/>
          <w:i/>
          <w:iCs/>
          <w:color w:val="000000" w:themeColor="text1"/>
          <w:sz w:val="20"/>
          <w:szCs w:val="20"/>
        </w:rPr>
        <w:t>idi</w:t>
      </w:r>
      <w:proofErr w:type="spellEnd"/>
      <w:r w:rsidRPr="00F35FA3">
        <w:rPr>
          <w:rFonts w:ascii="Trebuchet MS" w:hAnsi="Trebuchet MS" w:cstheme="majorBidi"/>
          <w:i/>
          <w:iCs/>
          <w:color w:val="000000" w:themeColor="text1"/>
          <w:sz w:val="20"/>
          <w:szCs w:val="20"/>
        </w:rPr>
        <w:t xml:space="preserve"> </w:t>
      </w:r>
      <w:r w:rsidRPr="00F35FA3">
        <w:rPr>
          <w:rFonts w:ascii="Trebuchet MS" w:hAnsi="Trebuchet MS" w:cstheme="majorBidi"/>
          <w:color w:val="000000" w:themeColor="text1"/>
          <w:sz w:val="20"/>
          <w:szCs w:val="20"/>
        </w:rPr>
        <w:t>(</w:t>
      </w:r>
      <w:proofErr w:type="spellStart"/>
      <w:r w:rsidRPr="00F35FA3">
        <w:rPr>
          <w:rFonts w:ascii="Trebuchet MS" w:hAnsi="Trebuchet MS" w:cstheme="majorBidi"/>
          <w:color w:val="000000" w:themeColor="text1"/>
          <w:sz w:val="20"/>
          <w:szCs w:val="20"/>
        </w:rPr>
        <w:t>kita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semua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bersaudara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Menurut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Hadrawi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filosofi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ini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sebenarnya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terambil</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dari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dua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prinsip</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dasar</w:t>
      </w:r>
      <w:proofErr w:type="spellEnd"/>
      <w:r w:rsidRPr="00F35FA3">
        <w:rPr>
          <w:rFonts w:ascii="Trebuchet MS" w:hAnsi="Trebuchet MS" w:cstheme="majorBidi"/>
          <w:color w:val="000000" w:themeColor="text1"/>
          <w:sz w:val="20"/>
          <w:szCs w:val="20"/>
        </w:rPr>
        <w:t xml:space="preserve"> agama Islam, </w:t>
      </w:r>
      <w:proofErr w:type="spellStart"/>
      <w:r w:rsidRPr="00F35FA3">
        <w:rPr>
          <w:rFonts w:ascii="Trebuchet MS" w:hAnsi="Trebuchet MS" w:cstheme="majorBidi"/>
          <w:color w:val="000000" w:themeColor="text1"/>
          <w:sz w:val="20"/>
          <w:szCs w:val="20"/>
        </w:rPr>
        <w:t>yaitu</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takwa</w:t>
      </w:r>
      <w:proofErr w:type="spellEnd"/>
      <w:r w:rsidRPr="00F35FA3">
        <w:rPr>
          <w:rFonts w:ascii="Trebuchet MS" w:hAnsi="Trebuchet MS" w:cstheme="majorBidi"/>
          <w:color w:val="000000" w:themeColor="text1"/>
          <w:sz w:val="20"/>
          <w:szCs w:val="20"/>
        </w:rPr>
        <w:t xml:space="preserve"> dan tauhid</w:t>
      </w:r>
      <w:r w:rsidRPr="00F35FA3">
        <w:rPr>
          <w:rFonts w:ascii="Trebuchet MS" w:hAnsi="Trebuchet MS" w:cstheme="majorBidi"/>
          <w:i/>
          <w:iCs/>
          <w:color w:val="000000" w:themeColor="text1"/>
          <w:sz w:val="20"/>
          <w:szCs w:val="20"/>
        </w:rPr>
        <w:t xml:space="preserve">. </w:t>
      </w:r>
      <w:proofErr w:type="spellStart"/>
      <w:r w:rsidRPr="00F35FA3">
        <w:rPr>
          <w:rFonts w:ascii="Trebuchet MS" w:hAnsi="Trebuchet MS" w:cstheme="majorBidi"/>
          <w:color w:val="000000" w:themeColor="text1"/>
          <w:sz w:val="20"/>
          <w:szCs w:val="20"/>
        </w:rPr>
        <w:t>Menurutnya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takwa</w:t>
      </w:r>
      <w:proofErr w:type="spellEnd"/>
      <w:r w:rsidRPr="00F35FA3">
        <w:rPr>
          <w:rFonts w:ascii="Trebuchet MS" w:hAnsi="Trebuchet MS" w:cstheme="majorBidi"/>
          <w:color w:val="000000" w:themeColor="text1"/>
          <w:sz w:val="20"/>
          <w:szCs w:val="20"/>
        </w:rPr>
        <w:t xml:space="preserve"> dan tauhid </w:t>
      </w:r>
      <w:proofErr w:type="spellStart"/>
      <w:r w:rsidRPr="00F35FA3">
        <w:rPr>
          <w:rFonts w:ascii="Trebuchet MS" w:hAnsi="Trebuchet MS" w:cstheme="majorBidi"/>
          <w:color w:val="000000" w:themeColor="text1"/>
          <w:sz w:val="20"/>
          <w:szCs w:val="20"/>
        </w:rPr>
        <w:t>merupakan</w:t>
      </w:r>
      <w:proofErr w:type="spellEnd"/>
      <w:r w:rsidRPr="00F35FA3">
        <w:rPr>
          <w:rFonts w:ascii="Trebuchet MS" w:hAnsi="Trebuchet MS" w:cstheme="majorBidi"/>
          <w:color w:val="000000" w:themeColor="text1"/>
          <w:sz w:val="20"/>
          <w:szCs w:val="20"/>
        </w:rPr>
        <w:t xml:space="preserve"> salah </w:t>
      </w:r>
      <w:proofErr w:type="spellStart"/>
      <w:r w:rsidRPr="00F35FA3">
        <w:rPr>
          <w:rFonts w:ascii="Trebuchet MS" w:hAnsi="Trebuchet MS" w:cstheme="majorBidi"/>
          <w:color w:val="000000" w:themeColor="text1"/>
          <w:sz w:val="20"/>
          <w:szCs w:val="20"/>
        </w:rPr>
        <w:t>satu</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terma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religiositas</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utama</w:t>
      </w:r>
      <w:proofErr w:type="spellEnd"/>
      <w:r w:rsidRPr="00F35FA3">
        <w:rPr>
          <w:rFonts w:ascii="Trebuchet MS" w:hAnsi="Trebuchet MS" w:cstheme="majorBidi"/>
          <w:color w:val="000000" w:themeColor="text1"/>
          <w:sz w:val="20"/>
          <w:szCs w:val="20"/>
        </w:rPr>
        <w:t xml:space="preserve"> yang </w:t>
      </w:r>
      <w:proofErr w:type="spellStart"/>
      <w:r w:rsidRPr="00F35FA3">
        <w:rPr>
          <w:rFonts w:ascii="Trebuchet MS" w:hAnsi="Trebuchet MS" w:cstheme="majorBidi"/>
          <w:color w:val="000000" w:themeColor="text1"/>
          <w:sz w:val="20"/>
          <w:szCs w:val="20"/>
        </w:rPr>
        <w:t>bisa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mengukur</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tingkat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moralitas</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atau</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etika</w:t>
      </w:r>
      <w:proofErr w:type="spellEnd"/>
      <w:r w:rsidRPr="00F35FA3">
        <w:rPr>
          <w:rFonts w:ascii="Trebuchet MS" w:hAnsi="Trebuchet MS" w:cstheme="majorBidi"/>
          <w:color w:val="000000" w:themeColor="text1"/>
          <w:sz w:val="20"/>
          <w:szCs w:val="20"/>
        </w:rPr>
        <w:t xml:space="preserve"> dan </w:t>
      </w:r>
      <w:proofErr w:type="spellStart"/>
      <w:r w:rsidRPr="00F35FA3">
        <w:rPr>
          <w:rFonts w:ascii="Trebuchet MS" w:hAnsi="Trebuchet MS" w:cstheme="majorBidi"/>
          <w:color w:val="000000" w:themeColor="text1"/>
          <w:sz w:val="20"/>
          <w:szCs w:val="20"/>
        </w:rPr>
        <w:t>konsistensi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keimanan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seorang</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muslim</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terhadap</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ajarannya</w:t>
      </w:r>
      <w:proofErr w:type="spellEnd"/>
      <w:r w:rsidRPr="00F35FA3">
        <w:rPr>
          <w:rFonts w:ascii="Trebuchet MS" w:hAnsi="Trebuchet MS" w:cstheme="majorBidi"/>
          <w:color w:val="000000" w:themeColor="text1"/>
          <w:sz w:val="20"/>
          <w:szCs w:val="20"/>
        </w:rPr>
        <w:t>.</w:t>
      </w:r>
      <w:r w:rsidRPr="00F35FA3">
        <w:rPr>
          <w:rFonts w:ascii="Trebuchet MS" w:hAnsi="Trebuchet MS" w:cstheme="majorBidi"/>
          <w:color w:val="000000" w:themeColor="text1"/>
          <w:sz w:val="20"/>
          <w:szCs w:val="20"/>
        </w:rPr>
        <w:fldChar w:fldCharType="begin" w:fldLock="1"/>
      </w:r>
      <w:r w:rsidRPr="00F35FA3">
        <w:rPr>
          <w:rFonts w:ascii="Trebuchet MS" w:hAnsi="Trebuchet MS" w:cstheme="majorBidi"/>
          <w:color w:val="000000" w:themeColor="text1"/>
          <w:sz w:val="20"/>
          <w:szCs w:val="20"/>
        </w:rPr>
        <w:instrText>ADDIN CSL_CITATION {"citationItems":[{"id":"ITEM-1","itemData":{"author":[{"dropping-particle":"","family":"Yunus","given":"Yunus","non-dropping-particle":"","parse-names":false,"suffix":""}],"container-title":"Jurnal Ilmiah Iqra’","id":"ITEM-1","issued":{"date-parts":[["2018"]]},"page":"88-105","title":"PROSPEK PENGEMBANGAN PONDOK PESANTREN KECAMATAN MALANGKE KABUPATEN LUWU","type":"article-journal","volume":"12"},"uris":["http://www.mendeley.com/documents/?uuid=8d699ecf-d091-4e43-b54a-ae4037063c01"]},{"id":"ITEM-2","itemData":{"DOI":"10.33650/al-tanzim.v3i1.506","ISSN":"2549-3663","abstract":"This study aims to determine the pattern of development strategy Boarding School in Malangke. Pattern or strategic used by the container or place in order to process a change of plans that require the support of all parties to develop and improve educational quality. In this study, researchers used a qualitative research and data sources through interviews with the leadership of the cottage. Boarding school development opportunities in the North Luwu, belonging to the sub-national education system in Indonesia that aims to educate the nation, making the man who is faithful and devoted to God Almighty, noble, healthy, knowledgeable, skilled, creative. In addition, the boarding school New Belawa As'adiyah, considered successful because students-students directly involved in the community, for example in the Holy month of Ramadhan, these students were sent to be Imam in every mosque in Malangke. But beyond the success, there are some some of the barriers faced by Islamic Schools As'adiyah New Belawa (Malangke) include: 1) a more modern curriculum system, so that schools lag far from public schools, 2) Lack of funds and sources of funding due to lack of students. 3) the majority of parents are not keen to send children in school boarding school.","author":[{"dropping-particle":"","family":"Yunus","given":"Yunus","non-dropping-particle":"","parse-names":false,"suffix":""},{"dropping-particle":"","family":"Mukhtar","given":"Jazuli","non-dropping-particle":"","parse-names":false,"suffix":""},{"dropping-particle":"","family":"Nugroho","given":"Ichwan","non-dropping-particle":"","parse-names":false,"suffix":""}],"container-title":"Al-Tanzim : Jurnal Manajemen Pendidikan Islam","id":"ITEM-2","issue":"1","issued":{"date-parts":[["2019"]]},"page":"82-101","title":"MANAJEMEN PENGEMBANGAN PONDOK PESANTREN (Studi Kasus di Pondok Pesantren As’adiyah Belawa Baru, Masamba, Sulawesi Selatan)","type":"article-journal","volume":"3"},"uris":["http://www.mendeley.com/documents/?uuid=a3ab26c4-44b5-4f3c-88b3-0be63d7b039a"]}],"mendeley":{"formattedCitation":"(Y. Yunus, 2018; Y. Yunus, Mukhtar, &amp; Nugroho, 2019)","plainTextFormattedCitation":"(Y. Yunus, 2018; Y. Yunus, Mukhtar, &amp; Nugroho, 2019)","previouslyFormattedCitation":"(Y. Yunus, 2018; Y. Yunus, Mukhtar, &amp; Nugroho, 2019)"},"properties":{"noteIndex":0},"schema":"https://github.com/citation-style-language/schema/raw/master/csl-citation.json"}</w:instrText>
      </w:r>
      <w:r w:rsidRPr="00F35FA3">
        <w:rPr>
          <w:rFonts w:ascii="Trebuchet MS" w:hAnsi="Trebuchet MS" w:cstheme="majorBidi"/>
          <w:color w:val="000000" w:themeColor="text1"/>
          <w:sz w:val="20"/>
          <w:szCs w:val="20"/>
        </w:rPr>
        <w:fldChar w:fldCharType="separate"/>
      </w:r>
      <w:r w:rsidRPr="00F35FA3">
        <w:rPr>
          <w:rFonts w:ascii="Trebuchet MS" w:hAnsi="Trebuchet MS" w:cstheme="majorBidi"/>
          <w:noProof/>
          <w:color w:val="000000" w:themeColor="text1"/>
          <w:sz w:val="20"/>
          <w:szCs w:val="20"/>
        </w:rPr>
        <w:t>(Y. Yunus, 2018; Y. Yunus, Mukhtar, &amp; Nugroho, 2019)</w:t>
      </w:r>
      <w:r w:rsidRPr="00F35FA3">
        <w:rPr>
          <w:rFonts w:ascii="Trebuchet MS" w:hAnsi="Trebuchet MS" w:cstheme="majorBidi"/>
          <w:color w:val="000000" w:themeColor="text1"/>
          <w:sz w:val="20"/>
          <w:szCs w:val="20"/>
        </w:rPr>
        <w:fldChar w:fldCharType="end"/>
      </w:r>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Menurut</w:t>
      </w:r>
      <w:proofErr w:type="spellEnd"/>
      <w:r w:rsidRPr="00F35FA3">
        <w:rPr>
          <w:rFonts w:ascii="Trebuchet MS" w:hAnsi="Trebuchet MS" w:cstheme="majorBidi"/>
          <w:color w:val="000000" w:themeColor="text1"/>
          <w:sz w:val="20"/>
          <w:szCs w:val="20"/>
        </w:rPr>
        <w:t xml:space="preserve"> Farid </w:t>
      </w:r>
      <w:proofErr w:type="spellStart"/>
      <w:r w:rsidRPr="00F35FA3">
        <w:rPr>
          <w:rFonts w:ascii="Trebuchet MS" w:hAnsi="Trebuchet MS" w:cstheme="majorBidi"/>
          <w:color w:val="000000" w:themeColor="text1"/>
          <w:sz w:val="20"/>
          <w:szCs w:val="20"/>
        </w:rPr>
        <w:t>Esack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sebagaimana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dikutip</w:t>
      </w:r>
      <w:proofErr w:type="spellEnd"/>
      <w:r w:rsidRPr="00F35FA3">
        <w:rPr>
          <w:rFonts w:ascii="Trebuchet MS" w:hAnsi="Trebuchet MS" w:cstheme="majorBidi"/>
          <w:color w:val="000000" w:themeColor="text1"/>
          <w:sz w:val="20"/>
          <w:szCs w:val="20"/>
        </w:rPr>
        <w:t xml:space="preserve"> oleh </w:t>
      </w:r>
      <w:proofErr w:type="spellStart"/>
      <w:r w:rsidRPr="00F35FA3">
        <w:rPr>
          <w:rFonts w:ascii="Trebuchet MS" w:hAnsi="Trebuchet MS" w:cstheme="majorBidi"/>
          <w:color w:val="000000" w:themeColor="text1"/>
          <w:sz w:val="20"/>
          <w:szCs w:val="20"/>
        </w:rPr>
        <w:t>Ahmala</w:t>
      </w:r>
      <w:proofErr w:type="spellEnd"/>
      <w:r w:rsidRPr="00F35FA3">
        <w:rPr>
          <w:rFonts w:ascii="Trebuchet MS" w:hAnsi="Trebuchet MS" w:cstheme="majorBidi"/>
          <w:color w:val="000000" w:themeColor="text1"/>
          <w:sz w:val="20"/>
          <w:szCs w:val="20"/>
        </w:rPr>
        <w:t xml:space="preserve"> Arifin, </w:t>
      </w:r>
      <w:proofErr w:type="spellStart"/>
      <w:r w:rsidRPr="00F35FA3">
        <w:rPr>
          <w:rFonts w:ascii="Trebuchet MS" w:hAnsi="Trebuchet MS" w:cstheme="majorBidi"/>
          <w:color w:val="000000" w:themeColor="text1"/>
          <w:sz w:val="20"/>
          <w:szCs w:val="20"/>
        </w:rPr>
        <w:t>secara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hermeneutik</w:t>
      </w:r>
      <w:proofErr w:type="spellEnd"/>
      <w:r w:rsidRPr="00F35FA3">
        <w:rPr>
          <w:rFonts w:ascii="Trebuchet MS" w:hAnsi="Trebuchet MS" w:cstheme="majorBidi"/>
          <w:i/>
          <w:iCs/>
          <w:color w:val="000000" w:themeColor="text1"/>
          <w:sz w:val="20"/>
          <w:szCs w:val="20"/>
        </w:rPr>
        <w:t>,</w:t>
      </w:r>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signifikansi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dari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lastRenderedPageBreak/>
        <w:t>konsep</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takwa</w:t>
      </w:r>
      <w:proofErr w:type="spellEnd"/>
      <w:r w:rsidRPr="00F35FA3">
        <w:rPr>
          <w:rFonts w:ascii="Trebuchet MS" w:hAnsi="Trebuchet MS" w:cstheme="majorBidi"/>
          <w:color w:val="000000" w:themeColor="text1"/>
          <w:sz w:val="20"/>
          <w:szCs w:val="20"/>
        </w:rPr>
        <w:t xml:space="preserve"> di </w:t>
      </w:r>
      <w:proofErr w:type="spellStart"/>
      <w:r w:rsidRPr="00F35FA3">
        <w:rPr>
          <w:rFonts w:ascii="Trebuchet MS" w:hAnsi="Trebuchet MS" w:cstheme="majorBidi"/>
          <w:color w:val="000000" w:themeColor="text1"/>
          <w:sz w:val="20"/>
          <w:szCs w:val="20"/>
        </w:rPr>
        <w:t>sini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adalah</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bagaimana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cara</w:t>
      </w:r>
      <w:proofErr w:type="spellEnd"/>
      <w:r w:rsidRPr="00F35FA3">
        <w:rPr>
          <w:rFonts w:ascii="Trebuchet MS" w:hAnsi="Trebuchet MS" w:cstheme="majorBidi"/>
          <w:color w:val="000000" w:themeColor="text1"/>
          <w:sz w:val="20"/>
          <w:szCs w:val="20"/>
        </w:rPr>
        <w:t xml:space="preserve"> al-Qur’an </w:t>
      </w:r>
      <w:proofErr w:type="spellStart"/>
      <w:r w:rsidRPr="00F35FA3">
        <w:rPr>
          <w:rFonts w:ascii="Trebuchet MS" w:hAnsi="Trebuchet MS" w:cstheme="majorBidi"/>
          <w:color w:val="000000" w:themeColor="text1"/>
          <w:sz w:val="20"/>
          <w:szCs w:val="20"/>
        </w:rPr>
        <w:t>mengaitkan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takwa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dengan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interaksi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sosial</w:t>
      </w:r>
      <w:proofErr w:type="spellEnd"/>
      <w:r w:rsidRPr="00F35FA3">
        <w:rPr>
          <w:rFonts w:ascii="Trebuchet MS" w:hAnsi="Trebuchet MS" w:cstheme="majorBidi"/>
          <w:color w:val="000000" w:themeColor="text1"/>
          <w:sz w:val="20"/>
          <w:szCs w:val="20"/>
        </w:rPr>
        <w:t xml:space="preserve"> dan </w:t>
      </w:r>
      <w:proofErr w:type="spellStart"/>
      <w:r w:rsidRPr="00F35FA3">
        <w:rPr>
          <w:rFonts w:ascii="Trebuchet MS" w:hAnsi="Trebuchet MS" w:cstheme="majorBidi"/>
          <w:color w:val="000000" w:themeColor="text1"/>
          <w:sz w:val="20"/>
          <w:szCs w:val="20"/>
        </w:rPr>
        <w:t>solidaritas</w:t>
      </w:r>
      <w:proofErr w:type="spellEnd"/>
      <w:r w:rsidRPr="00F35FA3">
        <w:rPr>
          <w:rFonts w:ascii="Trebuchet MS" w:hAnsi="Trebuchet MS" w:cstheme="majorBidi"/>
          <w:color w:val="000000" w:themeColor="text1"/>
          <w:sz w:val="20"/>
          <w:szCs w:val="20"/>
        </w:rPr>
        <w:t xml:space="preserve"> pada </w:t>
      </w:r>
      <w:proofErr w:type="spellStart"/>
      <w:r w:rsidRPr="00F35FA3">
        <w:rPr>
          <w:rFonts w:ascii="Trebuchet MS" w:hAnsi="Trebuchet MS" w:cstheme="majorBidi"/>
          <w:color w:val="000000" w:themeColor="text1"/>
          <w:sz w:val="20"/>
          <w:szCs w:val="20"/>
        </w:rPr>
        <w:t>sesama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Dalam</w:t>
      </w:r>
      <w:proofErr w:type="spellEnd"/>
      <w:r w:rsidRPr="00F35FA3">
        <w:rPr>
          <w:rFonts w:ascii="Trebuchet MS" w:hAnsi="Trebuchet MS" w:cstheme="majorBidi"/>
          <w:color w:val="000000" w:themeColor="text1"/>
          <w:sz w:val="20"/>
          <w:szCs w:val="20"/>
        </w:rPr>
        <w:t xml:space="preserve"> al-Qur’an </w:t>
      </w:r>
      <w:proofErr w:type="spellStart"/>
      <w:r w:rsidRPr="00F35FA3">
        <w:rPr>
          <w:rFonts w:ascii="Trebuchet MS" w:hAnsi="Trebuchet MS" w:cstheme="majorBidi"/>
          <w:color w:val="000000" w:themeColor="text1"/>
          <w:sz w:val="20"/>
          <w:szCs w:val="20"/>
        </w:rPr>
        <w:t>dijelaskan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bahwa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komitmen</w:t>
      </w:r>
      <w:proofErr w:type="spellEnd"/>
      <w:r w:rsidRPr="00F35FA3">
        <w:rPr>
          <w:rFonts w:ascii="Trebuchet MS" w:hAnsi="Trebuchet MS" w:cstheme="majorBidi"/>
          <w:color w:val="000000" w:themeColor="text1"/>
          <w:sz w:val="20"/>
          <w:szCs w:val="20"/>
        </w:rPr>
        <w:t xml:space="preserve"> pada </w:t>
      </w:r>
      <w:proofErr w:type="spellStart"/>
      <w:r w:rsidRPr="00F35FA3">
        <w:rPr>
          <w:rFonts w:ascii="Trebuchet MS" w:hAnsi="Trebuchet MS" w:cstheme="majorBidi"/>
          <w:color w:val="000000" w:themeColor="text1"/>
          <w:sz w:val="20"/>
          <w:szCs w:val="20"/>
        </w:rPr>
        <w:t>makhluk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Tuhan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ciptaan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Tuhan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adalah</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bagian</w:t>
      </w:r>
      <w:proofErr w:type="spellEnd"/>
      <w:r w:rsidRPr="00F35FA3">
        <w:rPr>
          <w:rFonts w:ascii="Trebuchet MS" w:hAnsi="Trebuchet MS" w:cstheme="majorBidi"/>
          <w:color w:val="000000" w:themeColor="text1"/>
          <w:sz w:val="20"/>
          <w:szCs w:val="20"/>
        </w:rPr>
        <w:t xml:space="preserve"> yang </w:t>
      </w:r>
      <w:proofErr w:type="spellStart"/>
      <w:r w:rsidRPr="00F35FA3">
        <w:rPr>
          <w:rFonts w:ascii="Trebuchet MS" w:hAnsi="Trebuchet MS" w:cstheme="majorBidi"/>
          <w:color w:val="000000" w:themeColor="text1"/>
          <w:sz w:val="20"/>
          <w:szCs w:val="20"/>
        </w:rPr>
        <w:t>tak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terpisahkan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dengan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dari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komitmen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kepada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Tuhan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sz w:val="20"/>
          <w:szCs w:val="20"/>
        </w:rPr>
        <w:t>Ahmala</w:t>
      </w:r>
      <w:proofErr w:type="spellEnd"/>
      <w:r w:rsidRPr="00F35FA3">
        <w:rPr>
          <w:rFonts w:ascii="Trebuchet MS" w:hAnsi="Trebuchet MS" w:cstheme="majorBidi"/>
          <w:sz w:val="20"/>
          <w:szCs w:val="20"/>
        </w:rPr>
        <w:t xml:space="preserve"> Arifin, 2015)</w:t>
      </w:r>
      <w:r w:rsidRPr="00F35FA3">
        <w:rPr>
          <w:rFonts w:ascii="Trebuchet MS" w:hAnsi="Trebuchet MS" w:cstheme="majorBidi"/>
          <w:color w:val="000000" w:themeColor="text1"/>
          <w:sz w:val="20"/>
          <w:szCs w:val="20"/>
        </w:rPr>
        <w:t xml:space="preserve">. Karena </w:t>
      </w:r>
      <w:proofErr w:type="spellStart"/>
      <w:r w:rsidRPr="00F35FA3">
        <w:rPr>
          <w:rFonts w:ascii="Trebuchet MS" w:hAnsi="Trebuchet MS" w:cstheme="majorBidi"/>
          <w:color w:val="000000" w:themeColor="text1"/>
          <w:sz w:val="20"/>
          <w:szCs w:val="20"/>
        </w:rPr>
        <w:t>selain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berpengaruh</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bagi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diri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seseorang</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takwa</w:t>
      </w:r>
      <w:proofErr w:type="spellEnd"/>
      <w:r w:rsidRPr="00F35FA3">
        <w:rPr>
          <w:rFonts w:ascii="Trebuchet MS" w:hAnsi="Trebuchet MS" w:cstheme="majorBidi"/>
          <w:color w:val="000000" w:themeColor="text1"/>
          <w:sz w:val="20"/>
          <w:szCs w:val="20"/>
        </w:rPr>
        <w:t xml:space="preserve"> juga </w:t>
      </w:r>
      <w:proofErr w:type="spellStart"/>
      <w:r w:rsidRPr="00F35FA3">
        <w:rPr>
          <w:rFonts w:ascii="Trebuchet MS" w:hAnsi="Trebuchet MS" w:cstheme="majorBidi"/>
          <w:color w:val="000000" w:themeColor="text1"/>
          <w:sz w:val="20"/>
          <w:szCs w:val="20"/>
        </w:rPr>
        <w:t>terkait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dengan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praktik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sosial</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Seseorang</w:t>
      </w:r>
      <w:proofErr w:type="spellEnd"/>
      <w:r w:rsidRPr="00F35FA3">
        <w:rPr>
          <w:rFonts w:ascii="Trebuchet MS" w:hAnsi="Trebuchet MS" w:cstheme="majorBidi"/>
          <w:color w:val="000000" w:themeColor="text1"/>
          <w:sz w:val="20"/>
          <w:szCs w:val="20"/>
        </w:rPr>
        <w:t xml:space="preserve"> yang </w:t>
      </w:r>
      <w:proofErr w:type="spellStart"/>
      <w:r w:rsidRPr="00F35FA3">
        <w:rPr>
          <w:rFonts w:ascii="Trebuchet MS" w:hAnsi="Trebuchet MS" w:cstheme="majorBidi"/>
          <w:color w:val="000000" w:themeColor="text1"/>
          <w:sz w:val="20"/>
          <w:szCs w:val="20"/>
        </w:rPr>
        <w:t>teguh</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dengan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komitmen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ketakwaannya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maka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ia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memiliki</w:t>
      </w:r>
      <w:proofErr w:type="spellEnd"/>
      <w:r w:rsidRPr="00F35FA3">
        <w:rPr>
          <w:rFonts w:ascii="Trebuchet MS" w:hAnsi="Trebuchet MS" w:cstheme="majorBidi"/>
          <w:color w:val="000000" w:themeColor="text1"/>
          <w:sz w:val="20"/>
          <w:szCs w:val="20"/>
        </w:rPr>
        <w:t xml:space="preserve"> </w:t>
      </w:r>
      <w:r w:rsidRPr="00F35FA3">
        <w:rPr>
          <w:rFonts w:ascii="Trebuchet MS" w:hAnsi="Trebuchet MS" w:cstheme="majorBidi"/>
          <w:i/>
          <w:iCs/>
          <w:color w:val="000000" w:themeColor="text1"/>
          <w:sz w:val="20"/>
          <w:szCs w:val="20"/>
        </w:rPr>
        <w:t>sense of belonging</w:t>
      </w:r>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terhadap</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sesama</w:t>
      </w:r>
      <w:proofErr w:type="spellEnd"/>
      <w:r w:rsidRPr="00F35FA3">
        <w:rPr>
          <w:rFonts w:ascii="Trebuchet MS" w:hAnsi="Trebuchet MS" w:cstheme="majorBidi"/>
          <w:color w:val="000000" w:themeColor="text1"/>
          <w:sz w:val="20"/>
          <w:szCs w:val="20"/>
        </w:rPr>
        <w:t xml:space="preserve"> dan juga </w:t>
      </w:r>
      <w:proofErr w:type="spellStart"/>
      <w:r w:rsidRPr="00F35FA3">
        <w:rPr>
          <w:rFonts w:ascii="Trebuchet MS" w:hAnsi="Trebuchet MS" w:cstheme="majorBidi"/>
          <w:color w:val="000000" w:themeColor="text1"/>
          <w:sz w:val="20"/>
          <w:szCs w:val="20"/>
        </w:rPr>
        <w:t>terhadap</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realitas</w:t>
      </w:r>
      <w:proofErr w:type="spellEnd"/>
      <w:r w:rsidRPr="00F35FA3">
        <w:rPr>
          <w:rFonts w:ascii="Trebuchet MS" w:hAnsi="Trebuchet MS" w:cstheme="majorBidi"/>
          <w:color w:val="000000" w:themeColor="text1"/>
          <w:sz w:val="20"/>
          <w:szCs w:val="20"/>
        </w:rPr>
        <w:t xml:space="preserve"> yang </w:t>
      </w:r>
      <w:proofErr w:type="spellStart"/>
      <w:r w:rsidRPr="00F35FA3">
        <w:rPr>
          <w:rFonts w:ascii="Trebuchet MS" w:hAnsi="Trebuchet MS" w:cstheme="majorBidi"/>
          <w:color w:val="000000" w:themeColor="text1"/>
          <w:sz w:val="20"/>
          <w:szCs w:val="20"/>
        </w:rPr>
        <w:t>tidak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adil</w:t>
      </w:r>
      <w:proofErr w:type="spellEnd"/>
      <w:r w:rsidRPr="00F35FA3">
        <w:rPr>
          <w:rFonts w:ascii="Trebuchet MS" w:hAnsi="Trebuchet MS" w:cstheme="majorBidi"/>
          <w:color w:val="000000" w:themeColor="text1"/>
          <w:sz w:val="20"/>
          <w:szCs w:val="20"/>
        </w:rPr>
        <w:t xml:space="preserve">. </w:t>
      </w:r>
    </w:p>
    <w:p w:rsidR="00F35FA3" w:rsidRPr="00F35FA3" w:rsidRDefault="00F35FA3" w:rsidP="00F35FA3">
      <w:pPr>
        <w:spacing w:after="120"/>
        <w:ind w:firstLine="0"/>
        <w:rPr>
          <w:rFonts w:ascii="Trebuchet MS" w:hAnsi="Trebuchet MS" w:cstheme="majorBidi"/>
          <w:color w:val="000000" w:themeColor="text1"/>
          <w:sz w:val="20"/>
          <w:szCs w:val="20"/>
        </w:rPr>
      </w:pPr>
      <w:proofErr w:type="spellStart"/>
      <w:r w:rsidRPr="00F35FA3">
        <w:rPr>
          <w:rFonts w:ascii="Trebuchet MS" w:hAnsi="Trebuchet MS" w:cstheme="majorBidi"/>
          <w:color w:val="000000" w:themeColor="text1"/>
          <w:sz w:val="20"/>
          <w:szCs w:val="20"/>
        </w:rPr>
        <w:t>Sementara</w:t>
      </w:r>
      <w:proofErr w:type="spellEnd"/>
      <w:r w:rsidRPr="00F35FA3">
        <w:rPr>
          <w:rFonts w:ascii="Trebuchet MS" w:hAnsi="Trebuchet MS" w:cstheme="majorBidi"/>
          <w:color w:val="000000" w:themeColor="text1"/>
          <w:sz w:val="20"/>
          <w:szCs w:val="20"/>
        </w:rPr>
        <w:t xml:space="preserve"> tauhid </w:t>
      </w:r>
      <w:proofErr w:type="spellStart"/>
      <w:r w:rsidRPr="00F35FA3">
        <w:rPr>
          <w:rFonts w:ascii="Trebuchet MS" w:hAnsi="Trebuchet MS" w:cstheme="majorBidi"/>
          <w:color w:val="000000" w:themeColor="text1"/>
          <w:sz w:val="20"/>
          <w:szCs w:val="20"/>
        </w:rPr>
        <w:t>merupakan</w:t>
      </w:r>
      <w:proofErr w:type="spellEnd"/>
      <w:r w:rsidRPr="00F35FA3">
        <w:rPr>
          <w:rFonts w:ascii="Trebuchet MS" w:hAnsi="Trebuchet MS" w:cstheme="majorBidi"/>
          <w:color w:val="000000" w:themeColor="text1"/>
          <w:sz w:val="20"/>
          <w:szCs w:val="20"/>
        </w:rPr>
        <w:t xml:space="preserve"> basis </w:t>
      </w:r>
      <w:proofErr w:type="spellStart"/>
      <w:r w:rsidRPr="00F35FA3">
        <w:rPr>
          <w:rFonts w:ascii="Trebuchet MS" w:hAnsi="Trebuchet MS" w:cstheme="majorBidi"/>
          <w:color w:val="000000" w:themeColor="text1"/>
          <w:sz w:val="20"/>
          <w:szCs w:val="20"/>
        </w:rPr>
        <w:t>ontologis</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bagi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pandangan</w:t>
      </w:r>
      <w:proofErr w:type="spellEnd"/>
      <w:r w:rsidRPr="00F35FA3">
        <w:rPr>
          <w:rFonts w:ascii="Trebuchet MS" w:hAnsi="Trebuchet MS" w:cstheme="majorBidi"/>
          <w:color w:val="000000" w:themeColor="text1"/>
          <w:sz w:val="20"/>
          <w:szCs w:val="20"/>
        </w:rPr>
        <w:t xml:space="preserve"> dunia al-Qur’an yang </w:t>
      </w:r>
      <w:proofErr w:type="spellStart"/>
      <w:r w:rsidRPr="00F35FA3">
        <w:rPr>
          <w:rFonts w:ascii="Trebuchet MS" w:hAnsi="Trebuchet MS" w:cstheme="majorBidi"/>
          <w:color w:val="000000" w:themeColor="text1"/>
          <w:sz w:val="20"/>
          <w:szCs w:val="20"/>
        </w:rPr>
        <w:t>berpengaruh</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terhadap</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struktur</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pengetahuan</w:t>
      </w:r>
      <w:proofErr w:type="spellEnd"/>
      <w:r w:rsidRPr="00F35FA3">
        <w:rPr>
          <w:rFonts w:ascii="Trebuchet MS" w:hAnsi="Trebuchet MS" w:cstheme="majorBidi"/>
          <w:color w:val="000000" w:themeColor="text1"/>
          <w:sz w:val="20"/>
          <w:szCs w:val="20"/>
        </w:rPr>
        <w:t xml:space="preserve"> dan </w:t>
      </w:r>
      <w:proofErr w:type="spellStart"/>
      <w:r w:rsidRPr="00F35FA3">
        <w:rPr>
          <w:rFonts w:ascii="Trebuchet MS" w:hAnsi="Trebuchet MS" w:cstheme="majorBidi"/>
          <w:color w:val="000000" w:themeColor="text1"/>
          <w:sz w:val="20"/>
          <w:szCs w:val="20"/>
        </w:rPr>
        <w:t>tindakan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praksis</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lainnya</w:t>
      </w:r>
      <w:proofErr w:type="spellEnd"/>
      <w:r w:rsidRPr="00F35FA3">
        <w:rPr>
          <w:rFonts w:ascii="Trebuchet MS" w:hAnsi="Trebuchet MS" w:cstheme="majorBidi"/>
          <w:color w:val="000000" w:themeColor="text1"/>
          <w:sz w:val="20"/>
          <w:szCs w:val="20"/>
        </w:rPr>
        <w:t xml:space="preserve"> yang </w:t>
      </w:r>
      <w:proofErr w:type="spellStart"/>
      <w:r w:rsidRPr="00F35FA3">
        <w:rPr>
          <w:rFonts w:ascii="Trebuchet MS" w:hAnsi="Trebuchet MS" w:cstheme="majorBidi"/>
          <w:color w:val="000000" w:themeColor="text1"/>
          <w:sz w:val="20"/>
          <w:szCs w:val="20"/>
        </w:rPr>
        <w:t>berimplikasi</w:t>
      </w:r>
      <w:proofErr w:type="spellEnd"/>
      <w:r w:rsidRPr="00F35FA3">
        <w:rPr>
          <w:rFonts w:ascii="Trebuchet MS" w:hAnsi="Trebuchet MS" w:cstheme="majorBidi"/>
          <w:color w:val="000000" w:themeColor="text1"/>
          <w:sz w:val="20"/>
          <w:szCs w:val="20"/>
        </w:rPr>
        <w:t xml:space="preserve"> pada </w:t>
      </w:r>
      <w:proofErr w:type="spellStart"/>
      <w:r w:rsidRPr="00F35FA3">
        <w:rPr>
          <w:rFonts w:ascii="Trebuchet MS" w:hAnsi="Trebuchet MS" w:cstheme="majorBidi"/>
          <w:color w:val="000000" w:themeColor="text1"/>
          <w:sz w:val="20"/>
          <w:szCs w:val="20"/>
        </w:rPr>
        <w:t>aktivitas</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sosial</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sejak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permulaan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misi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profetik-nya</w:t>
      </w:r>
      <w:proofErr w:type="spellEnd"/>
      <w:r w:rsidRPr="00F35FA3">
        <w:rPr>
          <w:rFonts w:ascii="Trebuchet MS" w:hAnsi="Trebuchet MS" w:cstheme="majorBidi"/>
          <w:color w:val="000000" w:themeColor="text1"/>
          <w:sz w:val="20"/>
          <w:szCs w:val="20"/>
        </w:rPr>
        <w:t xml:space="preserve">. Dari </w:t>
      </w:r>
      <w:proofErr w:type="spellStart"/>
      <w:r w:rsidRPr="00F35FA3">
        <w:rPr>
          <w:rFonts w:ascii="Trebuchet MS" w:hAnsi="Trebuchet MS" w:cstheme="majorBidi"/>
          <w:color w:val="000000" w:themeColor="text1"/>
          <w:sz w:val="20"/>
          <w:szCs w:val="20"/>
        </w:rPr>
        <w:t>semula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ajaran</w:t>
      </w:r>
      <w:proofErr w:type="spellEnd"/>
      <w:r w:rsidRPr="00F35FA3">
        <w:rPr>
          <w:rFonts w:ascii="Trebuchet MS" w:hAnsi="Trebuchet MS" w:cstheme="majorBidi"/>
          <w:color w:val="000000" w:themeColor="text1"/>
          <w:sz w:val="20"/>
          <w:szCs w:val="20"/>
        </w:rPr>
        <w:t xml:space="preserve"> tauhid </w:t>
      </w:r>
      <w:proofErr w:type="spellStart"/>
      <w:r w:rsidRPr="00F35FA3">
        <w:rPr>
          <w:rFonts w:ascii="Trebuchet MS" w:hAnsi="Trebuchet MS" w:cstheme="majorBidi"/>
          <w:color w:val="000000" w:themeColor="text1"/>
          <w:sz w:val="20"/>
          <w:szCs w:val="20"/>
        </w:rPr>
        <w:t>selalu</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diliputi</w:t>
      </w:r>
      <w:proofErr w:type="spellEnd"/>
      <w:r w:rsidRPr="00F35FA3">
        <w:rPr>
          <w:rFonts w:ascii="Trebuchet MS" w:hAnsi="Trebuchet MS" w:cstheme="majorBidi"/>
          <w:color w:val="000000" w:themeColor="text1"/>
          <w:sz w:val="20"/>
          <w:szCs w:val="20"/>
        </w:rPr>
        <w:t xml:space="preserve"> oleh </w:t>
      </w:r>
      <w:proofErr w:type="spellStart"/>
      <w:r w:rsidRPr="00F35FA3">
        <w:rPr>
          <w:rFonts w:ascii="Trebuchet MS" w:hAnsi="Trebuchet MS" w:cstheme="majorBidi"/>
          <w:color w:val="000000" w:themeColor="text1"/>
          <w:sz w:val="20"/>
          <w:szCs w:val="20"/>
        </w:rPr>
        <w:t>dua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dimensi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yaitu</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dimensi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normativitas</w:t>
      </w:r>
      <w:proofErr w:type="spellEnd"/>
      <w:r w:rsidRPr="00F35FA3">
        <w:rPr>
          <w:rFonts w:ascii="Trebuchet MS" w:hAnsi="Trebuchet MS" w:cstheme="majorBidi"/>
          <w:i/>
          <w:iCs/>
          <w:color w:val="000000" w:themeColor="text1"/>
          <w:sz w:val="20"/>
          <w:szCs w:val="20"/>
        </w:rPr>
        <w:t xml:space="preserve"> </w:t>
      </w:r>
      <w:proofErr w:type="spellStart"/>
      <w:r w:rsidRPr="00F35FA3">
        <w:rPr>
          <w:rFonts w:ascii="Trebuchet MS" w:hAnsi="Trebuchet MS" w:cstheme="majorBidi"/>
          <w:color w:val="000000" w:themeColor="text1"/>
          <w:sz w:val="20"/>
          <w:szCs w:val="20"/>
        </w:rPr>
        <w:t>akidah</w:t>
      </w:r>
      <w:proofErr w:type="spellEnd"/>
      <w:r w:rsidRPr="00F35FA3">
        <w:rPr>
          <w:rFonts w:ascii="Trebuchet MS" w:hAnsi="Trebuchet MS" w:cstheme="majorBidi"/>
          <w:color w:val="000000" w:themeColor="text1"/>
          <w:sz w:val="20"/>
          <w:szCs w:val="20"/>
        </w:rPr>
        <w:t xml:space="preserve"> dan </w:t>
      </w:r>
      <w:proofErr w:type="spellStart"/>
      <w:r w:rsidRPr="00F35FA3">
        <w:rPr>
          <w:rFonts w:ascii="Trebuchet MS" w:hAnsi="Trebuchet MS" w:cstheme="majorBidi"/>
          <w:color w:val="000000" w:themeColor="text1"/>
          <w:sz w:val="20"/>
          <w:szCs w:val="20"/>
        </w:rPr>
        <w:t>dimensi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praksis</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sosial</w:t>
      </w:r>
      <w:proofErr w:type="spellEnd"/>
      <w:r w:rsidRPr="00F35FA3">
        <w:rPr>
          <w:rFonts w:ascii="Trebuchet MS" w:hAnsi="Trebuchet MS" w:cstheme="majorBidi"/>
          <w:color w:val="000000" w:themeColor="text1"/>
          <w:sz w:val="20"/>
          <w:szCs w:val="20"/>
        </w:rPr>
        <w:t>.</w:t>
      </w:r>
      <w:r w:rsidRPr="00F35FA3">
        <w:rPr>
          <w:rFonts w:ascii="Trebuchet MS" w:hAnsi="Trebuchet MS" w:cstheme="majorBidi"/>
          <w:i/>
          <w:iCs/>
          <w:color w:val="000000" w:themeColor="text1"/>
          <w:sz w:val="20"/>
          <w:szCs w:val="20"/>
        </w:rPr>
        <w:t xml:space="preserve"> </w:t>
      </w:r>
      <w:proofErr w:type="spellStart"/>
      <w:r w:rsidRPr="00F35FA3">
        <w:rPr>
          <w:rFonts w:ascii="Trebuchet MS" w:hAnsi="Trebuchet MS" w:cstheme="majorBidi"/>
          <w:color w:val="000000" w:themeColor="text1"/>
          <w:sz w:val="20"/>
          <w:szCs w:val="20"/>
        </w:rPr>
        <w:t>Ungkapan</w:t>
      </w:r>
      <w:proofErr w:type="spellEnd"/>
      <w:r w:rsidRPr="00F35FA3">
        <w:rPr>
          <w:rFonts w:ascii="Trebuchet MS" w:hAnsi="Trebuchet MS" w:cstheme="majorBidi"/>
          <w:color w:val="000000" w:themeColor="text1"/>
          <w:sz w:val="20"/>
          <w:szCs w:val="20"/>
        </w:rPr>
        <w:t xml:space="preserve"> al-Qur’an </w:t>
      </w:r>
      <w:proofErr w:type="spellStart"/>
      <w:r w:rsidRPr="00F35FA3">
        <w:rPr>
          <w:rFonts w:ascii="Trebuchet MS" w:hAnsi="Trebuchet MS" w:cstheme="majorBidi"/>
          <w:color w:val="000000" w:themeColor="text1"/>
          <w:sz w:val="20"/>
          <w:szCs w:val="20"/>
        </w:rPr>
        <w:t>bahwa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iman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harus</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selalu</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disertai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dengan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amal</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saleh</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merupakan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autentisitas</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ajaran</w:t>
      </w:r>
      <w:proofErr w:type="spellEnd"/>
      <w:r w:rsidRPr="00F35FA3">
        <w:rPr>
          <w:rFonts w:ascii="Trebuchet MS" w:hAnsi="Trebuchet MS" w:cstheme="majorBidi"/>
          <w:color w:val="000000" w:themeColor="text1"/>
          <w:sz w:val="20"/>
          <w:szCs w:val="20"/>
        </w:rPr>
        <w:t xml:space="preserve"> al-Qur’an. </w:t>
      </w:r>
      <w:proofErr w:type="spellStart"/>
      <w:r w:rsidRPr="00F35FA3">
        <w:rPr>
          <w:rFonts w:ascii="Trebuchet MS" w:hAnsi="Trebuchet MS" w:cstheme="majorBidi"/>
          <w:color w:val="000000" w:themeColor="text1"/>
          <w:sz w:val="20"/>
          <w:szCs w:val="20"/>
        </w:rPr>
        <w:t>Jangankan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ajaran</w:t>
      </w:r>
      <w:proofErr w:type="spellEnd"/>
      <w:r w:rsidRPr="00F35FA3">
        <w:rPr>
          <w:rFonts w:ascii="Trebuchet MS" w:hAnsi="Trebuchet MS" w:cstheme="majorBidi"/>
          <w:color w:val="000000" w:themeColor="text1"/>
          <w:sz w:val="20"/>
          <w:szCs w:val="20"/>
        </w:rPr>
        <w:t xml:space="preserve"> tauhid yang </w:t>
      </w:r>
      <w:proofErr w:type="spellStart"/>
      <w:r w:rsidRPr="00F35FA3">
        <w:rPr>
          <w:rFonts w:ascii="Trebuchet MS" w:hAnsi="Trebuchet MS" w:cstheme="majorBidi"/>
          <w:color w:val="000000" w:themeColor="text1"/>
          <w:sz w:val="20"/>
          <w:szCs w:val="20"/>
        </w:rPr>
        <w:t>biasanya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masuk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dalam</w:t>
      </w:r>
      <w:proofErr w:type="spellEnd"/>
      <w:r w:rsidRPr="00F35FA3">
        <w:rPr>
          <w:rFonts w:ascii="Trebuchet MS" w:hAnsi="Trebuchet MS" w:cstheme="majorBidi"/>
          <w:color w:val="000000" w:themeColor="text1"/>
          <w:sz w:val="20"/>
          <w:szCs w:val="20"/>
        </w:rPr>
        <w:t xml:space="preserve"> wilayah </w:t>
      </w:r>
      <w:proofErr w:type="spellStart"/>
      <w:r w:rsidRPr="00F35FA3">
        <w:rPr>
          <w:rFonts w:ascii="Trebuchet MS" w:hAnsi="Trebuchet MS" w:cstheme="majorBidi"/>
          <w:i/>
          <w:iCs/>
          <w:color w:val="000000" w:themeColor="text1"/>
          <w:sz w:val="20"/>
          <w:szCs w:val="20"/>
        </w:rPr>
        <w:t>arka</w:t>
      </w:r>
      <w:proofErr w:type="spellEnd"/>
      <w:r w:rsidRPr="00F35FA3">
        <w:rPr>
          <w:rFonts w:ascii="Trebuchet MS" w:hAnsi="Trebuchet MS" w:cstheme="majorBidi"/>
          <w:i/>
          <w:iCs/>
          <w:color w:val="000000" w:themeColor="text1"/>
          <w:sz w:val="20"/>
          <w:szCs w:val="20"/>
        </w:rPr>
        <w:t>&gt;n</w:t>
      </w:r>
      <w:r w:rsidRPr="00F35FA3">
        <w:rPr>
          <w:rFonts w:ascii="Trebuchet MS" w:hAnsi="Trebuchet MS" w:cstheme="majorBidi"/>
          <w:color w:val="000000" w:themeColor="text1"/>
          <w:sz w:val="20"/>
          <w:szCs w:val="20"/>
        </w:rPr>
        <w:t xml:space="preserve"> </w:t>
      </w:r>
      <w:r w:rsidRPr="00F35FA3">
        <w:rPr>
          <w:rFonts w:ascii="Trebuchet MS" w:hAnsi="Trebuchet MS" w:cstheme="majorBidi"/>
          <w:i/>
          <w:iCs/>
          <w:color w:val="000000" w:themeColor="text1"/>
          <w:sz w:val="20"/>
          <w:szCs w:val="20"/>
        </w:rPr>
        <w:t xml:space="preserve">al-Ima&gt;n </w:t>
      </w:r>
      <w:r w:rsidRPr="00F35FA3">
        <w:rPr>
          <w:rFonts w:ascii="Trebuchet MS" w:hAnsi="Trebuchet MS" w:cstheme="majorBidi"/>
          <w:color w:val="000000" w:themeColor="text1"/>
          <w:sz w:val="20"/>
          <w:szCs w:val="20"/>
        </w:rPr>
        <w:t xml:space="preserve">yang </w:t>
      </w:r>
      <w:proofErr w:type="spellStart"/>
      <w:r w:rsidRPr="00F35FA3">
        <w:rPr>
          <w:rFonts w:ascii="Trebuchet MS" w:hAnsi="Trebuchet MS" w:cstheme="majorBidi"/>
          <w:color w:val="000000" w:themeColor="text1"/>
          <w:sz w:val="20"/>
          <w:szCs w:val="20"/>
        </w:rPr>
        <w:t>bersifat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abstrak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dalam</w:t>
      </w:r>
      <w:proofErr w:type="spellEnd"/>
      <w:r w:rsidRPr="00F35FA3">
        <w:rPr>
          <w:rFonts w:ascii="Trebuchet MS" w:hAnsi="Trebuchet MS" w:cstheme="majorBidi"/>
          <w:color w:val="000000" w:themeColor="text1"/>
          <w:sz w:val="20"/>
          <w:szCs w:val="20"/>
        </w:rPr>
        <w:t xml:space="preserve"> wilayah </w:t>
      </w:r>
      <w:proofErr w:type="spellStart"/>
      <w:r w:rsidRPr="00F35FA3">
        <w:rPr>
          <w:rFonts w:ascii="Trebuchet MS" w:hAnsi="Trebuchet MS" w:cstheme="majorBidi"/>
          <w:i/>
          <w:iCs/>
          <w:color w:val="000000" w:themeColor="text1"/>
          <w:sz w:val="20"/>
          <w:szCs w:val="20"/>
        </w:rPr>
        <w:t>arka</w:t>
      </w:r>
      <w:proofErr w:type="spellEnd"/>
      <w:r w:rsidRPr="00F35FA3">
        <w:rPr>
          <w:rFonts w:ascii="Trebuchet MS" w:hAnsi="Trebuchet MS" w:cstheme="majorBidi"/>
          <w:i/>
          <w:iCs/>
          <w:color w:val="000000" w:themeColor="text1"/>
          <w:sz w:val="20"/>
          <w:szCs w:val="20"/>
        </w:rPr>
        <w:t>&gt;n al-Isla&gt;m</w:t>
      </w:r>
      <w:r w:rsidRPr="00F35FA3">
        <w:rPr>
          <w:rFonts w:ascii="Trebuchet MS" w:hAnsi="Trebuchet MS" w:cstheme="majorBidi"/>
          <w:color w:val="000000" w:themeColor="text1"/>
          <w:sz w:val="20"/>
          <w:szCs w:val="20"/>
        </w:rPr>
        <w:t xml:space="preserve"> pun, </w:t>
      </w:r>
      <w:proofErr w:type="spellStart"/>
      <w:r w:rsidRPr="00F35FA3">
        <w:rPr>
          <w:rFonts w:ascii="Trebuchet MS" w:hAnsi="Trebuchet MS" w:cstheme="majorBidi"/>
          <w:color w:val="000000" w:themeColor="text1"/>
          <w:sz w:val="20"/>
          <w:szCs w:val="20"/>
        </w:rPr>
        <w:t>ibadah</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i/>
          <w:iCs/>
          <w:color w:val="000000" w:themeColor="text1"/>
          <w:sz w:val="20"/>
          <w:szCs w:val="20"/>
        </w:rPr>
        <w:t>mahdha</w:t>
      </w:r>
      <w:proofErr w:type="spellEnd"/>
      <w:r w:rsidRPr="00F35FA3">
        <w:rPr>
          <w:rFonts w:ascii="Trebuchet MS" w:hAnsi="Trebuchet MS" w:cstheme="majorBidi"/>
          <w:i/>
          <w:iCs/>
          <w:color w:val="000000" w:themeColor="text1"/>
          <w:sz w:val="20"/>
          <w:szCs w:val="20"/>
        </w:rPr>
        <w:t>&gt;h</w:t>
      </w:r>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seperti</w:t>
      </w:r>
      <w:proofErr w:type="spellEnd"/>
      <w:r w:rsidRPr="00F35FA3">
        <w:rPr>
          <w:rFonts w:ascii="Trebuchet MS" w:hAnsi="Trebuchet MS" w:cstheme="majorBidi"/>
          <w:color w:val="000000" w:themeColor="text1"/>
          <w:sz w:val="20"/>
          <w:szCs w:val="20"/>
        </w:rPr>
        <w:t xml:space="preserve"> salat juga </w:t>
      </w:r>
      <w:proofErr w:type="spellStart"/>
      <w:r w:rsidRPr="00F35FA3">
        <w:rPr>
          <w:rFonts w:ascii="Trebuchet MS" w:hAnsi="Trebuchet MS" w:cstheme="majorBidi"/>
          <w:color w:val="000000" w:themeColor="text1"/>
          <w:sz w:val="20"/>
          <w:szCs w:val="20"/>
        </w:rPr>
        <w:t>selalu</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dikaitkan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dengan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dimensi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sosial</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Ditegakkannya</w:t>
      </w:r>
      <w:proofErr w:type="spellEnd"/>
      <w:r w:rsidRPr="00F35FA3">
        <w:rPr>
          <w:rFonts w:ascii="Trebuchet MS" w:hAnsi="Trebuchet MS" w:cstheme="majorBidi"/>
          <w:color w:val="000000" w:themeColor="text1"/>
          <w:sz w:val="20"/>
          <w:szCs w:val="20"/>
        </w:rPr>
        <w:t xml:space="preserve"> salat juga </w:t>
      </w:r>
      <w:proofErr w:type="spellStart"/>
      <w:r w:rsidRPr="00F35FA3">
        <w:rPr>
          <w:rFonts w:ascii="Trebuchet MS" w:hAnsi="Trebuchet MS" w:cstheme="majorBidi"/>
          <w:color w:val="000000" w:themeColor="text1"/>
          <w:sz w:val="20"/>
          <w:szCs w:val="20"/>
        </w:rPr>
        <w:t>untuk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menjaga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diri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seseorang</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dari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perbuatan</w:t>
      </w:r>
      <w:proofErr w:type="spellEnd"/>
      <w:r w:rsidRPr="00F35FA3">
        <w:rPr>
          <w:rFonts w:ascii="Trebuchet MS" w:hAnsi="Trebuchet MS" w:cstheme="majorBidi"/>
          <w:color w:val="000000" w:themeColor="text1"/>
          <w:sz w:val="20"/>
          <w:szCs w:val="20"/>
        </w:rPr>
        <w:t xml:space="preserve"> yang </w:t>
      </w:r>
      <w:proofErr w:type="spellStart"/>
      <w:r w:rsidRPr="00F35FA3">
        <w:rPr>
          <w:rFonts w:ascii="Trebuchet MS" w:hAnsi="Trebuchet MS" w:cstheme="majorBidi"/>
          <w:color w:val="000000" w:themeColor="text1"/>
          <w:sz w:val="20"/>
          <w:szCs w:val="20"/>
        </w:rPr>
        <w:t>keji</w:t>
      </w:r>
      <w:proofErr w:type="spellEnd"/>
      <w:r w:rsidRPr="00F35FA3">
        <w:rPr>
          <w:rFonts w:ascii="Trebuchet MS" w:hAnsi="Trebuchet MS" w:cstheme="majorBidi"/>
          <w:color w:val="000000" w:themeColor="text1"/>
          <w:sz w:val="20"/>
          <w:szCs w:val="20"/>
        </w:rPr>
        <w:t xml:space="preserve"> </w:t>
      </w:r>
      <w:r w:rsidRPr="00F35FA3">
        <w:rPr>
          <w:rFonts w:ascii="Trebuchet MS" w:hAnsi="Trebuchet MS" w:cstheme="majorBidi"/>
          <w:i/>
          <w:iCs/>
          <w:color w:val="000000" w:themeColor="text1"/>
          <w:sz w:val="20"/>
          <w:szCs w:val="20"/>
        </w:rPr>
        <w:t>(</w:t>
      </w:r>
      <w:proofErr w:type="spellStart"/>
      <w:r w:rsidRPr="00F35FA3">
        <w:rPr>
          <w:rFonts w:ascii="Trebuchet MS" w:hAnsi="Trebuchet MS" w:cstheme="majorBidi"/>
          <w:i/>
          <w:iCs/>
          <w:color w:val="000000" w:themeColor="text1"/>
          <w:sz w:val="20"/>
          <w:szCs w:val="20"/>
        </w:rPr>
        <w:t>fakhsya</w:t>
      </w:r>
      <w:proofErr w:type="spellEnd"/>
      <w:r w:rsidRPr="00F35FA3">
        <w:rPr>
          <w:rFonts w:ascii="Trebuchet MS" w:hAnsi="Trebuchet MS" w:cstheme="majorBidi"/>
          <w:i/>
          <w:iCs/>
          <w:color w:val="000000" w:themeColor="text1"/>
          <w:sz w:val="20"/>
          <w:szCs w:val="20"/>
        </w:rPr>
        <w:t xml:space="preserve">&gt;’) </w:t>
      </w:r>
      <w:r w:rsidRPr="00F35FA3">
        <w:rPr>
          <w:rFonts w:ascii="Trebuchet MS" w:hAnsi="Trebuchet MS" w:cstheme="majorBidi"/>
          <w:color w:val="000000" w:themeColor="text1"/>
          <w:sz w:val="20"/>
          <w:szCs w:val="20"/>
        </w:rPr>
        <w:t xml:space="preserve">dan </w:t>
      </w:r>
      <w:proofErr w:type="spellStart"/>
      <w:r w:rsidRPr="00F35FA3">
        <w:rPr>
          <w:rFonts w:ascii="Trebuchet MS" w:hAnsi="Trebuchet MS" w:cstheme="majorBidi"/>
          <w:color w:val="000000" w:themeColor="text1"/>
          <w:sz w:val="20"/>
          <w:szCs w:val="20"/>
        </w:rPr>
        <w:t>buruk</w:t>
      </w:r>
      <w:proofErr w:type="spellEnd"/>
      <w:r w:rsidRPr="00F35FA3">
        <w:rPr>
          <w:rFonts w:ascii="Trebuchet MS" w:hAnsi="Trebuchet MS" w:cstheme="majorBidi"/>
          <w:color w:val="000000" w:themeColor="text1"/>
          <w:sz w:val="20"/>
          <w:szCs w:val="20"/>
        </w:rPr>
        <w:t xml:space="preserve"> </w:t>
      </w:r>
      <w:r w:rsidRPr="00F35FA3">
        <w:rPr>
          <w:rFonts w:ascii="Trebuchet MS" w:hAnsi="Trebuchet MS" w:cstheme="majorBidi"/>
          <w:i/>
          <w:iCs/>
          <w:color w:val="000000" w:themeColor="text1"/>
          <w:sz w:val="20"/>
          <w:szCs w:val="20"/>
        </w:rPr>
        <w:t>(</w:t>
      </w:r>
      <w:proofErr w:type="spellStart"/>
      <w:r w:rsidRPr="00F35FA3">
        <w:rPr>
          <w:rFonts w:ascii="Trebuchet MS" w:hAnsi="Trebuchet MS" w:cstheme="majorBidi"/>
          <w:i/>
          <w:iCs/>
          <w:color w:val="000000" w:themeColor="text1"/>
          <w:sz w:val="20"/>
          <w:szCs w:val="20"/>
        </w:rPr>
        <w:t>munka</w:t>
      </w:r>
      <w:proofErr w:type="spellEnd"/>
      <w:r w:rsidRPr="00F35FA3">
        <w:rPr>
          <w:rFonts w:ascii="Trebuchet MS" w:hAnsi="Trebuchet MS" w:cstheme="majorBidi"/>
          <w:i/>
          <w:iCs/>
          <w:color w:val="000000" w:themeColor="text1"/>
          <w:sz w:val="20"/>
          <w:szCs w:val="20"/>
        </w:rPr>
        <w:t>&gt;r).</w:t>
      </w:r>
      <w:r w:rsidRPr="00F35FA3">
        <w:rPr>
          <w:rFonts w:ascii="Trebuchet MS" w:hAnsi="Trebuchet MS" w:cstheme="majorBidi"/>
          <w:color w:val="000000" w:themeColor="text1"/>
          <w:sz w:val="20"/>
          <w:szCs w:val="20"/>
        </w:rPr>
        <w:t xml:space="preserve">  (</w:t>
      </w:r>
      <w:r w:rsidRPr="00F35FA3">
        <w:rPr>
          <w:rFonts w:ascii="Trebuchet MS" w:hAnsi="Trebuchet MS" w:cstheme="majorBidi"/>
          <w:sz w:val="20"/>
          <w:szCs w:val="20"/>
        </w:rPr>
        <w:t xml:space="preserve">M. Amin Abdullah, 2000). </w:t>
      </w:r>
      <w:proofErr w:type="spellStart"/>
      <w:r w:rsidRPr="00F35FA3">
        <w:rPr>
          <w:rFonts w:ascii="Trebuchet MS" w:hAnsi="Trebuchet MS" w:cstheme="majorBidi"/>
          <w:color w:val="000000" w:themeColor="text1"/>
          <w:sz w:val="20"/>
          <w:szCs w:val="20"/>
        </w:rPr>
        <w:t>Begitu</w:t>
      </w:r>
      <w:proofErr w:type="spellEnd"/>
      <w:r w:rsidRPr="00F35FA3">
        <w:rPr>
          <w:rFonts w:ascii="Trebuchet MS" w:hAnsi="Trebuchet MS" w:cstheme="majorBidi"/>
          <w:color w:val="000000" w:themeColor="text1"/>
          <w:sz w:val="20"/>
          <w:szCs w:val="20"/>
        </w:rPr>
        <w:t xml:space="preserve"> juga </w:t>
      </w:r>
      <w:proofErr w:type="spellStart"/>
      <w:r w:rsidRPr="00F35FA3">
        <w:rPr>
          <w:rFonts w:ascii="Trebuchet MS" w:hAnsi="Trebuchet MS" w:cstheme="majorBidi"/>
          <w:color w:val="000000" w:themeColor="text1"/>
          <w:sz w:val="20"/>
          <w:szCs w:val="20"/>
        </w:rPr>
        <w:t>dengan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ibadah</w:t>
      </w:r>
      <w:proofErr w:type="spellEnd"/>
      <w:r w:rsidRPr="00F35FA3">
        <w:rPr>
          <w:rFonts w:ascii="Trebuchet MS" w:hAnsi="Trebuchet MS" w:cstheme="majorBidi"/>
          <w:color w:val="000000" w:themeColor="text1"/>
          <w:sz w:val="20"/>
          <w:szCs w:val="20"/>
        </w:rPr>
        <w:t xml:space="preserve"> haji, zakat, </w:t>
      </w:r>
      <w:proofErr w:type="spellStart"/>
      <w:r w:rsidRPr="00F35FA3">
        <w:rPr>
          <w:rFonts w:ascii="Trebuchet MS" w:hAnsi="Trebuchet MS" w:cstheme="majorBidi"/>
          <w:color w:val="000000" w:themeColor="text1"/>
          <w:sz w:val="20"/>
          <w:szCs w:val="20"/>
        </w:rPr>
        <w:t>infak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sedekah</w:t>
      </w:r>
      <w:proofErr w:type="spellEnd"/>
      <w:r w:rsidRPr="00F35FA3">
        <w:rPr>
          <w:rFonts w:ascii="Trebuchet MS" w:hAnsi="Trebuchet MS" w:cstheme="majorBidi"/>
          <w:color w:val="000000" w:themeColor="text1"/>
          <w:sz w:val="20"/>
          <w:szCs w:val="20"/>
        </w:rPr>
        <w:t xml:space="preserve">, dan </w:t>
      </w:r>
      <w:proofErr w:type="spellStart"/>
      <w:r w:rsidRPr="00F35FA3">
        <w:rPr>
          <w:rFonts w:ascii="Trebuchet MS" w:hAnsi="Trebuchet MS" w:cstheme="majorBidi"/>
          <w:color w:val="000000" w:themeColor="text1"/>
          <w:sz w:val="20"/>
          <w:szCs w:val="20"/>
        </w:rPr>
        <w:t>sebagainya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Sehingga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ajaran</w:t>
      </w:r>
      <w:proofErr w:type="spellEnd"/>
      <w:r w:rsidRPr="00F35FA3">
        <w:rPr>
          <w:rFonts w:ascii="Trebuchet MS" w:hAnsi="Trebuchet MS" w:cstheme="majorBidi"/>
          <w:color w:val="000000" w:themeColor="text1"/>
          <w:sz w:val="20"/>
          <w:szCs w:val="20"/>
        </w:rPr>
        <w:t xml:space="preserve"> tauhid </w:t>
      </w:r>
      <w:proofErr w:type="spellStart"/>
      <w:r w:rsidRPr="00F35FA3">
        <w:rPr>
          <w:rFonts w:ascii="Trebuchet MS" w:hAnsi="Trebuchet MS" w:cstheme="majorBidi"/>
          <w:color w:val="000000" w:themeColor="text1"/>
          <w:sz w:val="20"/>
          <w:szCs w:val="20"/>
        </w:rPr>
        <w:t>menurut</w:t>
      </w:r>
      <w:proofErr w:type="spellEnd"/>
      <w:r w:rsidRPr="00F35FA3">
        <w:rPr>
          <w:rFonts w:ascii="Trebuchet MS" w:hAnsi="Trebuchet MS" w:cstheme="majorBidi"/>
          <w:color w:val="000000" w:themeColor="text1"/>
          <w:sz w:val="20"/>
          <w:szCs w:val="20"/>
        </w:rPr>
        <w:t xml:space="preserve"> al-Qur’an </w:t>
      </w:r>
      <w:proofErr w:type="spellStart"/>
      <w:r w:rsidRPr="00F35FA3">
        <w:rPr>
          <w:rFonts w:ascii="Trebuchet MS" w:hAnsi="Trebuchet MS" w:cstheme="majorBidi"/>
          <w:color w:val="000000" w:themeColor="text1"/>
          <w:sz w:val="20"/>
          <w:szCs w:val="20"/>
        </w:rPr>
        <w:t>sangat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terkait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dengan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persoalan-persoalan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sosial</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yaitu</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mengidealkan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suatu</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tatanan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masyarakat</w:t>
      </w:r>
      <w:proofErr w:type="spellEnd"/>
      <w:r w:rsidRPr="00F35FA3">
        <w:rPr>
          <w:rFonts w:ascii="Trebuchet MS" w:hAnsi="Trebuchet MS" w:cstheme="majorBidi"/>
          <w:color w:val="000000" w:themeColor="text1"/>
          <w:sz w:val="20"/>
          <w:szCs w:val="20"/>
        </w:rPr>
        <w:t xml:space="preserve"> yang </w:t>
      </w:r>
      <w:proofErr w:type="spellStart"/>
      <w:r w:rsidRPr="00F35FA3">
        <w:rPr>
          <w:rFonts w:ascii="Trebuchet MS" w:hAnsi="Trebuchet MS" w:cstheme="majorBidi"/>
          <w:color w:val="000000" w:themeColor="text1"/>
          <w:sz w:val="20"/>
          <w:szCs w:val="20"/>
        </w:rPr>
        <w:t>damai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atas</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dasar</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kemanusiaan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dengan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tidak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mengeksploitasi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perbedaan-perbedaan</w:t>
      </w:r>
      <w:proofErr w:type="spellEnd"/>
      <w:r w:rsidRPr="00F35FA3">
        <w:rPr>
          <w:rFonts w:ascii="Trebuchet MS" w:hAnsi="Trebuchet MS" w:cstheme="majorBidi"/>
          <w:sz w:val="20"/>
          <w:szCs w:val="20"/>
        </w:rPr>
        <w:t xml:space="preserve"> (Farid </w:t>
      </w:r>
      <w:proofErr w:type="spellStart"/>
      <w:r w:rsidRPr="00F35FA3">
        <w:rPr>
          <w:rFonts w:ascii="Trebuchet MS" w:hAnsi="Trebuchet MS" w:cstheme="majorBidi"/>
          <w:sz w:val="20"/>
          <w:szCs w:val="20"/>
        </w:rPr>
        <w:t>Esack</w:t>
      </w:r>
      <w:proofErr w:type="spellEnd"/>
      <w:r w:rsidRPr="00F35FA3">
        <w:rPr>
          <w:rFonts w:ascii="Trebuchet MS" w:hAnsi="Trebuchet MS" w:cstheme="majorBidi"/>
          <w:sz w:val="20"/>
          <w:szCs w:val="20"/>
        </w:rPr>
        <w:t>, 1977)</w:t>
      </w:r>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Jika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takwa</w:t>
      </w:r>
      <w:proofErr w:type="spellEnd"/>
      <w:r w:rsidRPr="00F35FA3">
        <w:rPr>
          <w:rFonts w:ascii="Trebuchet MS" w:hAnsi="Trebuchet MS" w:cstheme="majorBidi"/>
          <w:color w:val="000000" w:themeColor="text1"/>
          <w:sz w:val="20"/>
          <w:szCs w:val="20"/>
        </w:rPr>
        <w:t xml:space="preserve"> dan tauhid </w:t>
      </w:r>
      <w:proofErr w:type="spellStart"/>
      <w:r w:rsidRPr="00F35FA3">
        <w:rPr>
          <w:rFonts w:ascii="Trebuchet MS" w:hAnsi="Trebuchet MS" w:cstheme="majorBidi"/>
          <w:color w:val="000000" w:themeColor="text1"/>
          <w:sz w:val="20"/>
          <w:szCs w:val="20"/>
        </w:rPr>
        <w:t>diimplementasikan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dengan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benar</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maka</w:t>
      </w:r>
      <w:proofErr w:type="spellEnd"/>
      <w:r w:rsidRPr="00F35FA3">
        <w:rPr>
          <w:rFonts w:ascii="Trebuchet MS" w:hAnsi="Trebuchet MS" w:cstheme="majorBidi"/>
          <w:color w:val="000000" w:themeColor="text1"/>
          <w:sz w:val="20"/>
          <w:szCs w:val="20"/>
        </w:rPr>
        <w:t xml:space="preserve"> agama Islam </w:t>
      </w:r>
      <w:proofErr w:type="spellStart"/>
      <w:r w:rsidRPr="00F35FA3">
        <w:rPr>
          <w:rFonts w:ascii="Trebuchet MS" w:hAnsi="Trebuchet MS" w:cstheme="majorBidi"/>
          <w:color w:val="000000" w:themeColor="text1"/>
          <w:sz w:val="20"/>
          <w:szCs w:val="20"/>
        </w:rPr>
        <w:t>sebagaimana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dikatakan</w:t>
      </w:r>
      <w:proofErr w:type="spellEnd"/>
      <w:r w:rsidRPr="00F35FA3">
        <w:rPr>
          <w:rFonts w:ascii="Trebuchet MS" w:hAnsi="Trebuchet MS" w:cstheme="majorBidi"/>
          <w:color w:val="000000" w:themeColor="text1"/>
          <w:sz w:val="20"/>
          <w:szCs w:val="20"/>
        </w:rPr>
        <w:t xml:space="preserve"> oleh </w:t>
      </w:r>
      <w:proofErr w:type="spellStart"/>
      <w:r w:rsidRPr="00F35FA3">
        <w:rPr>
          <w:rFonts w:ascii="Trebuchet MS" w:hAnsi="Trebuchet MS" w:cstheme="majorBidi"/>
          <w:color w:val="000000" w:themeColor="text1"/>
          <w:sz w:val="20"/>
          <w:szCs w:val="20"/>
        </w:rPr>
        <w:t>Azyumardi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Azra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dapat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memainkan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peran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penting</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untuk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menciptakan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perdamaian</w:t>
      </w:r>
      <w:proofErr w:type="spellEnd"/>
      <w:r w:rsidRPr="00F35FA3">
        <w:rPr>
          <w:rFonts w:ascii="Trebuchet MS" w:hAnsi="Trebuchet MS" w:cstheme="majorBidi"/>
          <w:color w:val="000000" w:themeColor="text1"/>
          <w:sz w:val="20"/>
          <w:szCs w:val="20"/>
        </w:rPr>
        <w:t xml:space="preserve"> dunia </w:t>
      </w:r>
      <w:r w:rsidRPr="00F35FA3">
        <w:rPr>
          <w:rFonts w:ascii="Trebuchet MS" w:hAnsi="Trebuchet MS" w:cstheme="majorBidi"/>
          <w:sz w:val="20"/>
          <w:szCs w:val="20"/>
        </w:rPr>
        <w:t>(</w:t>
      </w:r>
      <w:proofErr w:type="spellStart"/>
      <w:r w:rsidRPr="00F35FA3">
        <w:rPr>
          <w:rFonts w:ascii="Trebuchet MS" w:hAnsi="Trebuchet MS" w:cstheme="majorBidi"/>
          <w:sz w:val="20"/>
          <w:szCs w:val="20"/>
        </w:rPr>
        <w:t>Azyumardi</w:t>
      </w:r>
      <w:proofErr w:type="spellEnd"/>
      <w:r w:rsidRPr="00F35FA3">
        <w:rPr>
          <w:rFonts w:ascii="Trebuchet MS" w:hAnsi="Trebuchet MS" w:cstheme="majorBidi"/>
          <w:sz w:val="20"/>
          <w:szCs w:val="20"/>
        </w:rPr>
        <w:t xml:space="preserve"> </w:t>
      </w:r>
      <w:proofErr w:type="spellStart"/>
      <w:r w:rsidRPr="00F35FA3">
        <w:rPr>
          <w:rFonts w:ascii="Trebuchet MS" w:hAnsi="Trebuchet MS" w:cstheme="majorBidi"/>
          <w:sz w:val="20"/>
          <w:szCs w:val="20"/>
        </w:rPr>
        <w:t>Azra</w:t>
      </w:r>
      <w:proofErr w:type="spellEnd"/>
      <w:r w:rsidRPr="00F35FA3">
        <w:rPr>
          <w:rFonts w:ascii="Trebuchet MS" w:hAnsi="Trebuchet MS" w:cstheme="majorBidi"/>
          <w:sz w:val="20"/>
          <w:szCs w:val="20"/>
        </w:rPr>
        <w:t>, 2014).</w:t>
      </w:r>
    </w:p>
    <w:p w:rsidR="00F35FA3" w:rsidRPr="00F35FA3" w:rsidRDefault="00F35FA3" w:rsidP="00F35FA3">
      <w:pPr>
        <w:spacing w:after="120"/>
        <w:ind w:firstLine="0"/>
        <w:rPr>
          <w:rFonts w:ascii="Trebuchet MS" w:hAnsi="Trebuchet MS" w:cstheme="majorBidi"/>
          <w:color w:val="000000" w:themeColor="text1"/>
          <w:sz w:val="20"/>
          <w:szCs w:val="20"/>
        </w:rPr>
      </w:pPr>
      <w:proofErr w:type="spellStart"/>
      <w:r w:rsidRPr="00F35FA3">
        <w:rPr>
          <w:rFonts w:ascii="Trebuchet MS" w:hAnsi="Trebuchet MS" w:cstheme="majorBidi"/>
          <w:color w:val="000000" w:themeColor="text1"/>
          <w:sz w:val="20"/>
          <w:szCs w:val="20"/>
        </w:rPr>
        <w:t>Filosofi</w:t>
      </w:r>
      <w:proofErr w:type="spellEnd"/>
      <w:r w:rsidRPr="00F35FA3">
        <w:rPr>
          <w:rFonts w:ascii="Trebuchet MS" w:hAnsi="Trebuchet MS" w:cstheme="majorBidi"/>
          <w:i/>
          <w:iCs/>
          <w:color w:val="000000" w:themeColor="text1"/>
          <w:sz w:val="20"/>
          <w:szCs w:val="20"/>
        </w:rPr>
        <w:t xml:space="preserve"> </w:t>
      </w:r>
      <w:proofErr w:type="spellStart"/>
      <w:r w:rsidRPr="00F35FA3">
        <w:rPr>
          <w:rFonts w:ascii="Trebuchet MS" w:hAnsi="Trebuchet MS" w:cstheme="majorBidi"/>
          <w:i/>
          <w:iCs/>
          <w:color w:val="000000" w:themeColor="text1"/>
          <w:sz w:val="20"/>
          <w:szCs w:val="20"/>
        </w:rPr>
        <w:t>patedunggi</w:t>
      </w:r>
      <w:proofErr w:type="spellEnd"/>
      <w:r w:rsidRPr="00F35FA3">
        <w:rPr>
          <w:rFonts w:ascii="Trebuchet MS" w:hAnsi="Trebuchet MS" w:cstheme="majorBidi"/>
          <w:i/>
          <w:iCs/>
          <w:color w:val="000000" w:themeColor="text1"/>
          <w:sz w:val="20"/>
          <w:szCs w:val="20"/>
        </w:rPr>
        <w:t xml:space="preserve">, </w:t>
      </w:r>
      <w:r w:rsidRPr="00F35FA3">
        <w:rPr>
          <w:rFonts w:ascii="Trebuchet MS" w:hAnsi="Trebuchet MS" w:cstheme="majorBidi"/>
          <w:color w:val="000000" w:themeColor="text1"/>
          <w:sz w:val="20"/>
          <w:szCs w:val="20"/>
        </w:rPr>
        <w:t xml:space="preserve">oleh </w:t>
      </w:r>
      <w:proofErr w:type="spellStart"/>
      <w:r w:rsidRPr="00F35FA3">
        <w:rPr>
          <w:rFonts w:ascii="Trebuchet MS" w:hAnsi="Trebuchet MS" w:cstheme="majorBidi"/>
          <w:color w:val="000000" w:themeColor="text1"/>
          <w:sz w:val="20"/>
          <w:szCs w:val="20"/>
        </w:rPr>
        <w:t>masyarakat</w:t>
      </w:r>
      <w:proofErr w:type="spellEnd"/>
      <w:r w:rsidRPr="00F35FA3">
        <w:rPr>
          <w:rFonts w:ascii="Trebuchet MS" w:hAnsi="Trebuchet MS" w:cstheme="majorBidi"/>
          <w:color w:val="000000" w:themeColor="text1"/>
          <w:sz w:val="20"/>
          <w:szCs w:val="20"/>
        </w:rPr>
        <w:t xml:space="preserve"> Kota </w:t>
      </w:r>
      <w:proofErr w:type="spellStart"/>
      <w:r w:rsidRPr="00F35FA3">
        <w:rPr>
          <w:rFonts w:ascii="Trebuchet MS" w:hAnsi="Trebuchet MS" w:cstheme="majorBidi"/>
          <w:color w:val="000000" w:themeColor="text1"/>
          <w:sz w:val="20"/>
          <w:szCs w:val="20"/>
        </w:rPr>
        <w:t>Palopo</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dijadikan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sebagai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landasan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awal</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dalam</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berinteraksi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dengan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masyarakat</w:t>
      </w:r>
      <w:proofErr w:type="spellEnd"/>
      <w:r w:rsidRPr="00F35FA3">
        <w:rPr>
          <w:rFonts w:ascii="Trebuchet MS" w:hAnsi="Trebuchet MS" w:cstheme="majorBidi"/>
          <w:color w:val="000000" w:themeColor="text1"/>
          <w:sz w:val="20"/>
          <w:szCs w:val="20"/>
        </w:rPr>
        <w:t xml:space="preserve"> yang </w:t>
      </w:r>
      <w:proofErr w:type="spellStart"/>
      <w:r w:rsidRPr="00F35FA3">
        <w:rPr>
          <w:rFonts w:ascii="Trebuchet MS" w:hAnsi="Trebuchet MS" w:cstheme="majorBidi"/>
          <w:color w:val="000000" w:themeColor="text1"/>
          <w:sz w:val="20"/>
          <w:szCs w:val="20"/>
        </w:rPr>
        <w:t>beranekaragam</w:t>
      </w:r>
      <w:proofErr w:type="spellEnd"/>
      <w:r w:rsidRPr="00F35FA3">
        <w:rPr>
          <w:rFonts w:ascii="Trebuchet MS" w:hAnsi="Trebuchet MS" w:cstheme="majorBidi"/>
          <w:color w:val="000000" w:themeColor="text1"/>
          <w:sz w:val="20"/>
          <w:szCs w:val="20"/>
        </w:rPr>
        <w:t xml:space="preserve"> agama, </w:t>
      </w:r>
      <w:proofErr w:type="spellStart"/>
      <w:r w:rsidRPr="00F35FA3">
        <w:rPr>
          <w:rFonts w:ascii="Trebuchet MS" w:hAnsi="Trebuchet MS" w:cstheme="majorBidi"/>
          <w:color w:val="000000" w:themeColor="text1"/>
          <w:sz w:val="20"/>
          <w:szCs w:val="20"/>
        </w:rPr>
        <w:t>suku</w:t>
      </w:r>
      <w:proofErr w:type="spellEnd"/>
      <w:r w:rsidRPr="00F35FA3">
        <w:rPr>
          <w:rFonts w:ascii="Trebuchet MS" w:hAnsi="Trebuchet MS" w:cstheme="majorBidi"/>
          <w:color w:val="000000" w:themeColor="text1"/>
          <w:sz w:val="20"/>
          <w:szCs w:val="20"/>
        </w:rPr>
        <w:t xml:space="preserve">, dan </w:t>
      </w:r>
      <w:proofErr w:type="spellStart"/>
      <w:r w:rsidRPr="00F35FA3">
        <w:rPr>
          <w:rFonts w:ascii="Trebuchet MS" w:hAnsi="Trebuchet MS" w:cstheme="majorBidi"/>
          <w:color w:val="000000" w:themeColor="text1"/>
          <w:sz w:val="20"/>
          <w:szCs w:val="20"/>
        </w:rPr>
        <w:t>budaya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Lebih</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jauh</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hal</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ini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didasarkan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i/>
          <w:iCs/>
          <w:color w:val="000000" w:themeColor="text1"/>
          <w:sz w:val="20"/>
          <w:szCs w:val="20"/>
        </w:rPr>
        <w:t>adagium</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berbentuk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syair</w:t>
      </w:r>
      <w:proofErr w:type="spellEnd"/>
      <w:r w:rsidRPr="00F35FA3">
        <w:rPr>
          <w:rFonts w:ascii="Trebuchet MS" w:hAnsi="Trebuchet MS" w:cstheme="majorBidi"/>
          <w:color w:val="000000" w:themeColor="text1"/>
          <w:sz w:val="20"/>
          <w:szCs w:val="20"/>
        </w:rPr>
        <w:t xml:space="preserve"> Arab yang </w:t>
      </w:r>
      <w:proofErr w:type="spellStart"/>
      <w:r w:rsidRPr="00F35FA3">
        <w:rPr>
          <w:rFonts w:ascii="Trebuchet MS" w:hAnsi="Trebuchet MS" w:cstheme="majorBidi"/>
          <w:color w:val="000000" w:themeColor="text1"/>
          <w:sz w:val="20"/>
          <w:szCs w:val="20"/>
        </w:rPr>
        <w:t>berbunyi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Sesungguhnya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bangsa-bangsa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itu</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tegak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selama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akhlaknya</w:t>
      </w:r>
      <w:proofErr w:type="spellEnd"/>
      <w:r w:rsidRPr="00F35FA3">
        <w:rPr>
          <w:rFonts w:ascii="Trebuchet MS" w:hAnsi="Trebuchet MS" w:cstheme="majorBidi"/>
          <w:color w:val="000000" w:themeColor="text1"/>
          <w:sz w:val="20"/>
          <w:szCs w:val="20"/>
        </w:rPr>
        <w:t xml:space="preserve"> pun </w:t>
      </w:r>
      <w:proofErr w:type="spellStart"/>
      <w:r w:rsidRPr="00F35FA3">
        <w:rPr>
          <w:rFonts w:ascii="Trebuchet MS" w:hAnsi="Trebuchet MS" w:cstheme="majorBidi"/>
          <w:color w:val="000000" w:themeColor="text1"/>
          <w:sz w:val="20"/>
          <w:szCs w:val="20"/>
        </w:rPr>
        <w:t>tegak</w:t>
      </w:r>
      <w:proofErr w:type="spellEnd"/>
      <w:r w:rsidRPr="00F35FA3">
        <w:rPr>
          <w:rFonts w:ascii="Trebuchet MS" w:hAnsi="Trebuchet MS" w:cstheme="majorBidi"/>
          <w:color w:val="000000" w:themeColor="text1"/>
          <w:sz w:val="20"/>
          <w:szCs w:val="20"/>
        </w:rPr>
        <w:t xml:space="preserve"> dan </w:t>
      </w:r>
      <w:proofErr w:type="spellStart"/>
      <w:r w:rsidRPr="00F35FA3">
        <w:rPr>
          <w:rFonts w:ascii="Trebuchet MS" w:hAnsi="Trebuchet MS" w:cstheme="majorBidi"/>
          <w:color w:val="000000" w:themeColor="text1"/>
          <w:sz w:val="20"/>
          <w:szCs w:val="20"/>
        </w:rPr>
        <w:t>jika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akhlaknya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runtuh</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maka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runtuh</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pulalah</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bangsa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itu</w:t>
      </w:r>
      <w:proofErr w:type="spellEnd"/>
      <w:r w:rsidRPr="00F35FA3">
        <w:rPr>
          <w:rFonts w:ascii="Trebuchet MS" w:hAnsi="Trebuchet MS" w:cstheme="majorBidi"/>
          <w:color w:val="000000" w:themeColor="text1"/>
          <w:sz w:val="20"/>
          <w:szCs w:val="20"/>
        </w:rPr>
        <w:t>.”</w:t>
      </w:r>
      <w:r w:rsidRPr="00F35FA3">
        <w:rPr>
          <w:rFonts w:ascii="Trebuchet MS" w:hAnsi="Trebuchet MS" w:cstheme="majorBidi"/>
          <w:i/>
          <w:iCs/>
          <w:color w:val="000000" w:themeColor="text1"/>
          <w:sz w:val="20"/>
          <w:szCs w:val="20"/>
        </w:rPr>
        <w:t xml:space="preserve"> </w:t>
      </w:r>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Ini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berarti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bahwa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kejayaan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suatu</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bangsa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tergantung</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kepada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keteguhan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akhlak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budi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pekerti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atau</w:t>
      </w:r>
      <w:proofErr w:type="spellEnd"/>
      <w:r w:rsidRPr="00F35FA3">
        <w:rPr>
          <w:rFonts w:ascii="Trebuchet MS" w:hAnsi="Trebuchet MS" w:cstheme="majorBidi"/>
          <w:color w:val="000000" w:themeColor="text1"/>
          <w:sz w:val="20"/>
          <w:szCs w:val="20"/>
        </w:rPr>
        <w:t xml:space="preserve"> moral </w:t>
      </w:r>
      <w:proofErr w:type="spellStart"/>
      <w:r w:rsidRPr="00F35FA3">
        <w:rPr>
          <w:rFonts w:ascii="Trebuchet MS" w:hAnsi="Trebuchet MS" w:cstheme="majorBidi"/>
          <w:color w:val="000000" w:themeColor="text1"/>
          <w:sz w:val="20"/>
          <w:szCs w:val="20"/>
        </w:rPr>
        <w:t>dari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bangsa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itu</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sendiri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sebab</w:t>
      </w:r>
      <w:proofErr w:type="spellEnd"/>
      <w:r w:rsidRPr="00F35FA3">
        <w:rPr>
          <w:rFonts w:ascii="Trebuchet MS" w:hAnsi="Trebuchet MS" w:cstheme="majorBidi"/>
          <w:color w:val="000000" w:themeColor="text1"/>
          <w:sz w:val="20"/>
          <w:szCs w:val="20"/>
        </w:rPr>
        <w:t xml:space="preserve"> inti </w:t>
      </w:r>
      <w:proofErr w:type="spellStart"/>
      <w:r w:rsidRPr="00F35FA3">
        <w:rPr>
          <w:rFonts w:ascii="Trebuchet MS" w:hAnsi="Trebuchet MS" w:cstheme="majorBidi"/>
          <w:color w:val="000000" w:themeColor="text1"/>
          <w:sz w:val="20"/>
          <w:szCs w:val="20"/>
        </w:rPr>
        <w:t>ketakwaan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dari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pengamalan</w:t>
      </w:r>
      <w:proofErr w:type="spellEnd"/>
      <w:r w:rsidRPr="00F35FA3">
        <w:rPr>
          <w:rFonts w:ascii="Trebuchet MS" w:hAnsi="Trebuchet MS" w:cstheme="majorBidi"/>
          <w:color w:val="000000" w:themeColor="text1"/>
          <w:sz w:val="20"/>
          <w:szCs w:val="20"/>
        </w:rPr>
        <w:t xml:space="preserve"> agama </w:t>
      </w:r>
      <w:proofErr w:type="spellStart"/>
      <w:r w:rsidRPr="00F35FA3">
        <w:rPr>
          <w:rFonts w:ascii="Trebuchet MS" w:hAnsi="Trebuchet MS" w:cstheme="majorBidi"/>
          <w:color w:val="000000" w:themeColor="text1"/>
          <w:sz w:val="20"/>
          <w:szCs w:val="20"/>
        </w:rPr>
        <w:t>adalah</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berbudi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luhur</w:t>
      </w:r>
      <w:proofErr w:type="spellEnd"/>
      <w:r w:rsidRPr="00F35FA3">
        <w:rPr>
          <w:rFonts w:ascii="Trebuchet MS" w:hAnsi="Trebuchet MS" w:cstheme="majorBidi"/>
          <w:color w:val="000000" w:themeColor="text1"/>
          <w:sz w:val="20"/>
          <w:szCs w:val="20"/>
        </w:rPr>
        <w:t xml:space="preserve">. </w:t>
      </w:r>
    </w:p>
    <w:p w:rsidR="00F35FA3" w:rsidRPr="00F35FA3" w:rsidRDefault="00F35FA3" w:rsidP="00F35FA3">
      <w:pPr>
        <w:spacing w:after="120"/>
        <w:ind w:firstLine="0"/>
        <w:rPr>
          <w:rFonts w:ascii="Trebuchet MS" w:hAnsi="Trebuchet MS" w:cstheme="majorBidi"/>
          <w:color w:val="000000" w:themeColor="text1"/>
          <w:sz w:val="20"/>
          <w:szCs w:val="20"/>
        </w:rPr>
      </w:pPr>
      <w:proofErr w:type="spellStart"/>
      <w:r w:rsidRPr="00F35FA3">
        <w:rPr>
          <w:rFonts w:ascii="Trebuchet MS" w:hAnsi="Trebuchet MS" w:cstheme="majorBidi"/>
          <w:color w:val="000000" w:themeColor="text1"/>
          <w:sz w:val="20"/>
          <w:szCs w:val="20"/>
        </w:rPr>
        <w:t>Masing-masing</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daerah</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memiliki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adat-istiadat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berbeda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satu</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dengan</w:t>
      </w:r>
      <w:proofErr w:type="spellEnd"/>
      <w:r w:rsidRPr="00F35FA3">
        <w:rPr>
          <w:rFonts w:ascii="Trebuchet MS" w:hAnsi="Trebuchet MS" w:cstheme="majorBidi"/>
          <w:color w:val="000000" w:themeColor="text1"/>
          <w:sz w:val="20"/>
          <w:szCs w:val="20"/>
        </w:rPr>
        <w:t xml:space="preserve"> yang </w:t>
      </w:r>
      <w:proofErr w:type="spellStart"/>
      <w:r w:rsidRPr="00F35FA3">
        <w:rPr>
          <w:rFonts w:ascii="Trebuchet MS" w:hAnsi="Trebuchet MS" w:cstheme="majorBidi"/>
          <w:color w:val="000000" w:themeColor="text1"/>
          <w:sz w:val="20"/>
          <w:szCs w:val="20"/>
        </w:rPr>
        <w:t>lainnya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Ketika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adat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itu</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diterima</w:t>
      </w:r>
      <w:proofErr w:type="spellEnd"/>
      <w:r w:rsidRPr="00F35FA3">
        <w:rPr>
          <w:rFonts w:ascii="Trebuchet MS" w:hAnsi="Trebuchet MS" w:cstheme="majorBidi"/>
          <w:color w:val="000000" w:themeColor="text1"/>
          <w:sz w:val="20"/>
          <w:szCs w:val="20"/>
        </w:rPr>
        <w:t xml:space="preserve"> dan </w:t>
      </w:r>
      <w:proofErr w:type="spellStart"/>
      <w:r w:rsidRPr="00F35FA3">
        <w:rPr>
          <w:rFonts w:ascii="Trebuchet MS" w:hAnsi="Trebuchet MS" w:cstheme="majorBidi"/>
          <w:color w:val="000000" w:themeColor="text1"/>
          <w:sz w:val="20"/>
          <w:szCs w:val="20"/>
        </w:rPr>
        <w:t>dianggap</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baik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maka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adat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tersebut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melekat</w:t>
      </w:r>
      <w:proofErr w:type="spellEnd"/>
      <w:r w:rsidRPr="00F35FA3">
        <w:rPr>
          <w:rFonts w:ascii="Trebuchet MS" w:hAnsi="Trebuchet MS" w:cstheme="majorBidi"/>
          <w:color w:val="000000" w:themeColor="text1"/>
          <w:sz w:val="20"/>
          <w:szCs w:val="20"/>
        </w:rPr>
        <w:t xml:space="preserve"> dan </w:t>
      </w:r>
      <w:proofErr w:type="spellStart"/>
      <w:r w:rsidRPr="00F35FA3">
        <w:rPr>
          <w:rFonts w:ascii="Trebuchet MS" w:hAnsi="Trebuchet MS" w:cstheme="majorBidi"/>
          <w:color w:val="000000" w:themeColor="text1"/>
          <w:sz w:val="20"/>
          <w:szCs w:val="20"/>
        </w:rPr>
        <w:t>membentuk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karakter</w:t>
      </w:r>
      <w:proofErr w:type="spellEnd"/>
      <w:r w:rsidRPr="00F35FA3">
        <w:rPr>
          <w:rFonts w:ascii="Trebuchet MS" w:hAnsi="Trebuchet MS" w:cstheme="majorBidi"/>
          <w:color w:val="000000" w:themeColor="text1"/>
          <w:sz w:val="20"/>
          <w:szCs w:val="20"/>
        </w:rPr>
        <w:t xml:space="preserve"> pada </w:t>
      </w:r>
      <w:proofErr w:type="spellStart"/>
      <w:r w:rsidRPr="00F35FA3">
        <w:rPr>
          <w:rFonts w:ascii="Trebuchet MS" w:hAnsi="Trebuchet MS" w:cstheme="majorBidi"/>
          <w:color w:val="000000" w:themeColor="text1"/>
          <w:sz w:val="20"/>
          <w:szCs w:val="20"/>
        </w:rPr>
        <w:t>setiap</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individu</w:t>
      </w:r>
      <w:proofErr w:type="spellEnd"/>
      <w:r w:rsidRPr="00F35FA3">
        <w:rPr>
          <w:rFonts w:ascii="Trebuchet MS" w:hAnsi="Trebuchet MS" w:cstheme="majorBidi"/>
          <w:color w:val="000000" w:themeColor="text1"/>
          <w:sz w:val="20"/>
          <w:szCs w:val="20"/>
        </w:rPr>
        <w:t xml:space="preserve"> di </w:t>
      </w:r>
      <w:proofErr w:type="spellStart"/>
      <w:r w:rsidRPr="00F35FA3">
        <w:rPr>
          <w:rFonts w:ascii="Trebuchet MS" w:hAnsi="Trebuchet MS" w:cstheme="majorBidi"/>
          <w:color w:val="000000" w:themeColor="text1"/>
          <w:sz w:val="20"/>
          <w:szCs w:val="20"/>
        </w:rPr>
        <w:t>daerah</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tersebut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Dalam</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bahasa</w:t>
      </w:r>
      <w:proofErr w:type="spellEnd"/>
      <w:r w:rsidRPr="00F35FA3">
        <w:rPr>
          <w:rFonts w:ascii="Trebuchet MS" w:hAnsi="Trebuchet MS" w:cstheme="majorBidi"/>
          <w:color w:val="000000" w:themeColor="text1"/>
          <w:sz w:val="20"/>
          <w:szCs w:val="20"/>
        </w:rPr>
        <w:t xml:space="preserve"> al-Qur’an, </w:t>
      </w:r>
      <w:proofErr w:type="spellStart"/>
      <w:r w:rsidRPr="00F35FA3">
        <w:rPr>
          <w:rFonts w:ascii="Trebuchet MS" w:hAnsi="Trebuchet MS" w:cstheme="majorBidi"/>
          <w:color w:val="000000" w:themeColor="text1"/>
          <w:sz w:val="20"/>
          <w:szCs w:val="20"/>
        </w:rPr>
        <w:t>kebiasaan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baik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dinamai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i/>
          <w:iCs/>
          <w:color w:val="000000" w:themeColor="text1"/>
          <w:sz w:val="20"/>
          <w:szCs w:val="20"/>
        </w:rPr>
        <w:t>ma’ru</w:t>
      </w:r>
      <w:proofErr w:type="spellEnd"/>
      <w:r w:rsidRPr="00F35FA3">
        <w:rPr>
          <w:rFonts w:ascii="Trebuchet MS" w:hAnsi="Trebuchet MS" w:cstheme="majorBidi"/>
          <w:i/>
          <w:iCs/>
          <w:color w:val="000000" w:themeColor="text1"/>
          <w:sz w:val="20"/>
          <w:szCs w:val="20"/>
        </w:rPr>
        <w:t>&gt;f</w:t>
      </w:r>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yakni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dikenal</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atau</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disetujui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sedangkan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kalau</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buruk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dinamai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i/>
          <w:iCs/>
          <w:color w:val="000000" w:themeColor="text1"/>
          <w:sz w:val="20"/>
          <w:szCs w:val="20"/>
        </w:rPr>
        <w:t>mungka</w:t>
      </w:r>
      <w:proofErr w:type="spellEnd"/>
      <w:r w:rsidRPr="00F35FA3">
        <w:rPr>
          <w:rFonts w:ascii="Trebuchet MS" w:hAnsi="Trebuchet MS" w:cstheme="majorBidi"/>
          <w:i/>
          <w:iCs/>
          <w:color w:val="000000" w:themeColor="text1"/>
          <w:sz w:val="20"/>
          <w:szCs w:val="20"/>
        </w:rPr>
        <w:t>&gt;r</w:t>
      </w:r>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yakni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diingkari</w:t>
      </w:r>
      <w:proofErr w:type="spellEnd"/>
      <w:r w:rsidRPr="00F35FA3">
        <w:rPr>
          <w:rFonts w:ascii="Trebuchet MS" w:hAnsi="Trebuchet MS" w:cstheme="majorBidi"/>
          <w:color w:val="000000" w:themeColor="text1"/>
          <w:sz w:val="20"/>
          <w:szCs w:val="20"/>
        </w:rPr>
        <w:t xml:space="preserve"> dan </w:t>
      </w:r>
      <w:proofErr w:type="spellStart"/>
      <w:r w:rsidRPr="00F35FA3">
        <w:rPr>
          <w:rFonts w:ascii="Trebuchet MS" w:hAnsi="Trebuchet MS" w:cstheme="majorBidi"/>
          <w:color w:val="000000" w:themeColor="text1"/>
          <w:sz w:val="20"/>
          <w:szCs w:val="20"/>
        </w:rPr>
        <w:t>ditolak</w:t>
      </w:r>
      <w:proofErr w:type="spellEnd"/>
      <w:r w:rsidRPr="00F35FA3">
        <w:rPr>
          <w:rFonts w:ascii="Trebuchet MS" w:hAnsi="Trebuchet MS" w:cstheme="majorBidi"/>
          <w:color w:val="000000" w:themeColor="text1"/>
          <w:sz w:val="20"/>
          <w:szCs w:val="20"/>
        </w:rPr>
        <w:t xml:space="preserve"> oleh </w:t>
      </w:r>
      <w:proofErr w:type="spellStart"/>
      <w:r w:rsidRPr="00F35FA3">
        <w:rPr>
          <w:rFonts w:ascii="Trebuchet MS" w:hAnsi="Trebuchet MS" w:cstheme="majorBidi"/>
          <w:color w:val="000000" w:themeColor="text1"/>
          <w:sz w:val="20"/>
          <w:szCs w:val="20"/>
        </w:rPr>
        <w:t>suatu</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masyarakat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Dengan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demikian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akhlak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atau</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etika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adalah</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sekumpulan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nilai</w:t>
      </w:r>
      <w:proofErr w:type="spellEnd"/>
      <w:r w:rsidRPr="00F35FA3">
        <w:rPr>
          <w:rFonts w:ascii="Trebuchet MS" w:hAnsi="Trebuchet MS" w:cstheme="majorBidi"/>
          <w:color w:val="000000" w:themeColor="text1"/>
          <w:sz w:val="20"/>
          <w:szCs w:val="20"/>
        </w:rPr>
        <w:t xml:space="preserve"> yang </w:t>
      </w:r>
      <w:proofErr w:type="spellStart"/>
      <w:r w:rsidRPr="00F35FA3">
        <w:rPr>
          <w:rFonts w:ascii="Trebuchet MS" w:hAnsi="Trebuchet MS" w:cstheme="majorBidi"/>
          <w:color w:val="000000" w:themeColor="text1"/>
          <w:sz w:val="20"/>
          <w:szCs w:val="20"/>
        </w:rPr>
        <w:t>harus</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diindahkan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manusia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dalam</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menjalani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aktivitasnya</w:t>
      </w:r>
      <w:proofErr w:type="spellEnd"/>
      <w:r w:rsidRPr="00F35FA3">
        <w:rPr>
          <w:rFonts w:ascii="Trebuchet MS" w:hAnsi="Trebuchet MS" w:cstheme="majorBidi"/>
          <w:color w:val="000000" w:themeColor="text1"/>
          <w:sz w:val="20"/>
          <w:szCs w:val="20"/>
        </w:rPr>
        <w:t xml:space="preserve"> </w:t>
      </w:r>
      <w:r w:rsidRPr="00F35FA3">
        <w:rPr>
          <w:rFonts w:ascii="Trebuchet MS" w:hAnsi="Trebuchet MS" w:cstheme="majorBidi"/>
          <w:color w:val="000000" w:themeColor="text1"/>
          <w:sz w:val="20"/>
          <w:szCs w:val="20"/>
        </w:rPr>
        <w:lastRenderedPageBreak/>
        <w:t xml:space="preserve">demi </w:t>
      </w:r>
      <w:proofErr w:type="spellStart"/>
      <w:r w:rsidRPr="00F35FA3">
        <w:rPr>
          <w:rFonts w:ascii="Trebuchet MS" w:hAnsi="Trebuchet MS" w:cstheme="majorBidi"/>
          <w:color w:val="000000" w:themeColor="text1"/>
          <w:sz w:val="20"/>
          <w:szCs w:val="20"/>
        </w:rPr>
        <w:t>terciptanya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hubungan</w:t>
      </w:r>
      <w:proofErr w:type="spellEnd"/>
      <w:r w:rsidRPr="00F35FA3">
        <w:rPr>
          <w:rFonts w:ascii="Trebuchet MS" w:hAnsi="Trebuchet MS" w:cstheme="majorBidi"/>
          <w:color w:val="000000" w:themeColor="text1"/>
          <w:sz w:val="20"/>
          <w:szCs w:val="20"/>
        </w:rPr>
        <w:t xml:space="preserve"> yang </w:t>
      </w:r>
      <w:proofErr w:type="spellStart"/>
      <w:r w:rsidRPr="00F35FA3">
        <w:rPr>
          <w:rFonts w:ascii="Trebuchet MS" w:hAnsi="Trebuchet MS" w:cstheme="majorBidi"/>
          <w:color w:val="000000" w:themeColor="text1"/>
          <w:sz w:val="20"/>
          <w:szCs w:val="20"/>
        </w:rPr>
        <w:t>harmonis</w:t>
      </w:r>
      <w:proofErr w:type="spellEnd"/>
      <w:r w:rsidRPr="00F35FA3">
        <w:rPr>
          <w:rFonts w:ascii="Trebuchet MS" w:hAnsi="Trebuchet MS" w:cstheme="majorBidi"/>
          <w:color w:val="000000" w:themeColor="text1"/>
          <w:sz w:val="20"/>
          <w:szCs w:val="20"/>
        </w:rPr>
        <w:t xml:space="preserve">, demi </w:t>
      </w:r>
      <w:proofErr w:type="spellStart"/>
      <w:r w:rsidRPr="00F35FA3">
        <w:rPr>
          <w:rFonts w:ascii="Trebuchet MS" w:hAnsi="Trebuchet MS" w:cstheme="majorBidi"/>
          <w:color w:val="000000" w:themeColor="text1"/>
          <w:sz w:val="20"/>
          <w:szCs w:val="20"/>
        </w:rPr>
        <w:t>meraih</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kebahagiaan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pribadi</w:t>
      </w:r>
      <w:proofErr w:type="spellEnd"/>
      <w:r w:rsidRPr="00F35FA3">
        <w:rPr>
          <w:rFonts w:ascii="Trebuchet MS" w:hAnsi="Trebuchet MS" w:cstheme="majorBidi"/>
          <w:color w:val="000000" w:themeColor="text1"/>
          <w:sz w:val="20"/>
          <w:szCs w:val="20"/>
        </w:rPr>
        <w:t xml:space="preserve"> dan </w:t>
      </w:r>
      <w:proofErr w:type="spellStart"/>
      <w:r w:rsidRPr="00F35FA3">
        <w:rPr>
          <w:rFonts w:ascii="Trebuchet MS" w:hAnsi="Trebuchet MS" w:cstheme="majorBidi"/>
          <w:color w:val="000000" w:themeColor="text1"/>
          <w:sz w:val="20"/>
          <w:szCs w:val="20"/>
        </w:rPr>
        <w:t>masyarakat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Seperti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gambar</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dibawah</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ini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menunjukkan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aktivitas</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keagamaan</w:t>
      </w:r>
      <w:proofErr w:type="spellEnd"/>
      <w:r w:rsidRPr="00F35FA3">
        <w:rPr>
          <w:rFonts w:ascii="Trebuchet MS" w:hAnsi="Trebuchet MS" w:cstheme="majorBidi"/>
          <w:color w:val="000000" w:themeColor="text1"/>
          <w:sz w:val="20"/>
          <w:szCs w:val="20"/>
        </w:rPr>
        <w:t xml:space="preserve"> yang </w:t>
      </w:r>
      <w:proofErr w:type="spellStart"/>
      <w:r w:rsidRPr="00F35FA3">
        <w:rPr>
          <w:rFonts w:ascii="Trebuchet MS" w:hAnsi="Trebuchet MS" w:cstheme="majorBidi"/>
          <w:color w:val="000000" w:themeColor="text1"/>
          <w:sz w:val="20"/>
          <w:szCs w:val="20"/>
        </w:rPr>
        <w:t>terbuka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terhadap</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perbedaan</w:t>
      </w:r>
      <w:proofErr w:type="spellEnd"/>
      <w:r w:rsidRPr="00F35FA3">
        <w:rPr>
          <w:rFonts w:ascii="Trebuchet MS" w:hAnsi="Trebuchet MS" w:cstheme="majorBidi"/>
          <w:color w:val="000000" w:themeColor="text1"/>
          <w:sz w:val="20"/>
          <w:szCs w:val="20"/>
        </w:rPr>
        <w:t>.</w:t>
      </w:r>
    </w:p>
    <w:p w:rsidR="00F35FA3" w:rsidRPr="00F35FA3" w:rsidRDefault="00F35FA3" w:rsidP="00F35FA3">
      <w:pPr>
        <w:pStyle w:val="FootnoteText"/>
        <w:spacing w:after="120" w:line="360" w:lineRule="auto"/>
        <w:jc w:val="both"/>
        <w:rPr>
          <w:rFonts w:ascii="Trebuchet MS" w:hAnsi="Trebuchet MS" w:cstheme="majorBidi"/>
          <w:color w:val="000000" w:themeColor="text1"/>
        </w:rPr>
      </w:pPr>
      <w:proofErr w:type="spellStart"/>
      <w:r w:rsidRPr="00F35FA3">
        <w:rPr>
          <w:rFonts w:ascii="Trebuchet MS" w:hAnsi="Trebuchet MS" w:cstheme="majorBidi"/>
          <w:color w:val="000000" w:themeColor="text1"/>
        </w:rPr>
        <w:t>Manusia</w:t>
      </w:r>
      <w:proofErr w:type="spellEnd"/>
      <w:r w:rsidRPr="00F35FA3">
        <w:rPr>
          <w:rFonts w:ascii="Trebuchet MS" w:hAnsi="Trebuchet MS" w:cstheme="majorBidi"/>
          <w:color w:val="000000" w:themeColor="text1"/>
        </w:rPr>
        <w:t xml:space="preserve"> yang </w:t>
      </w:r>
      <w:proofErr w:type="spellStart"/>
      <w:r w:rsidRPr="00F35FA3">
        <w:rPr>
          <w:rFonts w:ascii="Trebuchet MS" w:hAnsi="Trebuchet MS" w:cstheme="majorBidi"/>
          <w:color w:val="000000" w:themeColor="text1"/>
        </w:rPr>
        <w:t>berakhlak</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mulia</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adalah</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manusia</w:t>
      </w:r>
      <w:proofErr w:type="spellEnd"/>
      <w:r w:rsidRPr="00F35FA3">
        <w:rPr>
          <w:rFonts w:ascii="Trebuchet MS" w:hAnsi="Trebuchet MS" w:cstheme="majorBidi"/>
          <w:color w:val="000000" w:themeColor="text1"/>
        </w:rPr>
        <w:t xml:space="preserve"> yang </w:t>
      </w:r>
      <w:proofErr w:type="spellStart"/>
      <w:r w:rsidRPr="00F35FA3">
        <w:rPr>
          <w:rFonts w:ascii="Trebuchet MS" w:hAnsi="Trebuchet MS" w:cstheme="majorBidi"/>
          <w:color w:val="000000" w:themeColor="text1"/>
        </w:rPr>
        <w:t>beragama</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taat</w:t>
      </w:r>
      <w:proofErr w:type="spellEnd"/>
      <w:r w:rsidRPr="00F35FA3">
        <w:rPr>
          <w:rFonts w:ascii="Trebuchet MS" w:hAnsi="Trebuchet MS" w:cstheme="majorBidi"/>
          <w:color w:val="000000" w:themeColor="text1"/>
        </w:rPr>
        <w:t xml:space="preserve"> pada </w:t>
      </w:r>
      <w:proofErr w:type="spellStart"/>
      <w:r w:rsidRPr="00F35FA3">
        <w:rPr>
          <w:rFonts w:ascii="Trebuchet MS" w:hAnsi="Trebuchet MS" w:cstheme="majorBidi"/>
          <w:color w:val="000000" w:themeColor="text1"/>
        </w:rPr>
        <w:t>perintah-perintah</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Tuhan</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serta</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senantiasa</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menghargai</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martabat</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sesamanya</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Analogi</w:t>
      </w:r>
      <w:proofErr w:type="spellEnd"/>
      <w:r w:rsidRPr="00F35FA3">
        <w:rPr>
          <w:rFonts w:ascii="Trebuchet MS" w:hAnsi="Trebuchet MS" w:cstheme="majorBidi"/>
          <w:color w:val="000000" w:themeColor="text1"/>
        </w:rPr>
        <w:t xml:space="preserve"> yang </w:t>
      </w:r>
      <w:proofErr w:type="spellStart"/>
      <w:r w:rsidRPr="00F35FA3">
        <w:rPr>
          <w:rFonts w:ascii="Trebuchet MS" w:hAnsi="Trebuchet MS" w:cstheme="majorBidi"/>
          <w:color w:val="000000" w:themeColor="text1"/>
        </w:rPr>
        <w:t>sama</w:t>
      </w:r>
      <w:proofErr w:type="spellEnd"/>
      <w:r w:rsidRPr="00F35FA3">
        <w:rPr>
          <w:rFonts w:ascii="Trebuchet MS" w:hAnsi="Trebuchet MS" w:cstheme="majorBidi"/>
          <w:color w:val="000000" w:themeColor="text1"/>
        </w:rPr>
        <w:t xml:space="preserve"> oleh </w:t>
      </w:r>
      <w:proofErr w:type="spellStart"/>
      <w:r w:rsidRPr="00F35FA3">
        <w:rPr>
          <w:rFonts w:ascii="Trebuchet MS" w:hAnsi="Trebuchet MS" w:cstheme="majorBidi"/>
          <w:color w:val="000000" w:themeColor="text1"/>
        </w:rPr>
        <w:t>dikatakan</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Deschovski</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sebagaimana</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dikutip</w:t>
      </w:r>
      <w:proofErr w:type="spellEnd"/>
      <w:r w:rsidRPr="00F35FA3">
        <w:rPr>
          <w:rFonts w:ascii="Trebuchet MS" w:hAnsi="Trebuchet MS" w:cstheme="majorBidi"/>
          <w:color w:val="000000" w:themeColor="text1"/>
        </w:rPr>
        <w:t xml:space="preserve"> oleh </w:t>
      </w:r>
      <w:proofErr w:type="spellStart"/>
      <w:r w:rsidRPr="00F35FA3">
        <w:rPr>
          <w:rFonts w:ascii="Trebuchet MS" w:hAnsi="Trebuchet MS" w:cstheme="majorBidi"/>
          <w:color w:val="000000" w:themeColor="text1"/>
        </w:rPr>
        <w:t>Ayatullah</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Murtadha</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Muthahhari</w:t>
      </w:r>
      <w:proofErr w:type="spellEnd"/>
      <w:r w:rsidRPr="00F35FA3">
        <w:rPr>
          <w:rFonts w:ascii="Trebuchet MS" w:hAnsi="Trebuchet MS" w:cstheme="majorBidi"/>
          <w:color w:val="000000" w:themeColor="text1"/>
        </w:rPr>
        <w:t xml:space="preserve"> </w:t>
      </w:r>
      <w:r w:rsidRPr="00F35FA3">
        <w:rPr>
          <w:rFonts w:ascii="Trebuchet MS" w:hAnsi="Trebuchet MS" w:cstheme="majorBidi"/>
        </w:rPr>
        <w:t>(2011)</w:t>
      </w:r>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berkata</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bahwa</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seandainya</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Tuhan</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tidak</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ada</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maka</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segala</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sesuatu</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diperbolehkan</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Maksudnya</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adalah</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bahwa</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jika</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tanpa</w:t>
      </w:r>
      <w:proofErr w:type="spellEnd"/>
      <w:r w:rsidRPr="00F35FA3">
        <w:rPr>
          <w:rFonts w:ascii="Trebuchet MS" w:hAnsi="Trebuchet MS" w:cstheme="majorBidi"/>
          <w:color w:val="000000" w:themeColor="text1"/>
        </w:rPr>
        <w:t xml:space="preserve"> agama, </w:t>
      </w:r>
      <w:proofErr w:type="spellStart"/>
      <w:r w:rsidRPr="00F35FA3">
        <w:rPr>
          <w:rFonts w:ascii="Trebuchet MS" w:hAnsi="Trebuchet MS" w:cstheme="majorBidi"/>
          <w:color w:val="000000" w:themeColor="text1"/>
        </w:rPr>
        <w:t>maka</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niscaya</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tidak</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akan</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ada</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nilai-nilai</w:t>
      </w:r>
      <w:proofErr w:type="spellEnd"/>
      <w:r w:rsidRPr="00F35FA3">
        <w:rPr>
          <w:rFonts w:ascii="Trebuchet MS" w:hAnsi="Trebuchet MS" w:cstheme="majorBidi"/>
          <w:color w:val="000000" w:themeColor="text1"/>
        </w:rPr>
        <w:t xml:space="preserve"> yang </w:t>
      </w:r>
      <w:proofErr w:type="spellStart"/>
      <w:r w:rsidRPr="00F35FA3">
        <w:rPr>
          <w:rFonts w:ascii="Trebuchet MS" w:hAnsi="Trebuchet MS" w:cstheme="majorBidi"/>
          <w:color w:val="000000" w:themeColor="text1"/>
        </w:rPr>
        <w:t>melarang</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manusia</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dari</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perbuatan-perbuatan</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immoralnya</w:t>
      </w:r>
      <w:proofErr w:type="spellEnd"/>
      <w:r w:rsidRPr="00F35FA3">
        <w:rPr>
          <w:rFonts w:ascii="Trebuchet MS" w:hAnsi="Trebuchet MS" w:cstheme="majorBidi"/>
          <w:color w:val="000000" w:themeColor="text1"/>
        </w:rPr>
        <w:t xml:space="preserve">. Agama </w:t>
      </w:r>
      <w:proofErr w:type="spellStart"/>
      <w:r w:rsidRPr="00F35FA3">
        <w:rPr>
          <w:rFonts w:ascii="Trebuchet MS" w:hAnsi="Trebuchet MS" w:cstheme="majorBidi"/>
          <w:color w:val="000000" w:themeColor="text1"/>
        </w:rPr>
        <w:t>adalah</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satu-satunya</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jaminan</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bagi</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penerapan</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etika</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atau</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i/>
          <w:iCs/>
          <w:color w:val="000000" w:themeColor="text1"/>
        </w:rPr>
        <w:t>akhla</w:t>
      </w:r>
      <w:proofErr w:type="spellEnd"/>
      <w:r w:rsidRPr="00F35FA3">
        <w:rPr>
          <w:rFonts w:ascii="Trebuchet MS" w:hAnsi="Trebuchet MS" w:cstheme="majorBidi"/>
          <w:i/>
          <w:iCs/>
          <w:color w:val="000000" w:themeColor="text1"/>
        </w:rPr>
        <w:t>&gt;k al-Kari&gt;</w:t>
      </w:r>
      <w:proofErr w:type="spellStart"/>
      <w:r w:rsidRPr="00F35FA3">
        <w:rPr>
          <w:rFonts w:ascii="Trebuchet MS" w:hAnsi="Trebuchet MS" w:cstheme="majorBidi"/>
          <w:i/>
          <w:iCs/>
          <w:color w:val="000000" w:themeColor="text1"/>
        </w:rPr>
        <w:t>mah</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Apalagi</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pengalaman</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telah</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membuktikan</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bahwa</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nilai-nilai</w:t>
      </w:r>
      <w:proofErr w:type="spellEnd"/>
      <w:r w:rsidRPr="00F35FA3">
        <w:rPr>
          <w:rFonts w:ascii="Trebuchet MS" w:hAnsi="Trebuchet MS" w:cstheme="majorBidi"/>
          <w:color w:val="000000" w:themeColor="text1"/>
        </w:rPr>
        <w:t xml:space="preserve"> agama </w:t>
      </w:r>
      <w:proofErr w:type="spellStart"/>
      <w:r w:rsidRPr="00F35FA3">
        <w:rPr>
          <w:rFonts w:ascii="Trebuchet MS" w:hAnsi="Trebuchet MS" w:cstheme="majorBidi"/>
          <w:color w:val="000000" w:themeColor="text1"/>
        </w:rPr>
        <w:t>mendahului</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nilai-nilai</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etika</w:t>
      </w:r>
      <w:proofErr w:type="spellEnd"/>
      <w:r w:rsidRPr="00F35FA3">
        <w:rPr>
          <w:rFonts w:ascii="Trebuchet MS" w:hAnsi="Trebuchet MS" w:cstheme="majorBidi"/>
          <w:color w:val="000000" w:themeColor="text1"/>
        </w:rPr>
        <w:t xml:space="preserve">. Karena </w:t>
      </w:r>
      <w:proofErr w:type="spellStart"/>
      <w:r w:rsidRPr="00F35FA3">
        <w:rPr>
          <w:rFonts w:ascii="Trebuchet MS" w:hAnsi="Trebuchet MS" w:cstheme="majorBidi"/>
          <w:color w:val="000000" w:themeColor="text1"/>
        </w:rPr>
        <w:t>itu</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aliran-aliran</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etika</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ateis</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tidak</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pernah</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berhasil</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dalam</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penerapan</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nilai-nilai</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etika</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Bagaimanapun</w:t>
      </w:r>
      <w:proofErr w:type="spellEnd"/>
      <w:r w:rsidRPr="00F35FA3">
        <w:rPr>
          <w:rFonts w:ascii="Trebuchet MS" w:hAnsi="Trebuchet MS" w:cstheme="majorBidi"/>
          <w:color w:val="000000" w:themeColor="text1"/>
        </w:rPr>
        <w:t xml:space="preserve"> juga, agama </w:t>
      </w:r>
      <w:proofErr w:type="spellStart"/>
      <w:r w:rsidRPr="00F35FA3">
        <w:rPr>
          <w:rFonts w:ascii="Trebuchet MS" w:hAnsi="Trebuchet MS" w:cstheme="majorBidi"/>
          <w:color w:val="000000" w:themeColor="text1"/>
        </w:rPr>
        <w:t>sangat</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penting</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sebagai</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fondasi</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etika</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karena</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itu</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setinggi</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apapun</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kemajuan</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manusia</w:t>
      </w:r>
      <w:proofErr w:type="spellEnd"/>
      <w:r w:rsidRPr="00F35FA3">
        <w:rPr>
          <w:rFonts w:ascii="Trebuchet MS" w:hAnsi="Trebuchet MS" w:cstheme="majorBidi"/>
          <w:color w:val="000000" w:themeColor="text1"/>
        </w:rPr>
        <w:t xml:space="preserve"> di </w:t>
      </w:r>
      <w:proofErr w:type="spellStart"/>
      <w:r w:rsidRPr="00F35FA3">
        <w:rPr>
          <w:rFonts w:ascii="Trebuchet MS" w:hAnsi="Trebuchet MS" w:cstheme="majorBidi"/>
          <w:color w:val="000000" w:themeColor="text1"/>
        </w:rPr>
        <w:t>bidang</w:t>
      </w:r>
      <w:proofErr w:type="spellEnd"/>
      <w:r w:rsidRPr="00F35FA3">
        <w:rPr>
          <w:rFonts w:ascii="Trebuchet MS" w:hAnsi="Trebuchet MS" w:cstheme="majorBidi"/>
          <w:color w:val="000000" w:themeColor="text1"/>
        </w:rPr>
        <w:t xml:space="preserve"> </w:t>
      </w:r>
      <w:proofErr w:type="spellStart"/>
      <w:r w:rsidRPr="00F35FA3">
        <w:rPr>
          <w:rFonts w:ascii="Trebuchet MS" w:hAnsi="Trebuchet MS" w:cstheme="majorBidi"/>
          <w:color w:val="000000" w:themeColor="text1"/>
        </w:rPr>
        <w:t>teknologi</w:t>
      </w:r>
      <w:proofErr w:type="spellEnd"/>
      <w:r w:rsidRPr="00F35FA3">
        <w:rPr>
          <w:rFonts w:ascii="Trebuchet MS" w:hAnsi="Trebuchet MS" w:cstheme="majorBidi"/>
          <w:color w:val="000000" w:themeColor="text1"/>
        </w:rPr>
        <w:t xml:space="preserve"> dan </w:t>
      </w:r>
      <w:proofErr w:type="spellStart"/>
      <w:r w:rsidRPr="00F35FA3">
        <w:rPr>
          <w:rFonts w:ascii="Trebuchet MS" w:hAnsi="Trebuchet MS" w:cstheme="majorBidi"/>
          <w:color w:val="000000" w:themeColor="text1"/>
        </w:rPr>
        <w:t>peradaban</w:t>
      </w:r>
      <w:proofErr w:type="spellEnd"/>
      <w:r w:rsidRPr="00F35FA3">
        <w:rPr>
          <w:rFonts w:ascii="Trebuchet MS" w:hAnsi="Trebuchet MS" w:cstheme="majorBidi"/>
          <w:color w:val="000000" w:themeColor="text1"/>
        </w:rPr>
        <w:t>.</w:t>
      </w:r>
    </w:p>
    <w:p w:rsidR="00F35FA3" w:rsidRPr="00F35FA3" w:rsidRDefault="00F35FA3" w:rsidP="00F35FA3">
      <w:pPr>
        <w:spacing w:after="120"/>
        <w:ind w:firstLine="0"/>
        <w:rPr>
          <w:rFonts w:ascii="Trebuchet MS" w:hAnsi="Trebuchet MS" w:cstheme="majorBidi"/>
          <w:sz w:val="20"/>
          <w:szCs w:val="20"/>
        </w:rPr>
      </w:pPr>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Gambaran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kehidupan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keagamaan</w:t>
      </w:r>
      <w:proofErr w:type="spellEnd"/>
      <w:r w:rsidRPr="00F35FA3">
        <w:rPr>
          <w:rFonts w:ascii="Trebuchet MS" w:hAnsi="Trebuchet MS" w:cstheme="majorBidi"/>
          <w:color w:val="000000" w:themeColor="text1"/>
          <w:sz w:val="20"/>
          <w:szCs w:val="20"/>
        </w:rPr>
        <w:t xml:space="preserve"> di </w:t>
      </w:r>
      <w:proofErr w:type="spellStart"/>
      <w:r w:rsidRPr="00F35FA3">
        <w:rPr>
          <w:rFonts w:ascii="Trebuchet MS" w:hAnsi="Trebuchet MS" w:cstheme="majorBidi"/>
          <w:color w:val="000000" w:themeColor="text1"/>
          <w:sz w:val="20"/>
          <w:szCs w:val="20"/>
        </w:rPr>
        <w:t>atas</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terlihat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jelas</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bagaimana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kita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menempatkan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akhlak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sebagai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fondasi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dasar</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dalam</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berinteraksi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atau</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hidup</w:t>
      </w:r>
      <w:proofErr w:type="spellEnd"/>
      <w:r w:rsidRPr="00F35FA3">
        <w:rPr>
          <w:rFonts w:ascii="Trebuchet MS" w:hAnsi="Trebuchet MS" w:cstheme="majorBidi"/>
          <w:color w:val="000000" w:themeColor="text1"/>
          <w:sz w:val="20"/>
          <w:szCs w:val="20"/>
        </w:rPr>
        <w:t xml:space="preserve"> di </w:t>
      </w:r>
      <w:proofErr w:type="spellStart"/>
      <w:r w:rsidRPr="00F35FA3">
        <w:rPr>
          <w:rFonts w:ascii="Trebuchet MS" w:hAnsi="Trebuchet MS" w:cstheme="majorBidi"/>
          <w:color w:val="000000" w:themeColor="text1"/>
          <w:sz w:val="20"/>
          <w:szCs w:val="20"/>
        </w:rPr>
        <w:t>tengah</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kondisi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masyarakat</w:t>
      </w:r>
      <w:proofErr w:type="spellEnd"/>
      <w:r w:rsidRPr="00F35FA3">
        <w:rPr>
          <w:rFonts w:ascii="Trebuchet MS" w:hAnsi="Trebuchet MS" w:cstheme="majorBidi"/>
          <w:color w:val="000000" w:themeColor="text1"/>
          <w:sz w:val="20"/>
          <w:szCs w:val="20"/>
        </w:rPr>
        <w:t xml:space="preserve"> yang </w:t>
      </w:r>
      <w:proofErr w:type="spellStart"/>
      <w:r w:rsidRPr="00F35FA3">
        <w:rPr>
          <w:rFonts w:ascii="Trebuchet MS" w:hAnsi="Trebuchet MS" w:cstheme="majorBidi"/>
          <w:color w:val="000000" w:themeColor="text1"/>
          <w:sz w:val="20"/>
          <w:szCs w:val="20"/>
        </w:rPr>
        <w:t>majemuk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Pengalaman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telah</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membuktikan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bahwa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dengan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menggunakan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pendekatan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akhlak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atau</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etika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sesuatu</w:t>
      </w:r>
      <w:proofErr w:type="spellEnd"/>
      <w:r w:rsidRPr="00F35FA3">
        <w:rPr>
          <w:rFonts w:ascii="Trebuchet MS" w:hAnsi="Trebuchet MS" w:cstheme="majorBidi"/>
          <w:color w:val="000000" w:themeColor="text1"/>
          <w:sz w:val="20"/>
          <w:szCs w:val="20"/>
        </w:rPr>
        <w:t xml:space="preserve"> yang </w:t>
      </w:r>
      <w:proofErr w:type="spellStart"/>
      <w:r w:rsidRPr="00F35FA3">
        <w:rPr>
          <w:rFonts w:ascii="Trebuchet MS" w:hAnsi="Trebuchet MS" w:cstheme="majorBidi"/>
          <w:color w:val="000000" w:themeColor="text1"/>
          <w:sz w:val="20"/>
          <w:szCs w:val="20"/>
        </w:rPr>
        <w:t>tadinya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keras</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kencang</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menjadi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lembut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halus</w:t>
      </w:r>
      <w:proofErr w:type="spellEnd"/>
      <w:r w:rsidRPr="00F35FA3">
        <w:rPr>
          <w:rFonts w:ascii="Trebuchet MS" w:hAnsi="Trebuchet MS" w:cstheme="majorBidi"/>
          <w:color w:val="000000" w:themeColor="text1"/>
          <w:sz w:val="20"/>
          <w:szCs w:val="20"/>
        </w:rPr>
        <w:t xml:space="preserve">, dan </w:t>
      </w:r>
      <w:proofErr w:type="spellStart"/>
      <w:r w:rsidRPr="00F35FA3">
        <w:rPr>
          <w:rFonts w:ascii="Trebuchet MS" w:hAnsi="Trebuchet MS" w:cstheme="majorBidi"/>
          <w:color w:val="000000" w:themeColor="text1"/>
          <w:sz w:val="20"/>
          <w:szCs w:val="20"/>
        </w:rPr>
        <w:t>mencair</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Apalagi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jika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pengejawantahan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akhlak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tersebut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dirasa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rasional</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atau</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dapat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dicerna</w:t>
      </w:r>
      <w:proofErr w:type="spellEnd"/>
      <w:r w:rsidRPr="00F35FA3">
        <w:rPr>
          <w:rFonts w:ascii="Trebuchet MS" w:hAnsi="Trebuchet MS" w:cstheme="majorBidi"/>
          <w:color w:val="000000" w:themeColor="text1"/>
          <w:sz w:val="20"/>
          <w:szCs w:val="20"/>
        </w:rPr>
        <w:t xml:space="preserve"> oleh </w:t>
      </w:r>
      <w:proofErr w:type="spellStart"/>
      <w:r w:rsidRPr="00F35FA3">
        <w:rPr>
          <w:rFonts w:ascii="Trebuchet MS" w:hAnsi="Trebuchet MS" w:cstheme="majorBidi"/>
          <w:color w:val="000000" w:themeColor="text1"/>
          <w:sz w:val="20"/>
          <w:szCs w:val="20"/>
        </w:rPr>
        <w:t>akal</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sehingga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mengarahkan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kepada</w:t>
      </w:r>
      <w:proofErr w:type="spellEnd"/>
      <w:r w:rsidRPr="00F35FA3">
        <w:rPr>
          <w:rFonts w:ascii="Trebuchet MS" w:hAnsi="Trebuchet MS" w:cstheme="majorBidi"/>
          <w:color w:val="000000" w:themeColor="text1"/>
          <w:sz w:val="20"/>
          <w:szCs w:val="20"/>
        </w:rPr>
        <w:t xml:space="preserve"> rasa </w:t>
      </w:r>
      <w:proofErr w:type="spellStart"/>
      <w:r w:rsidRPr="00F35FA3">
        <w:rPr>
          <w:rFonts w:ascii="Trebuchet MS" w:hAnsi="Trebuchet MS" w:cstheme="majorBidi"/>
          <w:color w:val="000000" w:themeColor="text1"/>
          <w:sz w:val="20"/>
          <w:szCs w:val="20"/>
        </w:rPr>
        <w:t>simpati</w:t>
      </w:r>
      <w:proofErr w:type="spellEnd"/>
      <w:r w:rsidRPr="00F35FA3">
        <w:rPr>
          <w:rFonts w:ascii="Trebuchet MS" w:hAnsi="Trebuchet MS" w:cstheme="majorBidi"/>
          <w:color w:val="000000" w:themeColor="text1"/>
          <w:sz w:val="20"/>
          <w:szCs w:val="20"/>
        </w:rPr>
        <w:t xml:space="preserve"> dan </w:t>
      </w:r>
      <w:proofErr w:type="spellStart"/>
      <w:r w:rsidRPr="00F35FA3">
        <w:rPr>
          <w:rFonts w:ascii="Trebuchet MS" w:hAnsi="Trebuchet MS" w:cstheme="majorBidi"/>
          <w:color w:val="000000" w:themeColor="text1"/>
          <w:sz w:val="20"/>
          <w:szCs w:val="20"/>
        </w:rPr>
        <w:t>empati</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manusia</w:t>
      </w:r>
      <w:proofErr w:type="spellEnd"/>
      <w:r w:rsidRPr="00F35FA3">
        <w:rPr>
          <w:rFonts w:ascii="Trebuchet MS" w:hAnsi="Trebuchet MS" w:cstheme="majorBidi"/>
          <w:color w:val="000000" w:themeColor="text1"/>
          <w:sz w:val="20"/>
          <w:szCs w:val="20"/>
        </w:rPr>
        <w:t xml:space="preserve">, yang </w:t>
      </w:r>
      <w:proofErr w:type="spellStart"/>
      <w:r w:rsidRPr="00F35FA3">
        <w:rPr>
          <w:rFonts w:ascii="Trebuchet MS" w:hAnsi="Trebuchet MS" w:cstheme="majorBidi"/>
          <w:color w:val="000000" w:themeColor="text1"/>
          <w:sz w:val="20"/>
          <w:szCs w:val="20"/>
        </w:rPr>
        <w:t>menggerakkan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emosional</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dengan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bingkisan</w:t>
      </w:r>
      <w:proofErr w:type="spellEnd"/>
      <w:r w:rsidRPr="00F35FA3">
        <w:rPr>
          <w:rFonts w:ascii="Trebuchet MS" w:hAnsi="Trebuchet MS" w:cstheme="majorBidi"/>
          <w:color w:val="000000" w:themeColor="text1"/>
          <w:sz w:val="20"/>
          <w:szCs w:val="20"/>
        </w:rPr>
        <w:t xml:space="preserve"> spiritual, </w:t>
      </w:r>
      <w:proofErr w:type="spellStart"/>
      <w:r w:rsidRPr="00F35FA3">
        <w:rPr>
          <w:rFonts w:ascii="Trebuchet MS" w:hAnsi="Trebuchet MS" w:cstheme="majorBidi"/>
          <w:color w:val="000000" w:themeColor="text1"/>
          <w:sz w:val="20"/>
          <w:szCs w:val="20"/>
        </w:rPr>
        <w:t>sehingga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semua</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aktivitas</w:t>
      </w:r>
      <w:proofErr w:type="spellEnd"/>
      <w:r w:rsidRPr="00F35FA3">
        <w:rPr>
          <w:rFonts w:ascii="Trebuchet MS" w:hAnsi="Trebuchet MS" w:cstheme="majorBidi"/>
          <w:color w:val="000000" w:themeColor="text1"/>
          <w:sz w:val="20"/>
          <w:szCs w:val="20"/>
        </w:rPr>
        <w:t xml:space="preserve"> yang </w:t>
      </w:r>
      <w:proofErr w:type="spellStart"/>
      <w:r w:rsidRPr="00F35FA3">
        <w:rPr>
          <w:rFonts w:ascii="Trebuchet MS" w:hAnsi="Trebuchet MS" w:cstheme="majorBidi"/>
          <w:color w:val="000000" w:themeColor="text1"/>
          <w:sz w:val="20"/>
          <w:szCs w:val="20"/>
        </w:rPr>
        <w:t>dilakukan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diridhai</w:t>
      </w:r>
      <w:proofErr w:type="spellEnd"/>
      <w:r w:rsidRPr="00F35FA3">
        <w:rPr>
          <w:rFonts w:ascii="Trebuchet MS" w:hAnsi="Trebuchet MS" w:cstheme="majorBidi"/>
          <w:color w:val="000000" w:themeColor="text1"/>
          <w:sz w:val="20"/>
          <w:szCs w:val="20"/>
        </w:rPr>
        <w:t xml:space="preserve"> Allah </w:t>
      </w:r>
      <w:proofErr w:type="spellStart"/>
      <w:r w:rsidRPr="00F35FA3">
        <w:rPr>
          <w:rFonts w:ascii="Trebuchet MS" w:hAnsi="Trebuchet MS" w:cstheme="majorBidi"/>
          <w:color w:val="000000" w:themeColor="text1"/>
          <w:sz w:val="20"/>
          <w:szCs w:val="20"/>
        </w:rPr>
        <w:t>swt</w:t>
      </w:r>
      <w:proofErr w:type="spellEnd"/>
      <w:r w:rsidRPr="00F35FA3">
        <w:rPr>
          <w:rFonts w:ascii="Trebuchet MS" w:hAnsi="Trebuchet MS" w:cstheme="majorBidi"/>
          <w:color w:val="000000" w:themeColor="text1"/>
          <w:sz w:val="20"/>
          <w:szCs w:val="20"/>
        </w:rPr>
        <w:t>.</w:t>
      </w:r>
    </w:p>
    <w:p w:rsidR="00ED23B2" w:rsidRPr="00ED23B2" w:rsidRDefault="00ED23B2" w:rsidP="006345BD">
      <w:pPr>
        <w:spacing w:before="240" w:after="120"/>
        <w:ind w:firstLine="0"/>
        <w:rPr>
          <w:rFonts w:ascii="Trebuchet MS" w:hAnsi="Trebuchet MS" w:cstheme="majorBidi"/>
          <w:b/>
          <w:bCs/>
        </w:rPr>
      </w:pPr>
      <w:r w:rsidRPr="00ED23B2">
        <w:rPr>
          <w:rFonts w:ascii="Trebuchet MS" w:hAnsi="Trebuchet MS" w:cstheme="majorBidi"/>
          <w:b/>
          <w:bCs/>
        </w:rPr>
        <w:t>KESIMPULAN</w:t>
      </w:r>
    </w:p>
    <w:p w:rsidR="00F35FA3" w:rsidRPr="00F35FA3" w:rsidRDefault="00F35FA3" w:rsidP="00F35FA3">
      <w:pPr>
        <w:spacing w:after="120"/>
        <w:ind w:firstLine="0"/>
        <w:rPr>
          <w:rFonts w:ascii="Trebuchet MS" w:eastAsiaTheme="minorEastAsia" w:hAnsi="Trebuchet MS" w:cstheme="majorBidi"/>
          <w:sz w:val="20"/>
          <w:szCs w:val="20"/>
          <w:lang w:eastAsia="id-ID"/>
        </w:rPr>
      </w:pPr>
      <w:proofErr w:type="spellStart"/>
      <w:r w:rsidRPr="00F35FA3">
        <w:rPr>
          <w:rFonts w:ascii="Trebuchet MS" w:eastAsiaTheme="minorEastAsia" w:hAnsi="Trebuchet MS" w:cstheme="majorBidi"/>
          <w:color w:val="000000" w:themeColor="text1"/>
          <w:sz w:val="20"/>
          <w:szCs w:val="20"/>
        </w:rPr>
        <w:t>Bagi</w:t>
      </w:r>
      <w:proofErr w:type="spellEnd"/>
      <w:r w:rsidRPr="00F35FA3">
        <w:rPr>
          <w:rFonts w:ascii="Trebuchet MS" w:eastAsiaTheme="minorEastAsia" w:hAnsi="Trebuchet MS" w:cstheme="majorBidi"/>
          <w:color w:val="000000" w:themeColor="text1"/>
          <w:sz w:val="20"/>
          <w:szCs w:val="20"/>
        </w:rPr>
        <w:t xml:space="preserve"> Masyarakat </w:t>
      </w:r>
      <w:proofErr w:type="spellStart"/>
      <w:r w:rsidRPr="00F35FA3">
        <w:rPr>
          <w:rFonts w:ascii="Trebuchet MS" w:eastAsiaTheme="minorEastAsia" w:hAnsi="Trebuchet MS" w:cstheme="majorBidi"/>
          <w:color w:val="000000" w:themeColor="text1"/>
          <w:sz w:val="20"/>
          <w:szCs w:val="20"/>
        </w:rPr>
        <w:t>Luwu</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Bugis</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nilai-nilai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terdapat</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dalam</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periode</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lontarak</w:t>
      </w:r>
      <w:proofErr w:type="spellEnd"/>
      <w:r w:rsidRPr="00F35FA3">
        <w:rPr>
          <w:rFonts w:ascii="Trebuchet MS" w:eastAsiaTheme="minorEastAsia" w:hAnsi="Trebuchet MS" w:cstheme="majorBidi"/>
          <w:color w:val="000000" w:themeColor="text1"/>
          <w:sz w:val="20"/>
          <w:szCs w:val="20"/>
        </w:rPr>
        <w:t>/</w:t>
      </w:r>
      <w:proofErr w:type="spellStart"/>
      <w:r w:rsidRPr="00F35FA3">
        <w:rPr>
          <w:rFonts w:ascii="Trebuchet MS" w:eastAsiaTheme="minorEastAsia" w:hAnsi="Trebuchet MS" w:cstheme="majorBidi"/>
          <w:color w:val="000000" w:themeColor="text1"/>
          <w:sz w:val="20"/>
          <w:szCs w:val="20"/>
        </w:rPr>
        <w:t>t</w:t>
      </w:r>
      <w:r w:rsidRPr="00F35FA3">
        <w:rPr>
          <w:rFonts w:ascii="Trebuchet MS" w:eastAsiaTheme="minorEastAsia" w:hAnsi="Trebuchet MS" w:cstheme="majorBidi"/>
          <w:i/>
          <w:iCs/>
          <w:color w:val="000000" w:themeColor="text1"/>
          <w:sz w:val="20"/>
          <w:szCs w:val="20"/>
        </w:rPr>
        <w:t>omanurung</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nilai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berkaitan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kehidupan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sosial</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Implementasi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nilai-nilai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tomanurung</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adalah</w:t>
      </w:r>
      <w:proofErr w:type="spellEnd"/>
      <w:r w:rsidRPr="00F35FA3">
        <w:rPr>
          <w:rFonts w:ascii="Trebuchet MS" w:eastAsiaTheme="minorEastAsia" w:hAnsi="Trebuchet MS" w:cstheme="majorBidi"/>
          <w:color w:val="000000" w:themeColor="text1"/>
          <w:sz w:val="20"/>
          <w:szCs w:val="20"/>
          <w:lang w:val="id-ID"/>
        </w:rPr>
        <w:t xml:space="preserve"> suatu sikap yang bertujuan untuk membuat orang lain suka atau merasa nyaman dan aman</w:t>
      </w:r>
      <w:r w:rsidRPr="00F35FA3">
        <w:rPr>
          <w:rFonts w:ascii="Trebuchet MS" w:eastAsiaTheme="minorEastAsia" w:hAnsi="Trebuchet MS" w:cstheme="majorBidi"/>
          <w:color w:val="000000" w:themeColor="text1"/>
          <w:sz w:val="20"/>
          <w:szCs w:val="20"/>
        </w:rPr>
        <w:t>.</w:t>
      </w:r>
      <w:r w:rsidRPr="00F35FA3">
        <w:rPr>
          <w:rFonts w:ascii="Trebuchet MS" w:eastAsiaTheme="minorEastAsia" w:hAnsi="Trebuchet MS" w:cstheme="majorBidi"/>
          <w:color w:val="000000" w:themeColor="text1"/>
          <w:sz w:val="20"/>
          <w:szCs w:val="20"/>
          <w:lang w:val="id-ID"/>
        </w:rPr>
        <w:t xml:space="preserve"> Beberapa sikap yang </w:t>
      </w:r>
      <w:r w:rsidRPr="00F35FA3">
        <w:rPr>
          <w:rFonts w:ascii="Trebuchet MS" w:eastAsiaTheme="minorEastAsia" w:hAnsi="Trebuchet MS" w:cstheme="majorBidi"/>
          <w:sz w:val="20"/>
          <w:szCs w:val="20"/>
          <w:lang w:val="id-ID"/>
        </w:rPr>
        <w:t>biasa</w:t>
      </w:r>
      <w:r w:rsidRPr="00F35FA3">
        <w:rPr>
          <w:rFonts w:ascii="Trebuchet MS" w:eastAsiaTheme="minorEastAsia" w:hAnsi="Trebuchet MS" w:cstheme="majorBidi"/>
          <w:color w:val="000000" w:themeColor="text1"/>
          <w:sz w:val="20"/>
          <w:szCs w:val="20"/>
          <w:lang w:val="id-ID"/>
        </w:rPr>
        <w:t xml:space="preserve"> </w:t>
      </w:r>
      <w:r w:rsidRPr="00F35FA3">
        <w:rPr>
          <w:rFonts w:ascii="Trebuchet MS" w:eastAsiaTheme="minorEastAsia" w:hAnsi="Trebuchet MS" w:cstheme="majorBidi"/>
          <w:sz w:val="20"/>
          <w:szCs w:val="20"/>
          <w:lang w:val="id-ID"/>
        </w:rPr>
        <w:t>diimplementasikan</w:t>
      </w:r>
      <w:r w:rsidRPr="00F35FA3">
        <w:rPr>
          <w:rFonts w:ascii="Trebuchet MS" w:eastAsiaTheme="minorEastAsia" w:hAnsi="Trebuchet MS" w:cstheme="majorBidi"/>
          <w:color w:val="000000" w:themeColor="text1"/>
          <w:sz w:val="20"/>
          <w:szCs w:val="20"/>
          <w:lang w:val="id-ID"/>
        </w:rPr>
        <w:t xml:space="preserve"> oleh masyarakat Luwu yang bersumber dari lontarak antara lain; ramah kepada siapapun, suka menolong, bersikap sesuai dengan norma dan tata kerama yang telah ditentukan–didasarkan pada pedoman dalam </w:t>
      </w:r>
      <w:hyperlink r:id="rId17" w:history="1">
        <w:r w:rsidRPr="00F35FA3">
          <w:rPr>
            <w:rFonts w:ascii="Trebuchet MS" w:eastAsiaTheme="minorEastAsia" w:hAnsi="Trebuchet MS" w:cstheme="majorBidi"/>
            <w:color w:val="000000" w:themeColor="text1"/>
            <w:sz w:val="20"/>
            <w:szCs w:val="20"/>
            <w:lang w:val="id-ID"/>
          </w:rPr>
          <w:t>etika</w:t>
        </w:r>
      </w:hyperlink>
      <w:r w:rsidRPr="00F35FA3">
        <w:rPr>
          <w:rFonts w:ascii="Trebuchet MS" w:eastAsiaTheme="minorEastAsia" w:hAnsi="Trebuchet MS" w:cstheme="majorBidi"/>
          <w:color w:val="000000" w:themeColor="text1"/>
          <w:sz w:val="20"/>
          <w:szCs w:val="20"/>
          <w:lang w:val="id-ID"/>
        </w:rPr>
        <w:t xml:space="preserve"> kehidupan sehari-hari yang disusun sangat pendek namun memiliki makna yang sangat bermanfaat, yaitu; tidak sombong dengan sifat</w:t>
      </w:r>
      <w:r w:rsidRPr="00F35FA3">
        <w:rPr>
          <w:rFonts w:ascii="Trebuchet MS" w:eastAsiaTheme="minorEastAsia" w:hAnsi="Trebuchet MS" w:cstheme="majorBidi"/>
          <w:sz w:val="20"/>
          <w:szCs w:val="20"/>
          <w:lang w:val="id-ID"/>
        </w:rPr>
        <w:t xml:space="preserve"> </w:t>
      </w:r>
      <w:r w:rsidRPr="00F35FA3">
        <w:rPr>
          <w:rFonts w:ascii="Trebuchet MS" w:eastAsiaTheme="minorEastAsia" w:hAnsi="Trebuchet MS" w:cstheme="majorBidi"/>
          <w:i/>
          <w:iCs/>
          <w:sz w:val="20"/>
          <w:szCs w:val="20"/>
          <w:lang w:val="id-ID"/>
        </w:rPr>
        <w:t>maegettengpi</w:t>
      </w:r>
      <w:r w:rsidRPr="00F35FA3">
        <w:rPr>
          <w:rFonts w:ascii="Trebuchet MS" w:eastAsiaTheme="minorEastAsia" w:hAnsi="Trebuchet MS" w:cstheme="majorBidi"/>
          <w:i/>
          <w:iCs/>
          <w:color w:val="000000" w:themeColor="text1"/>
          <w:sz w:val="20"/>
          <w:szCs w:val="20"/>
          <w:lang w:val="id-ID"/>
        </w:rPr>
        <w:t xml:space="preserve"> </w:t>
      </w:r>
      <w:r w:rsidRPr="00F35FA3">
        <w:rPr>
          <w:rFonts w:ascii="Trebuchet MS" w:eastAsiaTheme="minorEastAsia" w:hAnsi="Trebuchet MS" w:cstheme="majorBidi"/>
          <w:color w:val="000000" w:themeColor="text1"/>
          <w:sz w:val="20"/>
          <w:szCs w:val="20"/>
          <w:lang w:val="id-ID"/>
        </w:rPr>
        <w:t xml:space="preserve">serta selalu berusaha untuk mengoreksi diri sendiri. </w:t>
      </w:r>
      <w:r w:rsidRPr="00F35FA3">
        <w:rPr>
          <w:rFonts w:ascii="Trebuchet MS" w:eastAsiaTheme="minorEastAsia" w:hAnsi="Trebuchet MS" w:cstheme="majorBidi"/>
          <w:color w:val="000000" w:themeColor="text1"/>
          <w:sz w:val="20"/>
          <w:szCs w:val="20"/>
        </w:rPr>
        <w:t xml:space="preserve">Karena </w:t>
      </w:r>
      <w:proofErr w:type="spellStart"/>
      <w:r w:rsidRPr="00F35FA3">
        <w:rPr>
          <w:rFonts w:ascii="Trebuchet MS" w:eastAsiaTheme="minorEastAsia" w:hAnsi="Trebuchet MS" w:cstheme="majorBidi"/>
          <w:color w:val="000000" w:themeColor="text1"/>
          <w:sz w:val="20"/>
          <w:szCs w:val="20"/>
        </w:rPr>
        <w:t>kedamaian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merupakan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landasan</w:t>
      </w:r>
      <w:proofErr w:type="spellEnd"/>
      <w:r w:rsidRPr="00F35FA3">
        <w:rPr>
          <w:rFonts w:ascii="Trebuchet MS" w:eastAsiaTheme="minorEastAsia" w:hAnsi="Trebuchet MS" w:cstheme="majorBidi"/>
          <w:color w:val="000000" w:themeColor="text1"/>
          <w:sz w:val="20"/>
          <w:szCs w:val="20"/>
        </w:rPr>
        <w:t xml:space="preserve"> dan </w:t>
      </w:r>
      <w:proofErr w:type="spellStart"/>
      <w:r w:rsidRPr="00F35FA3">
        <w:rPr>
          <w:rFonts w:ascii="Trebuchet MS" w:eastAsiaTheme="minorEastAsia" w:hAnsi="Trebuchet MS" w:cstheme="majorBidi"/>
          <w:color w:val="000000" w:themeColor="text1"/>
          <w:sz w:val="20"/>
          <w:szCs w:val="20"/>
        </w:rPr>
        <w:t>pedoman</w:t>
      </w:r>
      <w:proofErr w:type="spellEnd"/>
      <w:r w:rsidRPr="00F35FA3">
        <w:rPr>
          <w:rFonts w:ascii="Trebuchet MS" w:eastAsiaTheme="minorEastAsia" w:hAnsi="Trebuchet MS" w:cstheme="majorBidi"/>
          <w:color w:val="000000" w:themeColor="text1"/>
          <w:sz w:val="20"/>
          <w:szCs w:val="20"/>
        </w:rPr>
        <w:t xml:space="preserve"> yang </w:t>
      </w:r>
      <w:proofErr w:type="spellStart"/>
      <w:r w:rsidRPr="00F35FA3">
        <w:rPr>
          <w:rFonts w:ascii="Trebuchet MS" w:eastAsiaTheme="minorEastAsia" w:hAnsi="Trebuchet MS" w:cstheme="majorBidi"/>
          <w:color w:val="000000" w:themeColor="text1"/>
          <w:sz w:val="20"/>
          <w:szCs w:val="20"/>
        </w:rPr>
        <w:t>dianut</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dalam</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berperilaku</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bagi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masyarakat</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Luwu</w:t>
      </w:r>
      <w:proofErr w:type="spellEnd"/>
      <w:r w:rsidRPr="00F35FA3">
        <w:rPr>
          <w:rFonts w:ascii="Trebuchet MS" w:eastAsiaTheme="minorEastAsia" w:hAnsi="Trebuchet MS" w:cstheme="majorBidi"/>
          <w:color w:val="000000" w:themeColor="text1"/>
          <w:sz w:val="20"/>
          <w:szCs w:val="20"/>
        </w:rPr>
        <w:t xml:space="preserve">. </w:t>
      </w:r>
      <w:r w:rsidRPr="00F35FA3">
        <w:rPr>
          <w:rFonts w:ascii="Trebuchet MS" w:eastAsiaTheme="minorEastAsia" w:hAnsi="Trebuchet MS" w:cstheme="majorBidi"/>
          <w:sz w:val="20"/>
          <w:szCs w:val="20"/>
        </w:rPr>
        <w:t xml:space="preserve">Ada </w:t>
      </w:r>
      <w:proofErr w:type="spellStart"/>
      <w:r w:rsidRPr="00F35FA3">
        <w:rPr>
          <w:rFonts w:ascii="Trebuchet MS" w:eastAsiaTheme="minorEastAsia" w:hAnsi="Trebuchet MS" w:cstheme="majorBidi"/>
          <w:sz w:val="20"/>
          <w:szCs w:val="20"/>
        </w:rPr>
        <w:t>berbagai</w:t>
      </w:r>
      <w:proofErr w:type="spellEnd"/>
      <w:r w:rsidRPr="00F35FA3">
        <w:rPr>
          <w:rFonts w:ascii="Trebuchet MS" w:eastAsiaTheme="minorEastAsia" w:hAnsi="Trebuchet MS" w:cstheme="majorBidi"/>
          <w:sz w:val="20"/>
          <w:szCs w:val="20"/>
        </w:rPr>
        <w:t xml:space="preserve"> </w:t>
      </w:r>
      <w:proofErr w:type="spellStart"/>
      <w:r w:rsidRPr="00F35FA3">
        <w:rPr>
          <w:rFonts w:ascii="Trebuchet MS" w:eastAsiaTheme="minorEastAsia" w:hAnsi="Trebuchet MS" w:cstheme="majorBidi"/>
          <w:sz w:val="20"/>
          <w:szCs w:val="20"/>
        </w:rPr>
        <w:t>sumber</w:t>
      </w:r>
      <w:proofErr w:type="spellEnd"/>
      <w:r w:rsidRPr="00F35FA3">
        <w:rPr>
          <w:rFonts w:ascii="Trebuchet MS" w:eastAsiaTheme="minorEastAsia" w:hAnsi="Trebuchet MS" w:cstheme="majorBidi"/>
          <w:sz w:val="20"/>
          <w:szCs w:val="20"/>
        </w:rPr>
        <w:t xml:space="preserve"> yang </w:t>
      </w:r>
      <w:proofErr w:type="spellStart"/>
      <w:r w:rsidRPr="00F35FA3">
        <w:rPr>
          <w:rFonts w:ascii="Trebuchet MS" w:eastAsiaTheme="minorEastAsia" w:hAnsi="Trebuchet MS" w:cstheme="majorBidi"/>
          <w:sz w:val="20"/>
          <w:szCs w:val="20"/>
        </w:rPr>
        <w:t>mengandung</w:t>
      </w:r>
      <w:proofErr w:type="spellEnd"/>
      <w:r w:rsidRPr="00F35FA3">
        <w:rPr>
          <w:rFonts w:ascii="Trebuchet MS" w:eastAsiaTheme="minorEastAsia" w:hAnsi="Trebuchet MS" w:cstheme="majorBidi"/>
          <w:sz w:val="20"/>
          <w:szCs w:val="20"/>
        </w:rPr>
        <w:t xml:space="preserve"> </w:t>
      </w:r>
      <w:proofErr w:type="spellStart"/>
      <w:r w:rsidRPr="00F35FA3">
        <w:rPr>
          <w:rFonts w:ascii="Trebuchet MS" w:eastAsiaTheme="minorEastAsia" w:hAnsi="Trebuchet MS" w:cstheme="majorBidi"/>
          <w:sz w:val="20"/>
          <w:szCs w:val="20"/>
        </w:rPr>
        <w:t>nilai-nilai</w:t>
      </w:r>
      <w:proofErr w:type="spellEnd"/>
      <w:r w:rsidRPr="00F35FA3">
        <w:rPr>
          <w:rFonts w:ascii="Trebuchet MS" w:eastAsiaTheme="minorEastAsia" w:hAnsi="Trebuchet MS" w:cstheme="majorBidi"/>
          <w:sz w:val="20"/>
          <w:szCs w:val="20"/>
        </w:rPr>
        <w:t xml:space="preserve"> </w:t>
      </w:r>
      <w:proofErr w:type="spellStart"/>
      <w:r w:rsidRPr="00F35FA3">
        <w:rPr>
          <w:rFonts w:ascii="Trebuchet MS" w:eastAsiaTheme="minorEastAsia" w:hAnsi="Trebuchet MS" w:cstheme="majorBidi"/>
          <w:sz w:val="20"/>
          <w:szCs w:val="20"/>
        </w:rPr>
        <w:t>kedamaian</w:t>
      </w:r>
      <w:proofErr w:type="spellEnd"/>
      <w:r w:rsidRPr="00F35FA3">
        <w:rPr>
          <w:rFonts w:ascii="Trebuchet MS" w:eastAsiaTheme="minorEastAsia" w:hAnsi="Trebuchet MS" w:cstheme="majorBidi"/>
          <w:sz w:val="20"/>
          <w:szCs w:val="20"/>
        </w:rPr>
        <w:t xml:space="preserve"> </w:t>
      </w:r>
      <w:proofErr w:type="spellStart"/>
      <w:r w:rsidRPr="00F35FA3">
        <w:rPr>
          <w:rFonts w:ascii="Trebuchet MS" w:eastAsiaTheme="minorEastAsia" w:hAnsi="Trebuchet MS" w:cstheme="majorBidi"/>
          <w:sz w:val="20"/>
          <w:szCs w:val="20"/>
        </w:rPr>
        <w:t>seperti</w:t>
      </w:r>
      <w:proofErr w:type="spellEnd"/>
      <w:r w:rsidRPr="00F35FA3">
        <w:rPr>
          <w:rFonts w:ascii="Trebuchet MS" w:eastAsiaTheme="minorEastAsia" w:hAnsi="Trebuchet MS" w:cstheme="majorBidi"/>
          <w:sz w:val="20"/>
          <w:szCs w:val="20"/>
        </w:rPr>
        <w:t xml:space="preserve"> </w:t>
      </w:r>
      <w:proofErr w:type="spellStart"/>
      <w:r w:rsidRPr="00F35FA3">
        <w:rPr>
          <w:rFonts w:ascii="Trebuchet MS" w:eastAsiaTheme="minorEastAsia" w:hAnsi="Trebuchet MS" w:cstheme="majorBidi"/>
          <w:i/>
          <w:color w:val="000000" w:themeColor="text1"/>
          <w:sz w:val="20"/>
          <w:szCs w:val="20"/>
        </w:rPr>
        <w:t>Abbulo</w:t>
      </w:r>
      <w:proofErr w:type="spellEnd"/>
      <w:r w:rsidRPr="00F35FA3">
        <w:rPr>
          <w:rFonts w:ascii="Trebuchet MS" w:eastAsiaTheme="minorEastAsia" w:hAnsi="Trebuchet MS" w:cstheme="majorBidi"/>
          <w:i/>
          <w:color w:val="000000" w:themeColor="text1"/>
          <w:sz w:val="20"/>
          <w:szCs w:val="20"/>
        </w:rPr>
        <w:t xml:space="preserve"> </w:t>
      </w:r>
      <w:proofErr w:type="spellStart"/>
      <w:r w:rsidRPr="00F35FA3">
        <w:rPr>
          <w:rFonts w:ascii="Trebuchet MS" w:eastAsiaTheme="minorEastAsia" w:hAnsi="Trebuchet MS" w:cstheme="majorBidi"/>
          <w:i/>
          <w:color w:val="000000" w:themeColor="text1"/>
          <w:sz w:val="20"/>
          <w:szCs w:val="20"/>
        </w:rPr>
        <w:t>Sibatang</w:t>
      </w:r>
      <w:proofErr w:type="spellEnd"/>
      <w:r w:rsidRPr="00F35FA3">
        <w:rPr>
          <w:rFonts w:ascii="Trebuchet MS" w:eastAsiaTheme="minorEastAsia" w:hAnsi="Trebuchet MS" w:cstheme="majorBidi"/>
          <w:i/>
          <w:color w:val="000000" w:themeColor="text1"/>
          <w:sz w:val="20"/>
          <w:szCs w:val="20"/>
        </w:rPr>
        <w:t>.</w:t>
      </w:r>
    </w:p>
    <w:p w:rsidR="00982331" w:rsidRPr="00F35FA3" w:rsidRDefault="00F35FA3" w:rsidP="00F35FA3">
      <w:pPr>
        <w:spacing w:after="120"/>
        <w:ind w:firstLine="0"/>
        <w:rPr>
          <w:rFonts w:ascii="Trebuchet MS" w:hAnsi="Trebuchet MS" w:cstheme="majorBidi"/>
          <w:sz w:val="20"/>
          <w:szCs w:val="20"/>
        </w:rPr>
      </w:pPr>
      <w:proofErr w:type="spellStart"/>
      <w:r w:rsidRPr="00F35FA3">
        <w:rPr>
          <w:rFonts w:ascii="Trebuchet MS" w:eastAsiaTheme="minorEastAsia" w:hAnsi="Trebuchet MS" w:cstheme="majorBidi"/>
          <w:color w:val="000000" w:themeColor="text1"/>
          <w:sz w:val="20"/>
          <w:szCs w:val="20"/>
        </w:rPr>
        <w:lastRenderedPageBreak/>
        <w:t>Kemudian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persatuan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bagaikan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bulat</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beras</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dimaknai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sebagai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suatu</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persatuan</w:t>
      </w:r>
      <w:proofErr w:type="spellEnd"/>
      <w:r w:rsidRPr="00F35FA3">
        <w:rPr>
          <w:rFonts w:ascii="Trebuchet MS" w:eastAsiaTheme="minorEastAsia" w:hAnsi="Trebuchet MS" w:cstheme="majorBidi"/>
          <w:color w:val="000000" w:themeColor="text1"/>
          <w:sz w:val="20"/>
          <w:szCs w:val="20"/>
        </w:rPr>
        <w:t xml:space="preserve"> yang </w:t>
      </w:r>
      <w:proofErr w:type="spellStart"/>
      <w:r w:rsidRPr="00F35FA3">
        <w:rPr>
          <w:rFonts w:ascii="Trebuchet MS" w:eastAsiaTheme="minorEastAsia" w:hAnsi="Trebuchet MS" w:cstheme="majorBidi"/>
          <w:color w:val="000000" w:themeColor="text1"/>
          <w:sz w:val="20"/>
          <w:szCs w:val="20"/>
        </w:rPr>
        <w:t>bersifat</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vertikal</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adalah</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persatuan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antara</w:t>
      </w:r>
      <w:proofErr w:type="spellEnd"/>
      <w:r w:rsidRPr="00F35FA3">
        <w:rPr>
          <w:rFonts w:ascii="Trebuchet MS" w:eastAsiaTheme="minorEastAsia" w:hAnsi="Trebuchet MS" w:cstheme="majorBidi"/>
          <w:color w:val="000000" w:themeColor="text1"/>
          <w:sz w:val="20"/>
          <w:szCs w:val="20"/>
        </w:rPr>
        <w:t xml:space="preserve"> raja </w:t>
      </w:r>
      <w:proofErr w:type="spellStart"/>
      <w:r w:rsidRPr="00F35FA3">
        <w:rPr>
          <w:rFonts w:ascii="Trebuchet MS" w:eastAsiaTheme="minorEastAsia" w:hAnsi="Trebuchet MS" w:cstheme="majorBidi"/>
          <w:color w:val="000000" w:themeColor="text1"/>
          <w:sz w:val="20"/>
          <w:szCs w:val="20"/>
        </w:rPr>
        <w:t>atau</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pemimpin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dengan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rakyatnya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sehingga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apa</w:t>
      </w:r>
      <w:proofErr w:type="spellEnd"/>
      <w:r w:rsidRPr="00F35FA3">
        <w:rPr>
          <w:rFonts w:ascii="Trebuchet MS" w:eastAsiaTheme="minorEastAsia" w:hAnsi="Trebuchet MS" w:cstheme="majorBidi"/>
          <w:color w:val="000000" w:themeColor="text1"/>
          <w:sz w:val="20"/>
          <w:szCs w:val="20"/>
        </w:rPr>
        <w:t xml:space="preserve"> yang </w:t>
      </w:r>
      <w:proofErr w:type="spellStart"/>
      <w:r w:rsidRPr="00F35FA3">
        <w:rPr>
          <w:rFonts w:ascii="Trebuchet MS" w:eastAsiaTheme="minorEastAsia" w:hAnsi="Trebuchet MS" w:cstheme="majorBidi"/>
          <w:color w:val="000000" w:themeColor="text1"/>
          <w:sz w:val="20"/>
          <w:szCs w:val="20"/>
        </w:rPr>
        <w:t>menjadi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kebesaran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dari</w:t>
      </w:r>
      <w:proofErr w:type="spellEnd"/>
      <w:r w:rsidRPr="00F35FA3">
        <w:rPr>
          <w:rFonts w:ascii="Trebuchet MS" w:eastAsiaTheme="minorEastAsia" w:hAnsi="Trebuchet MS" w:cstheme="majorBidi"/>
          <w:color w:val="000000" w:themeColor="text1"/>
          <w:sz w:val="20"/>
          <w:szCs w:val="20"/>
        </w:rPr>
        <w:t xml:space="preserve"> sang raja, </w:t>
      </w:r>
      <w:proofErr w:type="spellStart"/>
      <w:r w:rsidRPr="00F35FA3">
        <w:rPr>
          <w:rFonts w:ascii="Trebuchet MS" w:eastAsiaTheme="minorEastAsia" w:hAnsi="Trebuchet MS" w:cstheme="majorBidi"/>
          <w:color w:val="000000" w:themeColor="text1"/>
          <w:sz w:val="20"/>
          <w:szCs w:val="20"/>
        </w:rPr>
        <w:t>akan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menjadi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kekuatan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bagi</w:t>
      </w:r>
      <w:proofErr w:type="spellEnd"/>
      <w:r w:rsidRPr="00F35FA3">
        <w:rPr>
          <w:rFonts w:ascii="Trebuchet MS" w:eastAsiaTheme="minorEastAsia" w:hAnsi="Trebuchet MS" w:cstheme="majorBidi"/>
          <w:color w:val="000000" w:themeColor="text1"/>
          <w:sz w:val="20"/>
          <w:szCs w:val="20"/>
        </w:rPr>
        <w:t xml:space="preserve"> sang </w:t>
      </w:r>
      <w:proofErr w:type="spellStart"/>
      <w:r w:rsidRPr="00F35FA3">
        <w:rPr>
          <w:rFonts w:ascii="Trebuchet MS" w:eastAsiaTheme="minorEastAsia" w:hAnsi="Trebuchet MS" w:cstheme="majorBidi"/>
          <w:color w:val="000000" w:themeColor="text1"/>
          <w:sz w:val="20"/>
          <w:szCs w:val="20"/>
        </w:rPr>
        <w:t>hamba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Tidak</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ada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saling</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mencurigai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antara</w:t>
      </w:r>
      <w:proofErr w:type="spellEnd"/>
      <w:r w:rsidRPr="00F35FA3">
        <w:rPr>
          <w:rFonts w:ascii="Trebuchet MS" w:eastAsiaTheme="minorEastAsia" w:hAnsi="Trebuchet MS" w:cstheme="majorBidi"/>
          <w:color w:val="000000" w:themeColor="text1"/>
          <w:sz w:val="20"/>
          <w:szCs w:val="20"/>
        </w:rPr>
        <w:t xml:space="preserve"> raja </w:t>
      </w:r>
      <w:proofErr w:type="spellStart"/>
      <w:r w:rsidRPr="00F35FA3">
        <w:rPr>
          <w:rFonts w:ascii="Trebuchet MS" w:eastAsiaTheme="minorEastAsia" w:hAnsi="Trebuchet MS" w:cstheme="majorBidi"/>
          <w:color w:val="000000" w:themeColor="text1"/>
          <w:sz w:val="20"/>
          <w:szCs w:val="20"/>
        </w:rPr>
        <w:t>dengan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rakyatnya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rakyat</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tidak</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menginginkan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kedudukan</w:t>
      </w:r>
      <w:proofErr w:type="spellEnd"/>
      <w:r w:rsidRPr="00F35FA3">
        <w:rPr>
          <w:rFonts w:ascii="Trebuchet MS" w:eastAsiaTheme="minorEastAsia" w:hAnsi="Trebuchet MS" w:cstheme="majorBidi"/>
          <w:color w:val="000000" w:themeColor="text1"/>
          <w:sz w:val="20"/>
          <w:szCs w:val="20"/>
        </w:rPr>
        <w:t xml:space="preserve"> raja, </w:t>
      </w:r>
      <w:proofErr w:type="spellStart"/>
      <w:r w:rsidRPr="00F35FA3">
        <w:rPr>
          <w:rFonts w:ascii="Trebuchet MS" w:eastAsiaTheme="minorEastAsia" w:hAnsi="Trebuchet MS" w:cstheme="majorBidi"/>
          <w:color w:val="000000" w:themeColor="text1"/>
          <w:sz w:val="20"/>
          <w:szCs w:val="20"/>
        </w:rPr>
        <w:t>demikian</w:t>
      </w:r>
      <w:proofErr w:type="spellEnd"/>
      <w:r w:rsidRPr="00F35FA3">
        <w:rPr>
          <w:rFonts w:ascii="Trebuchet MS" w:eastAsiaTheme="minorEastAsia" w:hAnsi="Trebuchet MS" w:cstheme="majorBidi"/>
          <w:color w:val="000000" w:themeColor="text1"/>
          <w:sz w:val="20"/>
          <w:szCs w:val="20"/>
        </w:rPr>
        <w:t xml:space="preserve"> juga sang raja </w:t>
      </w:r>
      <w:proofErr w:type="spellStart"/>
      <w:r w:rsidRPr="00F35FA3">
        <w:rPr>
          <w:rFonts w:ascii="Trebuchet MS" w:eastAsiaTheme="minorEastAsia" w:hAnsi="Trebuchet MS" w:cstheme="majorBidi"/>
          <w:color w:val="000000" w:themeColor="text1"/>
          <w:sz w:val="20"/>
          <w:szCs w:val="20"/>
        </w:rPr>
        <w:t>tidak</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ingin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diperhambakan</w:t>
      </w:r>
      <w:proofErr w:type="spellEnd"/>
      <w:r w:rsidRPr="00F35FA3">
        <w:rPr>
          <w:rFonts w:ascii="Trebuchet MS" w:eastAsiaTheme="minorEastAsia" w:hAnsi="Trebuchet MS" w:cstheme="majorBidi"/>
          <w:color w:val="000000" w:themeColor="text1"/>
          <w:sz w:val="20"/>
          <w:szCs w:val="20"/>
        </w:rPr>
        <w:t xml:space="preserve"> oleh </w:t>
      </w:r>
      <w:proofErr w:type="spellStart"/>
      <w:r w:rsidRPr="00F35FA3">
        <w:rPr>
          <w:rFonts w:ascii="Trebuchet MS" w:eastAsiaTheme="minorEastAsia" w:hAnsi="Trebuchet MS" w:cstheme="majorBidi"/>
          <w:color w:val="000000" w:themeColor="text1"/>
          <w:sz w:val="20"/>
          <w:szCs w:val="20"/>
        </w:rPr>
        <w:t>rakyatnya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Tidak</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ada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saling</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memarahi</w:t>
      </w:r>
      <w:proofErr w:type="spellEnd"/>
      <w:r w:rsidRPr="00F35FA3">
        <w:rPr>
          <w:rFonts w:ascii="Trebuchet MS" w:eastAsiaTheme="minorEastAsia" w:hAnsi="Trebuchet MS" w:cstheme="majorBidi"/>
          <w:color w:val="000000" w:themeColor="text1"/>
          <w:sz w:val="20"/>
          <w:szCs w:val="20"/>
        </w:rPr>
        <w:t xml:space="preserve"> dan </w:t>
      </w:r>
      <w:proofErr w:type="spellStart"/>
      <w:r w:rsidRPr="00F35FA3">
        <w:rPr>
          <w:rFonts w:ascii="Trebuchet MS" w:eastAsiaTheme="minorEastAsia" w:hAnsi="Trebuchet MS" w:cstheme="majorBidi"/>
          <w:color w:val="000000" w:themeColor="text1"/>
          <w:sz w:val="20"/>
          <w:szCs w:val="20"/>
        </w:rPr>
        <w:t>saling</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dendam</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Hubungan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baik</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antara</w:t>
      </w:r>
      <w:proofErr w:type="spellEnd"/>
      <w:r w:rsidRPr="00F35FA3">
        <w:rPr>
          <w:rFonts w:ascii="Trebuchet MS" w:eastAsiaTheme="minorEastAsia" w:hAnsi="Trebuchet MS" w:cstheme="majorBidi"/>
          <w:color w:val="000000" w:themeColor="text1"/>
          <w:sz w:val="20"/>
          <w:szCs w:val="20"/>
        </w:rPr>
        <w:t xml:space="preserve"> raja </w:t>
      </w:r>
      <w:proofErr w:type="spellStart"/>
      <w:r w:rsidRPr="00F35FA3">
        <w:rPr>
          <w:rFonts w:ascii="Trebuchet MS" w:eastAsiaTheme="minorEastAsia" w:hAnsi="Trebuchet MS" w:cstheme="majorBidi"/>
          <w:color w:val="000000" w:themeColor="text1"/>
          <w:sz w:val="20"/>
          <w:szCs w:val="20"/>
        </w:rPr>
        <w:t>atau</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pemimpin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dengan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rakyat</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berjalan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sampai</w:t>
      </w:r>
      <w:proofErr w:type="spellEnd"/>
      <w:r w:rsidRPr="00F35FA3">
        <w:rPr>
          <w:rFonts w:ascii="Trebuchet MS" w:eastAsiaTheme="minorEastAsia" w:hAnsi="Trebuchet MS" w:cstheme="majorBidi"/>
          <w:color w:val="000000" w:themeColor="text1"/>
          <w:sz w:val="20"/>
          <w:szCs w:val="20"/>
        </w:rPr>
        <w:t xml:space="preserve"> pada </w:t>
      </w:r>
      <w:proofErr w:type="spellStart"/>
      <w:r w:rsidRPr="00F35FA3">
        <w:rPr>
          <w:rFonts w:ascii="Trebuchet MS" w:eastAsiaTheme="minorEastAsia" w:hAnsi="Trebuchet MS" w:cstheme="majorBidi"/>
          <w:color w:val="000000" w:themeColor="text1"/>
          <w:sz w:val="20"/>
          <w:szCs w:val="20"/>
        </w:rPr>
        <w:t>anak</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cucu</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Kemudian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persatuan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bulat</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bagaikan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buluh</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bambu</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yakni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antara</w:t>
      </w:r>
      <w:proofErr w:type="spellEnd"/>
      <w:r w:rsidRPr="00F35FA3">
        <w:rPr>
          <w:rFonts w:ascii="Trebuchet MS" w:eastAsiaTheme="minorEastAsia" w:hAnsi="Trebuchet MS" w:cstheme="majorBidi"/>
          <w:color w:val="000000" w:themeColor="text1"/>
          <w:sz w:val="20"/>
          <w:szCs w:val="20"/>
        </w:rPr>
        <w:t xml:space="preserve"> raja </w:t>
      </w:r>
      <w:proofErr w:type="spellStart"/>
      <w:r w:rsidRPr="00F35FA3">
        <w:rPr>
          <w:rFonts w:ascii="Trebuchet MS" w:eastAsiaTheme="minorEastAsia" w:hAnsi="Trebuchet MS" w:cstheme="majorBidi"/>
          <w:color w:val="000000" w:themeColor="text1"/>
          <w:sz w:val="20"/>
          <w:szCs w:val="20"/>
        </w:rPr>
        <w:t>atau</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pemimpin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dengan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rakyatnya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bersatu</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dalam</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suka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maupun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duka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Sehingga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apabila</w:t>
      </w:r>
      <w:proofErr w:type="spellEnd"/>
      <w:r w:rsidRPr="00F35FA3">
        <w:rPr>
          <w:rFonts w:ascii="Trebuchet MS" w:eastAsiaTheme="minorEastAsia" w:hAnsi="Trebuchet MS" w:cstheme="majorBidi"/>
          <w:color w:val="000000" w:themeColor="text1"/>
          <w:sz w:val="20"/>
          <w:szCs w:val="20"/>
        </w:rPr>
        <w:t xml:space="preserve"> salah </w:t>
      </w:r>
      <w:proofErr w:type="spellStart"/>
      <w:r w:rsidRPr="00F35FA3">
        <w:rPr>
          <w:rFonts w:ascii="Trebuchet MS" w:eastAsiaTheme="minorEastAsia" w:hAnsi="Trebuchet MS" w:cstheme="majorBidi"/>
          <w:color w:val="000000" w:themeColor="text1"/>
          <w:sz w:val="20"/>
          <w:szCs w:val="20"/>
        </w:rPr>
        <w:t>satunya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khilaf</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maka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saling</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mengingatkan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apabila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jatuh</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maka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saling</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membangkitkan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Persatuan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ini</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merupakan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persatuan</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buluh</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bambu</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antara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bulat</w:t>
      </w:r>
      <w:proofErr w:type="spellEnd"/>
      <w:r w:rsidRPr="00F35FA3">
        <w:rPr>
          <w:rFonts w:ascii="Trebuchet MS" w:eastAsiaTheme="minorEastAsia" w:hAnsi="Trebuchet MS" w:cstheme="majorBidi"/>
          <w:color w:val="000000" w:themeColor="text1"/>
          <w:sz w:val="20"/>
          <w:szCs w:val="20"/>
        </w:rPr>
        <w:t xml:space="preserve"> di </w:t>
      </w:r>
      <w:proofErr w:type="spellStart"/>
      <w:r w:rsidRPr="00F35FA3">
        <w:rPr>
          <w:rFonts w:ascii="Trebuchet MS" w:eastAsiaTheme="minorEastAsia" w:hAnsi="Trebuchet MS" w:cstheme="majorBidi"/>
          <w:color w:val="000000" w:themeColor="text1"/>
          <w:sz w:val="20"/>
          <w:szCs w:val="20"/>
        </w:rPr>
        <w:t>luar</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dengan</w:t>
      </w:r>
      <w:proofErr w:type="spellEnd"/>
      <w:r w:rsidRPr="00F35FA3">
        <w:rPr>
          <w:rFonts w:ascii="Trebuchet MS" w:eastAsiaTheme="minorEastAsia" w:hAnsi="Trebuchet MS" w:cstheme="majorBidi"/>
          <w:color w:val="000000" w:themeColor="text1"/>
          <w:sz w:val="20"/>
          <w:szCs w:val="20"/>
        </w:rPr>
        <w:t xml:space="preserve"> di </w:t>
      </w:r>
      <w:proofErr w:type="spellStart"/>
      <w:r w:rsidRPr="00F35FA3">
        <w:rPr>
          <w:rFonts w:ascii="Trebuchet MS" w:eastAsiaTheme="minorEastAsia" w:hAnsi="Trebuchet MS" w:cstheme="majorBidi"/>
          <w:color w:val="000000" w:themeColor="text1"/>
          <w:sz w:val="20"/>
          <w:szCs w:val="20"/>
        </w:rPr>
        <w:t>dalam</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sama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sehingga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apabila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rusak</w:t>
      </w:r>
      <w:proofErr w:type="spellEnd"/>
      <w:r w:rsidRPr="00F35FA3">
        <w:rPr>
          <w:rFonts w:ascii="Trebuchet MS" w:eastAsiaTheme="minorEastAsia" w:hAnsi="Trebuchet MS" w:cstheme="majorBidi"/>
          <w:color w:val="000000" w:themeColor="text1"/>
          <w:sz w:val="20"/>
          <w:szCs w:val="20"/>
        </w:rPr>
        <w:t xml:space="preserve"> di </w:t>
      </w:r>
      <w:proofErr w:type="spellStart"/>
      <w:r w:rsidRPr="00F35FA3">
        <w:rPr>
          <w:rFonts w:ascii="Trebuchet MS" w:eastAsiaTheme="minorEastAsia" w:hAnsi="Trebuchet MS" w:cstheme="majorBidi"/>
          <w:color w:val="000000" w:themeColor="text1"/>
          <w:sz w:val="20"/>
          <w:szCs w:val="20"/>
        </w:rPr>
        <w:t>luar</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maka</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rusak</w:t>
      </w:r>
      <w:proofErr w:type="spellEnd"/>
      <w:r w:rsidRPr="00F35FA3">
        <w:rPr>
          <w:rFonts w:ascii="Trebuchet MS" w:eastAsiaTheme="minorEastAsia" w:hAnsi="Trebuchet MS" w:cstheme="majorBidi"/>
          <w:color w:val="000000" w:themeColor="text1"/>
          <w:sz w:val="20"/>
          <w:szCs w:val="20"/>
        </w:rPr>
        <w:t xml:space="preserve"> </w:t>
      </w:r>
      <w:proofErr w:type="spellStart"/>
      <w:r w:rsidRPr="00F35FA3">
        <w:rPr>
          <w:rFonts w:ascii="Trebuchet MS" w:eastAsiaTheme="minorEastAsia" w:hAnsi="Trebuchet MS" w:cstheme="majorBidi"/>
          <w:color w:val="000000" w:themeColor="text1"/>
          <w:sz w:val="20"/>
          <w:szCs w:val="20"/>
        </w:rPr>
        <w:t>pulalah</w:t>
      </w:r>
      <w:proofErr w:type="spellEnd"/>
      <w:r w:rsidRPr="00F35FA3">
        <w:rPr>
          <w:rFonts w:ascii="Trebuchet MS" w:eastAsiaTheme="minorEastAsia" w:hAnsi="Trebuchet MS" w:cstheme="majorBidi"/>
          <w:color w:val="000000" w:themeColor="text1"/>
          <w:sz w:val="20"/>
          <w:szCs w:val="20"/>
        </w:rPr>
        <w:t xml:space="preserve"> di </w:t>
      </w:r>
      <w:proofErr w:type="spellStart"/>
      <w:r w:rsidRPr="00F35FA3">
        <w:rPr>
          <w:rFonts w:ascii="Trebuchet MS" w:eastAsiaTheme="minorEastAsia" w:hAnsi="Trebuchet MS" w:cstheme="majorBidi"/>
          <w:color w:val="000000" w:themeColor="text1"/>
          <w:sz w:val="20"/>
          <w:szCs w:val="20"/>
        </w:rPr>
        <w:t>dalam</w:t>
      </w:r>
      <w:proofErr w:type="spellEnd"/>
      <w:r w:rsidRPr="00F35FA3">
        <w:rPr>
          <w:rFonts w:ascii="Trebuchet MS" w:eastAsiaTheme="minorEastAsia" w:hAnsi="Trebuchet MS" w:cstheme="majorBidi"/>
          <w:color w:val="000000" w:themeColor="text1"/>
          <w:sz w:val="20"/>
          <w:szCs w:val="20"/>
        </w:rPr>
        <w:t>.</w:t>
      </w:r>
    </w:p>
    <w:p w:rsidR="00832D80" w:rsidRPr="00F35FA3" w:rsidRDefault="00832D80" w:rsidP="00F35FA3">
      <w:pPr>
        <w:spacing w:after="120"/>
        <w:ind w:firstLine="0"/>
        <w:rPr>
          <w:rFonts w:ascii="Trebuchet MS" w:hAnsi="Trebuchet MS" w:cstheme="majorBidi"/>
          <w:b/>
          <w:bCs/>
          <w:sz w:val="20"/>
          <w:szCs w:val="20"/>
        </w:rPr>
      </w:pPr>
      <w:r w:rsidRPr="00F35FA3">
        <w:rPr>
          <w:rFonts w:ascii="Trebuchet MS" w:hAnsi="Trebuchet MS" w:cstheme="majorBidi"/>
          <w:b/>
          <w:bCs/>
          <w:sz w:val="20"/>
          <w:szCs w:val="20"/>
        </w:rPr>
        <w:br w:type="page"/>
      </w:r>
    </w:p>
    <w:p w:rsidR="00ED23B2" w:rsidRPr="00ED23B2" w:rsidRDefault="00ED23B2" w:rsidP="006345BD">
      <w:pPr>
        <w:spacing w:before="240" w:after="120"/>
        <w:ind w:firstLine="0"/>
        <w:rPr>
          <w:rFonts w:ascii="Trebuchet MS" w:hAnsi="Trebuchet MS" w:cstheme="majorBidi"/>
          <w:b/>
          <w:bCs/>
        </w:rPr>
      </w:pPr>
      <w:r>
        <w:rPr>
          <w:rFonts w:ascii="Trebuchet MS" w:hAnsi="Trebuchet MS" w:cstheme="majorBidi"/>
          <w:b/>
          <w:bCs/>
        </w:rPr>
        <w:lastRenderedPageBreak/>
        <w:t>DAFTAR PUSTAKA</w:t>
      </w:r>
    </w:p>
    <w:p w:rsidR="00F35FA3" w:rsidRPr="00F35FA3" w:rsidRDefault="00F35FA3" w:rsidP="00F35FA3">
      <w:pPr>
        <w:pStyle w:val="FootnoteText"/>
        <w:spacing w:after="120" w:line="360" w:lineRule="auto"/>
        <w:ind w:left="567" w:hanging="567"/>
        <w:jc w:val="both"/>
        <w:rPr>
          <w:rFonts w:ascii="Trebuchet MS" w:hAnsi="Trebuchet MS" w:cstheme="majorBidi"/>
        </w:rPr>
      </w:pPr>
      <w:r w:rsidRPr="00F35FA3">
        <w:rPr>
          <w:rStyle w:val="A0"/>
          <w:rFonts w:ascii="Trebuchet MS" w:hAnsi="Trebuchet MS" w:cstheme="majorBidi"/>
        </w:rPr>
        <w:t xml:space="preserve">A. Fishman (ed). (1997). Readings in </w:t>
      </w:r>
      <w:proofErr w:type="spellStart"/>
      <w:r w:rsidRPr="00F35FA3">
        <w:rPr>
          <w:rStyle w:val="A0"/>
          <w:rFonts w:ascii="Trebuchet MS" w:hAnsi="Trebuchet MS" w:cstheme="majorBidi"/>
        </w:rPr>
        <w:t>Sociologi</w:t>
      </w:r>
      <w:proofErr w:type="spellEnd"/>
      <w:r w:rsidRPr="00F35FA3">
        <w:rPr>
          <w:rStyle w:val="A0"/>
          <w:rFonts w:ascii="Trebuchet MS" w:hAnsi="Trebuchet MS" w:cstheme="majorBidi"/>
        </w:rPr>
        <w:t xml:space="preserve"> of </w:t>
      </w:r>
      <w:proofErr w:type="spellStart"/>
      <w:r w:rsidRPr="00F35FA3">
        <w:rPr>
          <w:rStyle w:val="A0"/>
          <w:rFonts w:ascii="Trebuchet MS" w:hAnsi="Trebuchet MS" w:cstheme="majorBidi"/>
        </w:rPr>
        <w:t>Languange</w:t>
      </w:r>
      <w:proofErr w:type="spellEnd"/>
      <w:r w:rsidRPr="00F35FA3">
        <w:rPr>
          <w:rStyle w:val="A0"/>
          <w:rFonts w:ascii="Trebuchet MS" w:hAnsi="Trebuchet MS" w:cstheme="majorBidi"/>
        </w:rPr>
        <w:t xml:space="preserve"> (Paris: The </w:t>
      </w:r>
      <w:proofErr w:type="spellStart"/>
      <w:r w:rsidRPr="00F35FA3">
        <w:rPr>
          <w:rStyle w:val="A0"/>
          <w:rFonts w:ascii="Trebuchet MS" w:hAnsi="Trebuchet MS" w:cstheme="majorBidi"/>
        </w:rPr>
        <w:t>Hangue</w:t>
      </w:r>
      <w:proofErr w:type="spellEnd"/>
      <w:r w:rsidRPr="00F35FA3">
        <w:rPr>
          <w:rStyle w:val="A0"/>
          <w:rFonts w:ascii="Trebuchet MS" w:hAnsi="Trebuchet MS" w:cstheme="majorBidi"/>
        </w:rPr>
        <w:t xml:space="preserve"> Mouton.</w:t>
      </w:r>
    </w:p>
    <w:p w:rsidR="00F35FA3" w:rsidRPr="00F35FA3" w:rsidRDefault="00F35FA3" w:rsidP="00F35FA3">
      <w:pPr>
        <w:pStyle w:val="FootnoteText"/>
        <w:spacing w:after="120" w:line="360" w:lineRule="auto"/>
        <w:ind w:left="567" w:hanging="567"/>
        <w:jc w:val="both"/>
        <w:rPr>
          <w:rFonts w:ascii="Trebuchet MS" w:hAnsi="Trebuchet MS" w:cstheme="majorBidi"/>
        </w:rPr>
      </w:pPr>
      <w:r w:rsidRPr="00F35FA3">
        <w:rPr>
          <w:rFonts w:ascii="Trebuchet MS" w:hAnsi="Trebuchet MS" w:cstheme="majorBidi"/>
        </w:rPr>
        <w:t xml:space="preserve">Abdullah, M. Amin. (2000). </w:t>
      </w:r>
      <w:proofErr w:type="spellStart"/>
      <w:r w:rsidRPr="00F35FA3">
        <w:rPr>
          <w:rFonts w:ascii="Trebuchet MS" w:hAnsi="Trebuchet MS" w:cstheme="majorBidi"/>
          <w:i/>
          <w:iCs/>
        </w:rPr>
        <w:t>Dinamika</w:t>
      </w:r>
      <w:proofErr w:type="spellEnd"/>
      <w:r w:rsidRPr="00F35FA3">
        <w:rPr>
          <w:rFonts w:ascii="Trebuchet MS" w:hAnsi="Trebuchet MS" w:cstheme="majorBidi"/>
          <w:i/>
          <w:iCs/>
        </w:rPr>
        <w:t xml:space="preserve"> Islam </w:t>
      </w:r>
      <w:proofErr w:type="spellStart"/>
      <w:r w:rsidRPr="00F35FA3">
        <w:rPr>
          <w:rFonts w:ascii="Trebuchet MS" w:hAnsi="Trebuchet MS" w:cstheme="majorBidi"/>
          <w:i/>
          <w:iCs/>
        </w:rPr>
        <w:t>Kultural</w:t>
      </w:r>
      <w:proofErr w:type="spellEnd"/>
      <w:r w:rsidRPr="00F35FA3">
        <w:rPr>
          <w:rFonts w:ascii="Trebuchet MS" w:hAnsi="Trebuchet MS" w:cstheme="majorBidi"/>
          <w:i/>
          <w:iCs/>
        </w:rPr>
        <w:t xml:space="preserve">: </w:t>
      </w:r>
      <w:proofErr w:type="spellStart"/>
      <w:r w:rsidRPr="00F35FA3">
        <w:rPr>
          <w:rFonts w:ascii="Trebuchet MS" w:hAnsi="Trebuchet MS" w:cstheme="majorBidi"/>
          <w:i/>
          <w:iCs/>
        </w:rPr>
        <w:t>Pemetaan</w:t>
      </w:r>
      <w:proofErr w:type="spellEnd"/>
      <w:r w:rsidRPr="00F35FA3">
        <w:rPr>
          <w:rFonts w:ascii="Trebuchet MS" w:hAnsi="Trebuchet MS" w:cstheme="majorBidi"/>
          <w:i/>
          <w:iCs/>
        </w:rPr>
        <w:t xml:space="preserve"> </w:t>
      </w:r>
      <w:proofErr w:type="spellStart"/>
      <w:r w:rsidRPr="00F35FA3">
        <w:rPr>
          <w:rFonts w:ascii="Trebuchet MS" w:hAnsi="Trebuchet MS" w:cstheme="majorBidi"/>
          <w:i/>
          <w:iCs/>
        </w:rPr>
        <w:t>atas</w:t>
      </w:r>
      <w:proofErr w:type="spellEnd"/>
      <w:r w:rsidRPr="00F35FA3">
        <w:rPr>
          <w:rFonts w:ascii="Trebuchet MS" w:hAnsi="Trebuchet MS" w:cstheme="majorBidi"/>
          <w:i/>
          <w:iCs/>
        </w:rPr>
        <w:t xml:space="preserve"> </w:t>
      </w:r>
      <w:proofErr w:type="spellStart"/>
      <w:r w:rsidRPr="00F35FA3">
        <w:rPr>
          <w:rFonts w:ascii="Trebuchet MS" w:hAnsi="Trebuchet MS" w:cstheme="majorBidi"/>
          <w:i/>
          <w:iCs/>
        </w:rPr>
        <w:t>Wacana</w:t>
      </w:r>
      <w:proofErr w:type="spellEnd"/>
      <w:r w:rsidRPr="00F35FA3">
        <w:rPr>
          <w:rFonts w:ascii="Trebuchet MS" w:hAnsi="Trebuchet MS" w:cstheme="majorBidi"/>
          <w:i/>
          <w:iCs/>
        </w:rPr>
        <w:t xml:space="preserve"> </w:t>
      </w:r>
      <w:proofErr w:type="spellStart"/>
      <w:r w:rsidRPr="00F35FA3">
        <w:rPr>
          <w:rFonts w:ascii="Trebuchet MS" w:hAnsi="Trebuchet MS" w:cstheme="majorBidi"/>
          <w:i/>
          <w:iCs/>
        </w:rPr>
        <w:t>Keislaman</w:t>
      </w:r>
      <w:proofErr w:type="spellEnd"/>
      <w:r w:rsidRPr="00F35FA3">
        <w:rPr>
          <w:rFonts w:ascii="Trebuchet MS" w:hAnsi="Trebuchet MS" w:cstheme="majorBidi"/>
          <w:i/>
          <w:iCs/>
        </w:rPr>
        <w:t xml:space="preserve"> </w:t>
      </w:r>
      <w:proofErr w:type="spellStart"/>
      <w:r w:rsidRPr="00F35FA3">
        <w:rPr>
          <w:rFonts w:ascii="Trebuchet MS" w:hAnsi="Trebuchet MS" w:cstheme="majorBidi"/>
          <w:i/>
          <w:iCs/>
        </w:rPr>
        <w:t>Kontemporer</w:t>
      </w:r>
      <w:proofErr w:type="spellEnd"/>
      <w:r w:rsidRPr="00F35FA3">
        <w:rPr>
          <w:rFonts w:ascii="Trebuchet MS" w:hAnsi="Trebuchet MS" w:cstheme="majorBidi"/>
        </w:rPr>
        <w:t xml:space="preserve">. Bandung: </w:t>
      </w:r>
      <w:proofErr w:type="spellStart"/>
      <w:r w:rsidRPr="00F35FA3">
        <w:rPr>
          <w:rFonts w:ascii="Trebuchet MS" w:hAnsi="Trebuchet MS" w:cstheme="majorBidi"/>
        </w:rPr>
        <w:t>Mizan</w:t>
      </w:r>
      <w:proofErr w:type="spellEnd"/>
      <w:r w:rsidRPr="00F35FA3">
        <w:rPr>
          <w:rFonts w:ascii="Trebuchet MS" w:hAnsi="Trebuchet MS" w:cstheme="majorBidi"/>
        </w:rPr>
        <w:t>.</w:t>
      </w:r>
    </w:p>
    <w:p w:rsidR="00F35FA3" w:rsidRPr="00F35FA3" w:rsidRDefault="00F35FA3" w:rsidP="00F35FA3">
      <w:pPr>
        <w:pStyle w:val="FootnoteText"/>
        <w:spacing w:after="120" w:line="360" w:lineRule="auto"/>
        <w:ind w:left="567" w:hanging="567"/>
        <w:jc w:val="both"/>
        <w:rPr>
          <w:rFonts w:ascii="Trebuchet MS" w:hAnsi="Trebuchet MS" w:cstheme="majorBidi"/>
        </w:rPr>
      </w:pPr>
      <w:r w:rsidRPr="00F35FA3">
        <w:rPr>
          <w:rFonts w:ascii="Trebuchet MS" w:hAnsi="Trebuchet MS" w:cstheme="majorBidi"/>
        </w:rPr>
        <w:t xml:space="preserve">Anton, Andi.  (1993). </w:t>
      </w:r>
      <w:proofErr w:type="spellStart"/>
      <w:r w:rsidRPr="00F35FA3">
        <w:rPr>
          <w:rFonts w:ascii="Trebuchet MS" w:hAnsi="Trebuchet MS" w:cstheme="majorBidi"/>
          <w:i/>
          <w:iCs/>
        </w:rPr>
        <w:t>Pangeran</w:t>
      </w:r>
      <w:proofErr w:type="spellEnd"/>
      <w:r w:rsidRPr="00F35FA3">
        <w:rPr>
          <w:rFonts w:ascii="Trebuchet MS" w:hAnsi="Trebuchet MS" w:cstheme="majorBidi"/>
          <w:i/>
          <w:iCs/>
        </w:rPr>
        <w:t>, “</w:t>
      </w:r>
      <w:proofErr w:type="spellStart"/>
      <w:r w:rsidRPr="00F35FA3">
        <w:rPr>
          <w:rFonts w:ascii="Trebuchet MS" w:hAnsi="Trebuchet MS" w:cstheme="majorBidi"/>
          <w:i/>
          <w:iCs/>
        </w:rPr>
        <w:t>Upacara</w:t>
      </w:r>
      <w:proofErr w:type="spellEnd"/>
      <w:r w:rsidRPr="00F35FA3">
        <w:rPr>
          <w:rFonts w:ascii="Trebuchet MS" w:hAnsi="Trebuchet MS" w:cstheme="majorBidi"/>
          <w:i/>
          <w:iCs/>
        </w:rPr>
        <w:t xml:space="preserve"> ‘</w:t>
      </w:r>
      <w:proofErr w:type="spellStart"/>
      <w:r w:rsidRPr="00F35FA3">
        <w:rPr>
          <w:rFonts w:ascii="Trebuchet MS" w:hAnsi="Trebuchet MS" w:cstheme="majorBidi"/>
          <w:i/>
          <w:iCs/>
        </w:rPr>
        <w:t>Ripasekko</w:t>
      </w:r>
      <w:proofErr w:type="spellEnd"/>
      <w:r w:rsidRPr="00F35FA3">
        <w:rPr>
          <w:rFonts w:ascii="Trebuchet MS" w:hAnsi="Trebuchet MS" w:cstheme="majorBidi"/>
          <w:i/>
          <w:iCs/>
        </w:rPr>
        <w:t xml:space="preserve"> </w:t>
      </w:r>
      <w:proofErr w:type="spellStart"/>
      <w:r w:rsidRPr="00F35FA3">
        <w:rPr>
          <w:rFonts w:ascii="Trebuchet MS" w:hAnsi="Trebuchet MS" w:cstheme="majorBidi"/>
          <w:i/>
          <w:iCs/>
        </w:rPr>
        <w:t>Pajung</w:t>
      </w:r>
      <w:proofErr w:type="spellEnd"/>
      <w:r w:rsidRPr="00F35FA3">
        <w:rPr>
          <w:rFonts w:ascii="Trebuchet MS" w:hAnsi="Trebuchet MS" w:cstheme="majorBidi"/>
          <w:i/>
          <w:iCs/>
        </w:rPr>
        <w:t xml:space="preserve"> </w:t>
      </w:r>
      <w:proofErr w:type="spellStart"/>
      <w:r w:rsidRPr="00F35FA3">
        <w:rPr>
          <w:rFonts w:ascii="Trebuchet MS" w:hAnsi="Trebuchet MS" w:cstheme="majorBidi"/>
          <w:i/>
          <w:iCs/>
        </w:rPr>
        <w:t>Pulaweng</w:t>
      </w:r>
      <w:proofErr w:type="spellEnd"/>
      <w:r w:rsidRPr="00F35FA3">
        <w:rPr>
          <w:rFonts w:ascii="Trebuchet MS" w:hAnsi="Trebuchet MS" w:cstheme="majorBidi"/>
          <w:i/>
          <w:iCs/>
        </w:rPr>
        <w:t>” (</w:t>
      </w:r>
      <w:proofErr w:type="spellStart"/>
      <w:r w:rsidRPr="00F35FA3">
        <w:rPr>
          <w:rFonts w:ascii="Trebuchet MS" w:hAnsi="Trebuchet MS" w:cstheme="majorBidi"/>
          <w:i/>
          <w:iCs/>
        </w:rPr>
        <w:t>Penobatan</w:t>
      </w:r>
      <w:proofErr w:type="spellEnd"/>
      <w:r w:rsidRPr="00F35FA3">
        <w:rPr>
          <w:rFonts w:ascii="Trebuchet MS" w:hAnsi="Trebuchet MS" w:cstheme="majorBidi"/>
          <w:i/>
          <w:iCs/>
        </w:rPr>
        <w:t xml:space="preserve"> </w:t>
      </w:r>
      <w:proofErr w:type="spellStart"/>
      <w:r w:rsidRPr="00F35FA3">
        <w:rPr>
          <w:rFonts w:ascii="Trebuchet MS" w:hAnsi="Trebuchet MS" w:cstheme="majorBidi"/>
          <w:i/>
          <w:iCs/>
        </w:rPr>
        <w:t>Pajung</w:t>
      </w:r>
      <w:proofErr w:type="spellEnd"/>
      <w:r w:rsidRPr="00F35FA3">
        <w:rPr>
          <w:rFonts w:ascii="Trebuchet MS" w:hAnsi="Trebuchet MS" w:cstheme="majorBidi"/>
          <w:i/>
          <w:iCs/>
        </w:rPr>
        <w:t xml:space="preserve"> </w:t>
      </w:r>
      <w:proofErr w:type="spellStart"/>
      <w:r w:rsidRPr="00F35FA3">
        <w:rPr>
          <w:rFonts w:ascii="Trebuchet MS" w:hAnsi="Trebuchet MS" w:cstheme="majorBidi"/>
          <w:i/>
          <w:iCs/>
        </w:rPr>
        <w:t>Pulaweng</w:t>
      </w:r>
      <w:proofErr w:type="spellEnd"/>
      <w:r w:rsidRPr="00F35FA3">
        <w:rPr>
          <w:rFonts w:ascii="Trebuchet MS" w:hAnsi="Trebuchet MS" w:cstheme="majorBidi"/>
          <w:i/>
          <w:iCs/>
        </w:rPr>
        <w:t>).”</w:t>
      </w:r>
      <w:r w:rsidRPr="00F35FA3">
        <w:rPr>
          <w:rFonts w:ascii="Trebuchet MS" w:hAnsi="Trebuchet MS" w:cstheme="majorBidi"/>
        </w:rPr>
        <w:t xml:space="preserve"> </w:t>
      </w:r>
      <w:proofErr w:type="spellStart"/>
      <w:r w:rsidRPr="00F35FA3">
        <w:rPr>
          <w:rFonts w:ascii="Trebuchet MS" w:hAnsi="Trebuchet MS" w:cstheme="majorBidi"/>
        </w:rPr>
        <w:t>Ujungpandang</w:t>
      </w:r>
      <w:proofErr w:type="spellEnd"/>
      <w:r w:rsidRPr="00F35FA3">
        <w:rPr>
          <w:rFonts w:ascii="Trebuchet MS" w:hAnsi="Trebuchet MS" w:cstheme="majorBidi"/>
        </w:rPr>
        <w:t xml:space="preserve">: </w:t>
      </w:r>
      <w:proofErr w:type="spellStart"/>
      <w:r w:rsidRPr="00F35FA3">
        <w:rPr>
          <w:rFonts w:ascii="Trebuchet MS" w:hAnsi="Trebuchet MS" w:cstheme="majorBidi"/>
        </w:rPr>
        <w:t>Panitia</w:t>
      </w:r>
      <w:proofErr w:type="spellEnd"/>
      <w:r w:rsidRPr="00F35FA3">
        <w:rPr>
          <w:rFonts w:ascii="Trebuchet MS" w:hAnsi="Trebuchet MS" w:cstheme="majorBidi"/>
        </w:rPr>
        <w:t xml:space="preserve"> </w:t>
      </w:r>
      <w:proofErr w:type="spellStart"/>
      <w:r w:rsidRPr="00F35FA3">
        <w:rPr>
          <w:rFonts w:ascii="Trebuchet MS" w:hAnsi="Trebuchet MS" w:cstheme="majorBidi"/>
        </w:rPr>
        <w:t>Pelaksana</w:t>
      </w:r>
      <w:proofErr w:type="spellEnd"/>
      <w:r w:rsidRPr="00F35FA3">
        <w:rPr>
          <w:rFonts w:ascii="Trebuchet MS" w:hAnsi="Trebuchet MS" w:cstheme="majorBidi"/>
        </w:rPr>
        <w:t xml:space="preserve"> </w:t>
      </w:r>
      <w:proofErr w:type="spellStart"/>
      <w:r w:rsidRPr="00F35FA3">
        <w:rPr>
          <w:rFonts w:ascii="Trebuchet MS" w:hAnsi="Trebuchet MS" w:cstheme="majorBidi"/>
        </w:rPr>
        <w:t>Pagelaran</w:t>
      </w:r>
      <w:proofErr w:type="spellEnd"/>
      <w:r w:rsidRPr="00F35FA3">
        <w:rPr>
          <w:rFonts w:ascii="Trebuchet MS" w:hAnsi="Trebuchet MS" w:cstheme="majorBidi"/>
        </w:rPr>
        <w:t xml:space="preserve"> </w:t>
      </w:r>
      <w:proofErr w:type="spellStart"/>
      <w:r w:rsidRPr="00F35FA3">
        <w:rPr>
          <w:rFonts w:ascii="Trebuchet MS" w:hAnsi="Trebuchet MS" w:cstheme="majorBidi"/>
        </w:rPr>
        <w:t>Budaya</w:t>
      </w:r>
      <w:proofErr w:type="spellEnd"/>
      <w:r w:rsidRPr="00F35FA3">
        <w:rPr>
          <w:rFonts w:ascii="Trebuchet MS" w:hAnsi="Trebuchet MS" w:cstheme="majorBidi"/>
        </w:rPr>
        <w:t xml:space="preserve"> </w:t>
      </w:r>
      <w:proofErr w:type="spellStart"/>
      <w:r w:rsidRPr="00F35FA3">
        <w:rPr>
          <w:rFonts w:ascii="Trebuchet MS" w:hAnsi="Trebuchet MS" w:cstheme="majorBidi"/>
        </w:rPr>
        <w:t>Luwu</w:t>
      </w:r>
      <w:proofErr w:type="spellEnd"/>
      <w:r w:rsidRPr="00F35FA3">
        <w:rPr>
          <w:rFonts w:ascii="Trebuchet MS" w:hAnsi="Trebuchet MS" w:cstheme="majorBidi"/>
        </w:rPr>
        <w:t>.</w:t>
      </w:r>
    </w:p>
    <w:p w:rsidR="00F35FA3" w:rsidRPr="00F35FA3" w:rsidRDefault="00F35FA3" w:rsidP="00F35FA3">
      <w:pPr>
        <w:pStyle w:val="FootnoteText"/>
        <w:spacing w:after="120" w:line="360" w:lineRule="auto"/>
        <w:ind w:left="567" w:hanging="567"/>
        <w:jc w:val="both"/>
        <w:rPr>
          <w:rFonts w:ascii="Trebuchet MS" w:hAnsi="Trebuchet MS" w:cstheme="majorBidi"/>
        </w:rPr>
      </w:pPr>
      <w:r w:rsidRPr="00F35FA3">
        <w:rPr>
          <w:rFonts w:ascii="Trebuchet MS" w:hAnsi="Trebuchet MS" w:cstheme="majorBidi"/>
        </w:rPr>
        <w:t xml:space="preserve">Arifin, </w:t>
      </w:r>
      <w:proofErr w:type="spellStart"/>
      <w:r w:rsidRPr="00F35FA3">
        <w:rPr>
          <w:rFonts w:ascii="Trebuchet MS" w:hAnsi="Trebuchet MS" w:cstheme="majorBidi"/>
        </w:rPr>
        <w:t>Ahmala</w:t>
      </w:r>
      <w:proofErr w:type="spellEnd"/>
      <w:r w:rsidRPr="00F35FA3">
        <w:rPr>
          <w:rFonts w:ascii="Trebuchet MS" w:hAnsi="Trebuchet MS" w:cstheme="majorBidi"/>
          <w:i/>
          <w:iCs/>
        </w:rPr>
        <w:t xml:space="preserve">. </w:t>
      </w:r>
      <w:r w:rsidRPr="00F35FA3">
        <w:rPr>
          <w:rFonts w:ascii="Trebuchet MS" w:hAnsi="Trebuchet MS" w:cstheme="majorBidi"/>
        </w:rPr>
        <w:t xml:space="preserve">(2015). </w:t>
      </w:r>
      <w:r w:rsidRPr="00F35FA3">
        <w:rPr>
          <w:rFonts w:ascii="Trebuchet MS" w:hAnsi="Trebuchet MS" w:cstheme="majorBidi"/>
          <w:i/>
          <w:iCs/>
        </w:rPr>
        <w:t xml:space="preserve">Tafsir </w:t>
      </w:r>
      <w:proofErr w:type="spellStart"/>
      <w:r w:rsidRPr="00F35FA3">
        <w:rPr>
          <w:rFonts w:ascii="Trebuchet MS" w:hAnsi="Trebuchet MS" w:cstheme="majorBidi"/>
          <w:i/>
          <w:iCs/>
        </w:rPr>
        <w:t>Pembebasan</w:t>
      </w:r>
      <w:proofErr w:type="spellEnd"/>
      <w:r w:rsidRPr="00F35FA3">
        <w:rPr>
          <w:rFonts w:ascii="Trebuchet MS" w:hAnsi="Trebuchet MS" w:cstheme="majorBidi"/>
          <w:i/>
          <w:iCs/>
        </w:rPr>
        <w:t xml:space="preserve">: </w:t>
      </w:r>
      <w:proofErr w:type="spellStart"/>
      <w:r w:rsidRPr="00F35FA3">
        <w:rPr>
          <w:rFonts w:ascii="Trebuchet MS" w:hAnsi="Trebuchet MS" w:cstheme="majorBidi"/>
          <w:i/>
          <w:iCs/>
        </w:rPr>
        <w:t>Metode</w:t>
      </w:r>
      <w:proofErr w:type="spellEnd"/>
      <w:r w:rsidRPr="00F35FA3">
        <w:rPr>
          <w:rFonts w:ascii="Trebuchet MS" w:hAnsi="Trebuchet MS" w:cstheme="majorBidi"/>
          <w:i/>
          <w:iCs/>
        </w:rPr>
        <w:t xml:space="preserve"> </w:t>
      </w:r>
      <w:proofErr w:type="spellStart"/>
      <w:r w:rsidRPr="00F35FA3">
        <w:rPr>
          <w:rFonts w:ascii="Trebuchet MS" w:hAnsi="Trebuchet MS" w:cstheme="majorBidi"/>
          <w:i/>
          <w:iCs/>
        </w:rPr>
        <w:t>Interpretasi</w:t>
      </w:r>
      <w:proofErr w:type="spellEnd"/>
      <w:r w:rsidRPr="00F35FA3">
        <w:rPr>
          <w:rFonts w:ascii="Trebuchet MS" w:hAnsi="Trebuchet MS" w:cstheme="majorBidi"/>
          <w:i/>
          <w:iCs/>
        </w:rPr>
        <w:t xml:space="preserve"> </w:t>
      </w:r>
      <w:proofErr w:type="spellStart"/>
      <w:r w:rsidRPr="00F35FA3">
        <w:rPr>
          <w:rFonts w:ascii="Trebuchet MS" w:hAnsi="Trebuchet MS" w:cstheme="majorBidi"/>
          <w:i/>
          <w:iCs/>
        </w:rPr>
        <w:t>Profresif</w:t>
      </w:r>
      <w:proofErr w:type="spellEnd"/>
      <w:r w:rsidRPr="00F35FA3">
        <w:rPr>
          <w:rFonts w:ascii="Trebuchet MS" w:hAnsi="Trebuchet MS" w:cstheme="majorBidi"/>
          <w:i/>
          <w:iCs/>
        </w:rPr>
        <w:t xml:space="preserve"> ala Farid </w:t>
      </w:r>
      <w:proofErr w:type="spellStart"/>
      <w:r w:rsidRPr="00F35FA3">
        <w:rPr>
          <w:rFonts w:ascii="Trebuchet MS" w:hAnsi="Trebuchet MS" w:cstheme="majorBidi"/>
          <w:i/>
          <w:iCs/>
        </w:rPr>
        <w:t>Esack</w:t>
      </w:r>
      <w:proofErr w:type="spellEnd"/>
      <w:r w:rsidRPr="00F35FA3">
        <w:rPr>
          <w:rFonts w:ascii="Trebuchet MS" w:hAnsi="Trebuchet MS" w:cstheme="majorBidi"/>
          <w:i/>
          <w:iCs/>
        </w:rPr>
        <w:t xml:space="preserve">. </w:t>
      </w:r>
      <w:r w:rsidRPr="00F35FA3">
        <w:rPr>
          <w:rFonts w:ascii="Trebuchet MS" w:hAnsi="Trebuchet MS" w:cstheme="majorBidi"/>
        </w:rPr>
        <w:t xml:space="preserve">Yogyakarta: Aura </w:t>
      </w:r>
      <w:proofErr w:type="spellStart"/>
      <w:r w:rsidRPr="00F35FA3">
        <w:rPr>
          <w:rFonts w:ascii="Trebuchet MS" w:hAnsi="Trebuchet MS" w:cstheme="majorBidi"/>
        </w:rPr>
        <w:t>Pustaka</w:t>
      </w:r>
      <w:proofErr w:type="spellEnd"/>
      <w:r w:rsidRPr="00F35FA3">
        <w:rPr>
          <w:rFonts w:ascii="Trebuchet MS" w:hAnsi="Trebuchet MS" w:cstheme="majorBidi"/>
        </w:rPr>
        <w:t>.</w:t>
      </w:r>
    </w:p>
    <w:p w:rsidR="00F35FA3" w:rsidRPr="00F35FA3" w:rsidRDefault="00F35FA3" w:rsidP="00F35FA3">
      <w:pPr>
        <w:pStyle w:val="FootnoteText"/>
        <w:spacing w:after="120" w:line="360" w:lineRule="auto"/>
        <w:ind w:left="567" w:hanging="567"/>
        <w:jc w:val="both"/>
        <w:rPr>
          <w:rFonts w:ascii="Trebuchet MS" w:hAnsi="Trebuchet MS" w:cstheme="majorBidi"/>
        </w:rPr>
      </w:pPr>
      <w:proofErr w:type="spellStart"/>
      <w:r w:rsidRPr="00F35FA3">
        <w:rPr>
          <w:rFonts w:ascii="Trebuchet MS" w:hAnsi="Trebuchet MS" w:cstheme="majorBidi"/>
        </w:rPr>
        <w:t>Azra</w:t>
      </w:r>
      <w:proofErr w:type="spellEnd"/>
      <w:r w:rsidRPr="00F35FA3">
        <w:rPr>
          <w:rFonts w:ascii="Trebuchet MS" w:hAnsi="Trebuchet MS" w:cstheme="majorBidi"/>
        </w:rPr>
        <w:t xml:space="preserve">, </w:t>
      </w:r>
      <w:proofErr w:type="spellStart"/>
      <w:r w:rsidRPr="00F35FA3">
        <w:rPr>
          <w:rFonts w:ascii="Trebuchet MS" w:hAnsi="Trebuchet MS" w:cstheme="majorBidi"/>
        </w:rPr>
        <w:t>Azyumardi</w:t>
      </w:r>
      <w:proofErr w:type="spellEnd"/>
      <w:r w:rsidRPr="00F35FA3">
        <w:rPr>
          <w:rFonts w:ascii="Trebuchet MS" w:hAnsi="Trebuchet MS" w:cstheme="majorBidi"/>
        </w:rPr>
        <w:t xml:space="preserve">. (2014). “Agama </w:t>
      </w:r>
      <w:proofErr w:type="spellStart"/>
      <w:r w:rsidRPr="00F35FA3">
        <w:rPr>
          <w:rFonts w:ascii="Trebuchet MS" w:hAnsi="Trebuchet MS" w:cstheme="majorBidi"/>
        </w:rPr>
        <w:t>untuk</w:t>
      </w:r>
      <w:proofErr w:type="spellEnd"/>
      <w:r w:rsidRPr="00F35FA3">
        <w:rPr>
          <w:rFonts w:ascii="Trebuchet MS" w:hAnsi="Trebuchet MS" w:cstheme="majorBidi"/>
        </w:rPr>
        <w:t xml:space="preserve"> </w:t>
      </w:r>
      <w:proofErr w:type="spellStart"/>
      <w:r w:rsidRPr="00F35FA3">
        <w:rPr>
          <w:rFonts w:ascii="Trebuchet MS" w:hAnsi="Trebuchet MS" w:cstheme="majorBidi"/>
        </w:rPr>
        <w:t>Perdamaian</w:t>
      </w:r>
      <w:proofErr w:type="spellEnd"/>
      <w:r w:rsidRPr="00F35FA3">
        <w:rPr>
          <w:rFonts w:ascii="Trebuchet MS" w:hAnsi="Trebuchet MS" w:cstheme="majorBidi"/>
        </w:rPr>
        <w:t xml:space="preserve"> Dunia”, </w:t>
      </w:r>
      <w:proofErr w:type="spellStart"/>
      <w:r w:rsidRPr="00F35FA3">
        <w:rPr>
          <w:rFonts w:ascii="Trebuchet MS" w:hAnsi="Trebuchet MS" w:cstheme="majorBidi"/>
          <w:i/>
          <w:iCs/>
        </w:rPr>
        <w:t>Republika</w:t>
      </w:r>
      <w:proofErr w:type="spellEnd"/>
      <w:r w:rsidRPr="00F35FA3">
        <w:rPr>
          <w:rFonts w:ascii="Trebuchet MS" w:hAnsi="Trebuchet MS" w:cstheme="majorBidi"/>
        </w:rPr>
        <w:t xml:space="preserve">, </w:t>
      </w:r>
      <w:proofErr w:type="spellStart"/>
      <w:r w:rsidRPr="00F35FA3">
        <w:rPr>
          <w:rFonts w:ascii="Trebuchet MS" w:hAnsi="Trebuchet MS" w:cstheme="majorBidi"/>
        </w:rPr>
        <w:t>Kamis</w:t>
      </w:r>
      <w:proofErr w:type="spellEnd"/>
      <w:r w:rsidRPr="00F35FA3">
        <w:rPr>
          <w:rFonts w:ascii="Trebuchet MS" w:hAnsi="Trebuchet MS" w:cstheme="majorBidi"/>
        </w:rPr>
        <w:t xml:space="preserve"> 14 August.</w:t>
      </w:r>
    </w:p>
    <w:p w:rsidR="00F35FA3" w:rsidRPr="00F35FA3" w:rsidRDefault="00F35FA3" w:rsidP="00F35FA3">
      <w:pPr>
        <w:pStyle w:val="FootnoteText"/>
        <w:spacing w:after="120" w:line="360" w:lineRule="auto"/>
        <w:ind w:left="567" w:hanging="567"/>
        <w:jc w:val="both"/>
        <w:rPr>
          <w:rStyle w:val="A0"/>
          <w:rFonts w:ascii="Trebuchet MS" w:hAnsi="Trebuchet MS" w:cstheme="majorBidi"/>
        </w:rPr>
      </w:pPr>
      <w:r w:rsidRPr="00F35FA3">
        <w:rPr>
          <w:rStyle w:val="A0"/>
          <w:rFonts w:ascii="Trebuchet MS" w:hAnsi="Trebuchet MS" w:cstheme="majorBidi"/>
        </w:rPr>
        <w:t xml:space="preserve">Brown, Penelope and Stephen C Levinson. Politeness. (1987). Some </w:t>
      </w:r>
      <w:proofErr w:type="spellStart"/>
      <w:r w:rsidRPr="00F35FA3">
        <w:rPr>
          <w:rStyle w:val="A0"/>
          <w:rFonts w:ascii="Trebuchet MS" w:hAnsi="Trebuchet MS" w:cstheme="majorBidi"/>
        </w:rPr>
        <w:t>Unoversals</w:t>
      </w:r>
      <w:proofErr w:type="spellEnd"/>
      <w:r w:rsidRPr="00F35FA3">
        <w:rPr>
          <w:rStyle w:val="A0"/>
          <w:rFonts w:ascii="Trebuchet MS" w:hAnsi="Trebuchet MS" w:cstheme="majorBidi"/>
        </w:rPr>
        <w:t xml:space="preserve"> in </w:t>
      </w:r>
      <w:proofErr w:type="spellStart"/>
      <w:r w:rsidRPr="00F35FA3">
        <w:rPr>
          <w:rStyle w:val="A0"/>
          <w:rFonts w:ascii="Trebuchet MS" w:hAnsi="Trebuchet MS" w:cstheme="majorBidi"/>
        </w:rPr>
        <w:t>Languange</w:t>
      </w:r>
      <w:proofErr w:type="spellEnd"/>
      <w:r w:rsidRPr="00F35FA3">
        <w:rPr>
          <w:rStyle w:val="A0"/>
          <w:rFonts w:ascii="Trebuchet MS" w:hAnsi="Trebuchet MS" w:cstheme="majorBidi"/>
        </w:rPr>
        <w:t xml:space="preserve"> Usage. Studies in Interaction Sociolinguistics. New York: Cambridge University Press.</w:t>
      </w:r>
    </w:p>
    <w:p w:rsidR="00F35FA3" w:rsidRPr="00F35FA3" w:rsidRDefault="00F35FA3" w:rsidP="00F35FA3">
      <w:pPr>
        <w:pStyle w:val="FootnoteText"/>
        <w:spacing w:after="120" w:line="360" w:lineRule="auto"/>
        <w:ind w:left="567" w:hanging="567"/>
        <w:jc w:val="both"/>
        <w:rPr>
          <w:rFonts w:ascii="Trebuchet MS" w:hAnsi="Trebuchet MS" w:cstheme="majorBidi"/>
        </w:rPr>
      </w:pPr>
      <w:proofErr w:type="spellStart"/>
      <w:r w:rsidRPr="00F35FA3">
        <w:rPr>
          <w:rFonts w:ascii="Trebuchet MS" w:hAnsi="Trebuchet MS" w:cstheme="majorBidi"/>
        </w:rPr>
        <w:t>Esack</w:t>
      </w:r>
      <w:proofErr w:type="spellEnd"/>
      <w:r w:rsidRPr="00F35FA3">
        <w:rPr>
          <w:rFonts w:ascii="Trebuchet MS" w:hAnsi="Trebuchet MS" w:cstheme="majorBidi"/>
        </w:rPr>
        <w:t xml:space="preserve">, Farid. (1977). Qur’an, </w:t>
      </w:r>
      <w:r w:rsidRPr="00F35FA3">
        <w:rPr>
          <w:rFonts w:ascii="Trebuchet MS" w:hAnsi="Trebuchet MS" w:cstheme="majorBidi"/>
          <w:i/>
          <w:iCs/>
        </w:rPr>
        <w:t>Liberation, Pluralism: An Islamic Perspective of Interreligious Solidarity against Oppression</w:t>
      </w:r>
      <w:r w:rsidRPr="00F35FA3">
        <w:rPr>
          <w:rFonts w:ascii="Trebuchet MS" w:hAnsi="Trebuchet MS" w:cstheme="majorBidi"/>
        </w:rPr>
        <w:t>. Oxford: One world.</w:t>
      </w:r>
    </w:p>
    <w:p w:rsidR="00F35FA3" w:rsidRPr="00F35FA3" w:rsidRDefault="00F35FA3" w:rsidP="00F35FA3">
      <w:pPr>
        <w:pStyle w:val="FootnoteText"/>
        <w:spacing w:after="120" w:line="360" w:lineRule="auto"/>
        <w:ind w:left="567" w:hanging="567"/>
        <w:jc w:val="both"/>
        <w:rPr>
          <w:rFonts w:ascii="Trebuchet MS" w:hAnsi="Trebuchet MS" w:cstheme="majorBidi"/>
        </w:rPr>
      </w:pPr>
      <w:proofErr w:type="spellStart"/>
      <w:r w:rsidRPr="00F35FA3">
        <w:rPr>
          <w:rFonts w:ascii="Trebuchet MS" w:hAnsi="Trebuchet MS" w:cstheme="majorBidi"/>
          <w:color w:val="000000" w:themeColor="text1"/>
        </w:rPr>
        <w:t>Gani</w:t>
      </w:r>
      <w:proofErr w:type="spellEnd"/>
      <w:r w:rsidRPr="00F35FA3">
        <w:rPr>
          <w:rFonts w:ascii="Trebuchet MS" w:hAnsi="Trebuchet MS" w:cstheme="majorBidi"/>
          <w:color w:val="000000" w:themeColor="text1"/>
        </w:rPr>
        <w:t xml:space="preserve">, Ambo </w:t>
      </w:r>
      <w:proofErr w:type="spellStart"/>
      <w:r w:rsidRPr="00F35FA3">
        <w:rPr>
          <w:rFonts w:ascii="Trebuchet MS" w:hAnsi="Trebuchet MS" w:cstheme="majorBidi"/>
          <w:color w:val="000000" w:themeColor="text1"/>
        </w:rPr>
        <w:t>dkk</w:t>
      </w:r>
      <w:proofErr w:type="spellEnd"/>
      <w:r w:rsidRPr="00F35FA3">
        <w:rPr>
          <w:rFonts w:ascii="Trebuchet MS" w:hAnsi="Trebuchet MS" w:cstheme="majorBidi"/>
          <w:color w:val="000000" w:themeColor="text1"/>
        </w:rPr>
        <w:t xml:space="preserve">. (1990). </w:t>
      </w:r>
      <w:proofErr w:type="spellStart"/>
      <w:r w:rsidRPr="00F35FA3">
        <w:rPr>
          <w:rFonts w:ascii="Trebuchet MS" w:hAnsi="Trebuchet MS" w:cstheme="majorBidi"/>
          <w:i/>
          <w:iCs/>
          <w:color w:val="000000" w:themeColor="text1"/>
        </w:rPr>
        <w:t>Wasiat-Wasiat</w:t>
      </w:r>
      <w:proofErr w:type="spellEnd"/>
      <w:r w:rsidRPr="00F35FA3">
        <w:rPr>
          <w:rFonts w:ascii="Trebuchet MS" w:hAnsi="Trebuchet MS" w:cstheme="majorBidi"/>
          <w:i/>
          <w:iCs/>
          <w:color w:val="000000" w:themeColor="text1"/>
        </w:rPr>
        <w:t xml:space="preserve"> </w:t>
      </w:r>
      <w:proofErr w:type="spellStart"/>
      <w:r w:rsidRPr="00F35FA3">
        <w:rPr>
          <w:rFonts w:ascii="Trebuchet MS" w:hAnsi="Trebuchet MS" w:cstheme="majorBidi"/>
          <w:i/>
          <w:iCs/>
          <w:color w:val="000000" w:themeColor="text1"/>
        </w:rPr>
        <w:t>dalam</w:t>
      </w:r>
      <w:proofErr w:type="spellEnd"/>
      <w:r w:rsidRPr="00F35FA3">
        <w:rPr>
          <w:rFonts w:ascii="Trebuchet MS" w:hAnsi="Trebuchet MS" w:cstheme="majorBidi"/>
          <w:i/>
          <w:iCs/>
          <w:color w:val="000000" w:themeColor="text1"/>
        </w:rPr>
        <w:t xml:space="preserve"> </w:t>
      </w:r>
      <w:proofErr w:type="spellStart"/>
      <w:r w:rsidRPr="00F35FA3">
        <w:rPr>
          <w:rFonts w:ascii="Trebuchet MS" w:hAnsi="Trebuchet MS" w:cstheme="majorBidi"/>
          <w:i/>
          <w:iCs/>
          <w:color w:val="000000" w:themeColor="text1"/>
        </w:rPr>
        <w:t>Lontarak</w:t>
      </w:r>
      <w:proofErr w:type="spellEnd"/>
      <w:r w:rsidRPr="00F35FA3">
        <w:rPr>
          <w:rFonts w:ascii="Trebuchet MS" w:hAnsi="Trebuchet MS" w:cstheme="majorBidi"/>
          <w:i/>
          <w:iCs/>
          <w:color w:val="000000" w:themeColor="text1"/>
        </w:rPr>
        <w:t xml:space="preserve"> </w:t>
      </w:r>
      <w:proofErr w:type="spellStart"/>
      <w:r w:rsidRPr="00F35FA3">
        <w:rPr>
          <w:rFonts w:ascii="Trebuchet MS" w:hAnsi="Trebuchet MS" w:cstheme="majorBidi"/>
          <w:i/>
          <w:iCs/>
          <w:color w:val="000000" w:themeColor="text1"/>
        </w:rPr>
        <w:t>Bugis</w:t>
      </w:r>
      <w:proofErr w:type="spellEnd"/>
      <w:r w:rsidRPr="00F35FA3">
        <w:rPr>
          <w:rFonts w:ascii="Trebuchet MS" w:hAnsi="Trebuchet MS" w:cstheme="majorBidi"/>
          <w:i/>
          <w:iCs/>
          <w:color w:val="000000" w:themeColor="text1"/>
        </w:rPr>
        <w:t xml:space="preserve"> </w:t>
      </w:r>
      <w:r w:rsidRPr="00F35FA3">
        <w:rPr>
          <w:rFonts w:ascii="Trebuchet MS" w:hAnsi="Trebuchet MS" w:cstheme="majorBidi"/>
          <w:color w:val="000000" w:themeColor="text1"/>
        </w:rPr>
        <w:t xml:space="preserve">(Jakarta: </w:t>
      </w:r>
      <w:proofErr w:type="spellStart"/>
      <w:r w:rsidRPr="00F35FA3">
        <w:rPr>
          <w:rFonts w:ascii="Trebuchet MS" w:hAnsi="Trebuchet MS" w:cstheme="majorBidi"/>
          <w:color w:val="000000" w:themeColor="text1"/>
        </w:rPr>
        <w:t>Departemen</w:t>
      </w:r>
      <w:proofErr w:type="spellEnd"/>
      <w:r w:rsidRPr="00F35FA3">
        <w:rPr>
          <w:rFonts w:ascii="Trebuchet MS" w:hAnsi="Trebuchet MS" w:cstheme="majorBidi"/>
          <w:color w:val="000000" w:themeColor="text1"/>
        </w:rPr>
        <w:t xml:space="preserve"> Pendidikan dan </w:t>
      </w:r>
      <w:proofErr w:type="spellStart"/>
      <w:r w:rsidRPr="00F35FA3">
        <w:rPr>
          <w:rFonts w:ascii="Trebuchet MS" w:hAnsi="Trebuchet MS" w:cstheme="majorBidi"/>
          <w:color w:val="000000" w:themeColor="text1"/>
        </w:rPr>
        <w:t>Kebudayaan</w:t>
      </w:r>
      <w:proofErr w:type="spellEnd"/>
      <w:r w:rsidRPr="00F35FA3">
        <w:rPr>
          <w:rFonts w:ascii="Trebuchet MS" w:hAnsi="Trebuchet MS" w:cstheme="majorBidi"/>
          <w:color w:val="000000" w:themeColor="text1"/>
        </w:rPr>
        <w:t>.</w:t>
      </w:r>
    </w:p>
    <w:p w:rsidR="00F35FA3" w:rsidRPr="00F35FA3" w:rsidRDefault="00F35FA3" w:rsidP="00F35FA3">
      <w:pPr>
        <w:spacing w:after="120"/>
        <w:ind w:left="567" w:hanging="567"/>
        <w:rPr>
          <w:rFonts w:ascii="Trebuchet MS" w:hAnsi="Trebuchet MS" w:cstheme="majorBidi"/>
          <w:sz w:val="20"/>
          <w:szCs w:val="20"/>
        </w:rPr>
      </w:pPr>
      <w:proofErr w:type="spellStart"/>
      <w:r w:rsidRPr="00F35FA3">
        <w:rPr>
          <w:rFonts w:ascii="Trebuchet MS" w:hAnsi="Trebuchet MS" w:cstheme="majorBidi"/>
          <w:color w:val="000000" w:themeColor="text1"/>
          <w:sz w:val="20"/>
          <w:szCs w:val="20"/>
          <w:shd w:val="clear" w:color="auto" w:fill="FFFFFF"/>
        </w:rPr>
        <w:t>Hadrawi</w:t>
      </w:r>
      <w:proofErr w:type="spellEnd"/>
      <w:r w:rsidRPr="00F35FA3">
        <w:rPr>
          <w:rFonts w:ascii="Trebuchet MS" w:hAnsi="Trebuchet MS" w:cstheme="majorBidi"/>
          <w:color w:val="000000" w:themeColor="text1"/>
          <w:sz w:val="20"/>
          <w:szCs w:val="20"/>
          <w:shd w:val="clear" w:color="auto" w:fill="FFFFFF"/>
        </w:rPr>
        <w:t xml:space="preserve">. (2019). Salah Satu </w:t>
      </w:r>
      <w:proofErr w:type="spellStart"/>
      <w:r w:rsidRPr="00F35FA3">
        <w:rPr>
          <w:rFonts w:ascii="Trebuchet MS" w:hAnsi="Trebuchet MS" w:cstheme="majorBidi"/>
          <w:color w:val="000000" w:themeColor="text1"/>
          <w:sz w:val="20"/>
          <w:szCs w:val="20"/>
          <w:shd w:val="clear" w:color="auto" w:fill="FFFFFF"/>
        </w:rPr>
        <w:t>Penulis</w:t>
      </w:r>
      <w:proofErr w:type="spellEnd"/>
      <w:r w:rsidRPr="00F35FA3">
        <w:rPr>
          <w:rFonts w:ascii="Trebuchet MS" w:hAnsi="Trebuchet MS" w:cstheme="majorBidi"/>
          <w:color w:val="000000" w:themeColor="text1"/>
          <w:sz w:val="20"/>
          <w:szCs w:val="20"/>
          <w:shd w:val="clear" w:color="auto" w:fill="FFFFFF"/>
        </w:rPr>
        <w:t xml:space="preserve"> </w:t>
      </w:r>
      <w:proofErr w:type="spellStart"/>
      <w:r w:rsidRPr="00F35FA3">
        <w:rPr>
          <w:rFonts w:ascii="Trebuchet MS" w:hAnsi="Trebuchet MS" w:cstheme="majorBidi"/>
          <w:color w:val="000000" w:themeColor="text1"/>
          <w:sz w:val="20"/>
          <w:szCs w:val="20"/>
          <w:shd w:val="clear" w:color="auto" w:fill="FFFFFF"/>
        </w:rPr>
        <w:t>Prospek</w:t>
      </w:r>
      <w:proofErr w:type="spellEnd"/>
      <w:r w:rsidRPr="00F35FA3">
        <w:rPr>
          <w:rFonts w:ascii="Trebuchet MS" w:hAnsi="Trebuchet MS" w:cstheme="majorBidi"/>
          <w:color w:val="000000" w:themeColor="text1"/>
          <w:sz w:val="20"/>
          <w:szCs w:val="20"/>
          <w:shd w:val="clear" w:color="auto" w:fill="FFFFFF"/>
        </w:rPr>
        <w:t xml:space="preserve"> </w:t>
      </w:r>
      <w:proofErr w:type="spellStart"/>
      <w:r w:rsidRPr="00F35FA3">
        <w:rPr>
          <w:rFonts w:ascii="Trebuchet MS" w:hAnsi="Trebuchet MS" w:cstheme="majorBidi"/>
          <w:color w:val="000000" w:themeColor="text1"/>
          <w:sz w:val="20"/>
          <w:szCs w:val="20"/>
          <w:shd w:val="clear" w:color="auto" w:fill="FFFFFF"/>
        </w:rPr>
        <w:t>Pesantren</w:t>
      </w:r>
      <w:proofErr w:type="spellEnd"/>
      <w:r w:rsidRPr="00F35FA3">
        <w:rPr>
          <w:rFonts w:ascii="Trebuchet MS" w:hAnsi="Trebuchet MS" w:cstheme="majorBidi"/>
          <w:color w:val="000000" w:themeColor="text1"/>
          <w:sz w:val="20"/>
          <w:szCs w:val="20"/>
          <w:shd w:val="clear" w:color="auto" w:fill="FFFFFF"/>
        </w:rPr>
        <w:t xml:space="preserve"> Tana </w:t>
      </w:r>
      <w:proofErr w:type="spellStart"/>
      <w:r w:rsidRPr="00F35FA3">
        <w:rPr>
          <w:rFonts w:ascii="Trebuchet MS" w:hAnsi="Trebuchet MS" w:cstheme="majorBidi"/>
          <w:color w:val="000000" w:themeColor="text1"/>
          <w:sz w:val="20"/>
          <w:szCs w:val="20"/>
          <w:shd w:val="clear" w:color="auto" w:fill="FFFFFF"/>
        </w:rPr>
        <w:t>Luwu</w:t>
      </w:r>
      <w:proofErr w:type="spellEnd"/>
      <w:r w:rsidRPr="00F35FA3">
        <w:rPr>
          <w:rFonts w:ascii="Trebuchet MS" w:hAnsi="Trebuchet MS" w:cstheme="majorBidi"/>
          <w:color w:val="000000" w:themeColor="text1"/>
          <w:sz w:val="20"/>
          <w:szCs w:val="20"/>
          <w:shd w:val="clear" w:color="auto" w:fill="FFFFFF"/>
        </w:rPr>
        <w:t xml:space="preserve">, </w:t>
      </w:r>
      <w:proofErr w:type="spellStart"/>
      <w:r w:rsidRPr="00F35FA3">
        <w:rPr>
          <w:rFonts w:ascii="Trebuchet MS" w:hAnsi="Trebuchet MS" w:cstheme="majorBidi"/>
          <w:i/>
          <w:iCs/>
          <w:color w:val="000000" w:themeColor="text1"/>
          <w:sz w:val="20"/>
          <w:szCs w:val="20"/>
          <w:shd w:val="clear" w:color="auto" w:fill="FFFFFF"/>
        </w:rPr>
        <w:t>Wawancara</w:t>
      </w:r>
      <w:proofErr w:type="spellEnd"/>
      <w:r w:rsidRPr="00F35FA3">
        <w:rPr>
          <w:rFonts w:ascii="Trebuchet MS" w:hAnsi="Trebuchet MS" w:cstheme="majorBidi"/>
          <w:color w:val="000000" w:themeColor="text1"/>
          <w:sz w:val="20"/>
          <w:szCs w:val="20"/>
          <w:shd w:val="clear" w:color="auto" w:fill="FFFFFF"/>
        </w:rPr>
        <w:t xml:space="preserve">, 16 </w:t>
      </w:r>
      <w:proofErr w:type="spellStart"/>
      <w:r w:rsidRPr="00F35FA3">
        <w:rPr>
          <w:rFonts w:ascii="Trebuchet MS" w:hAnsi="Trebuchet MS" w:cstheme="majorBidi"/>
          <w:color w:val="000000" w:themeColor="text1"/>
          <w:sz w:val="20"/>
          <w:szCs w:val="20"/>
          <w:shd w:val="clear" w:color="auto" w:fill="FFFFFF"/>
        </w:rPr>
        <w:t>Februari</w:t>
      </w:r>
      <w:proofErr w:type="spellEnd"/>
      <w:r w:rsidRPr="00F35FA3">
        <w:rPr>
          <w:rFonts w:ascii="Trebuchet MS" w:hAnsi="Trebuchet MS" w:cstheme="majorBidi"/>
          <w:color w:val="000000" w:themeColor="text1"/>
          <w:sz w:val="20"/>
          <w:szCs w:val="20"/>
          <w:shd w:val="clear" w:color="auto" w:fill="FFFFFF"/>
        </w:rPr>
        <w:t xml:space="preserve"> di </w:t>
      </w:r>
      <w:proofErr w:type="spellStart"/>
      <w:r w:rsidRPr="00F35FA3">
        <w:rPr>
          <w:rFonts w:ascii="Trebuchet MS" w:hAnsi="Trebuchet MS" w:cstheme="majorBidi"/>
          <w:color w:val="000000" w:themeColor="text1"/>
          <w:sz w:val="20"/>
          <w:szCs w:val="20"/>
          <w:shd w:val="clear" w:color="auto" w:fill="FFFFFF"/>
        </w:rPr>
        <w:t>Malangke</w:t>
      </w:r>
      <w:proofErr w:type="spellEnd"/>
      <w:r w:rsidRPr="00F35FA3">
        <w:rPr>
          <w:rFonts w:ascii="Trebuchet MS" w:hAnsi="Trebuchet MS" w:cstheme="majorBidi"/>
          <w:color w:val="000000" w:themeColor="text1"/>
          <w:sz w:val="20"/>
          <w:szCs w:val="20"/>
          <w:shd w:val="clear" w:color="auto" w:fill="FFFFFF"/>
        </w:rPr>
        <w:t xml:space="preserve"> </w:t>
      </w:r>
      <w:proofErr w:type="spellStart"/>
      <w:r w:rsidRPr="00F35FA3">
        <w:rPr>
          <w:rFonts w:ascii="Trebuchet MS" w:hAnsi="Trebuchet MS" w:cstheme="majorBidi"/>
          <w:color w:val="000000" w:themeColor="text1"/>
          <w:sz w:val="20"/>
          <w:szCs w:val="20"/>
          <w:shd w:val="clear" w:color="auto" w:fill="FFFFFF"/>
        </w:rPr>
        <w:t>Desa</w:t>
      </w:r>
      <w:proofErr w:type="spellEnd"/>
      <w:r w:rsidRPr="00F35FA3">
        <w:rPr>
          <w:rFonts w:ascii="Trebuchet MS" w:hAnsi="Trebuchet MS" w:cstheme="majorBidi"/>
          <w:color w:val="000000" w:themeColor="text1"/>
          <w:sz w:val="20"/>
          <w:szCs w:val="20"/>
          <w:shd w:val="clear" w:color="auto" w:fill="FFFFFF"/>
        </w:rPr>
        <w:t xml:space="preserve"> </w:t>
      </w:r>
      <w:proofErr w:type="spellStart"/>
      <w:r w:rsidRPr="00F35FA3">
        <w:rPr>
          <w:rFonts w:ascii="Trebuchet MS" w:hAnsi="Trebuchet MS" w:cstheme="majorBidi"/>
          <w:color w:val="000000" w:themeColor="text1"/>
          <w:sz w:val="20"/>
          <w:szCs w:val="20"/>
          <w:shd w:val="clear" w:color="auto" w:fill="FFFFFF"/>
        </w:rPr>
        <w:t>Cenning</w:t>
      </w:r>
      <w:proofErr w:type="spellEnd"/>
      <w:r w:rsidRPr="00F35FA3">
        <w:rPr>
          <w:rFonts w:ascii="Trebuchet MS" w:hAnsi="Trebuchet MS" w:cstheme="majorBidi"/>
          <w:color w:val="000000" w:themeColor="text1"/>
          <w:sz w:val="20"/>
          <w:szCs w:val="20"/>
          <w:shd w:val="clear" w:color="auto" w:fill="FFFFFF"/>
        </w:rPr>
        <w:t>.</w:t>
      </w:r>
    </w:p>
    <w:p w:rsidR="00F35FA3" w:rsidRPr="00F35FA3" w:rsidRDefault="00F35FA3" w:rsidP="00F35FA3">
      <w:pPr>
        <w:spacing w:after="120"/>
        <w:ind w:left="567" w:hanging="567"/>
        <w:rPr>
          <w:rFonts w:ascii="Trebuchet MS" w:hAnsi="Trebuchet MS" w:cstheme="majorBidi"/>
          <w:sz w:val="20"/>
          <w:szCs w:val="20"/>
        </w:rPr>
      </w:pPr>
      <w:r w:rsidRPr="00F35FA3">
        <w:rPr>
          <w:rFonts w:ascii="Trebuchet MS" w:hAnsi="Trebuchet MS" w:cstheme="majorBidi"/>
          <w:color w:val="000000" w:themeColor="text1"/>
          <w:sz w:val="20"/>
          <w:szCs w:val="20"/>
        </w:rPr>
        <w:t xml:space="preserve">Hakim. Zainuddin. </w:t>
      </w:r>
      <w:r w:rsidRPr="00F35FA3">
        <w:rPr>
          <w:rFonts w:ascii="Trebuchet MS" w:hAnsi="Trebuchet MS" w:cstheme="majorBidi"/>
          <w:i/>
          <w:iCs/>
          <w:color w:val="000000" w:themeColor="text1"/>
          <w:sz w:val="20"/>
          <w:szCs w:val="20"/>
        </w:rPr>
        <w:t xml:space="preserve"> </w:t>
      </w:r>
      <w:r w:rsidRPr="00F35FA3">
        <w:rPr>
          <w:rFonts w:ascii="Trebuchet MS" w:hAnsi="Trebuchet MS" w:cstheme="majorBidi"/>
          <w:color w:val="000000" w:themeColor="text1"/>
          <w:sz w:val="20"/>
          <w:szCs w:val="20"/>
        </w:rPr>
        <w:t xml:space="preserve">(1992) </w:t>
      </w:r>
      <w:proofErr w:type="spellStart"/>
      <w:r w:rsidRPr="00F35FA3">
        <w:rPr>
          <w:rFonts w:ascii="Trebuchet MS" w:hAnsi="Trebuchet MS" w:cstheme="majorBidi"/>
          <w:i/>
          <w:iCs/>
          <w:color w:val="000000" w:themeColor="text1"/>
          <w:sz w:val="20"/>
          <w:szCs w:val="20"/>
        </w:rPr>
        <w:t>Pangngajak</w:t>
      </w:r>
      <w:proofErr w:type="spellEnd"/>
      <w:r w:rsidRPr="00F35FA3">
        <w:rPr>
          <w:rFonts w:ascii="Trebuchet MS" w:hAnsi="Trebuchet MS" w:cstheme="majorBidi"/>
          <w:i/>
          <w:iCs/>
          <w:color w:val="000000" w:themeColor="text1"/>
          <w:sz w:val="20"/>
          <w:szCs w:val="20"/>
        </w:rPr>
        <w:t xml:space="preserve"> </w:t>
      </w:r>
      <w:proofErr w:type="spellStart"/>
      <w:r w:rsidRPr="00F35FA3">
        <w:rPr>
          <w:rFonts w:ascii="Trebuchet MS" w:hAnsi="Trebuchet MS" w:cstheme="majorBidi"/>
          <w:i/>
          <w:iCs/>
          <w:color w:val="000000" w:themeColor="text1"/>
          <w:sz w:val="20"/>
          <w:szCs w:val="20"/>
        </w:rPr>
        <w:t>Tomatoa</w:t>
      </w:r>
      <w:proofErr w:type="spellEnd"/>
      <w:r w:rsidRPr="00F35FA3">
        <w:rPr>
          <w:rFonts w:ascii="Trebuchet MS" w:hAnsi="Trebuchet MS" w:cstheme="majorBidi"/>
          <w:i/>
          <w:iCs/>
          <w:color w:val="000000" w:themeColor="text1"/>
          <w:sz w:val="20"/>
          <w:szCs w:val="20"/>
        </w:rPr>
        <w:t xml:space="preserve">. </w:t>
      </w:r>
      <w:r w:rsidRPr="00F35FA3">
        <w:rPr>
          <w:rFonts w:ascii="Trebuchet MS" w:hAnsi="Trebuchet MS" w:cstheme="majorBidi"/>
          <w:color w:val="000000" w:themeColor="text1"/>
          <w:sz w:val="20"/>
          <w:szCs w:val="20"/>
        </w:rPr>
        <w:t xml:space="preserve">Jakarta: Pusat </w:t>
      </w:r>
      <w:proofErr w:type="spellStart"/>
      <w:r w:rsidRPr="00F35FA3">
        <w:rPr>
          <w:rFonts w:ascii="Trebuchet MS" w:hAnsi="Trebuchet MS" w:cstheme="majorBidi"/>
          <w:color w:val="000000" w:themeColor="text1"/>
          <w:sz w:val="20"/>
          <w:szCs w:val="20"/>
        </w:rPr>
        <w:t>Pembinaan</w:t>
      </w:r>
      <w:proofErr w:type="spellEnd"/>
      <w:r w:rsidRPr="00F35FA3">
        <w:rPr>
          <w:rFonts w:ascii="Trebuchet MS" w:hAnsi="Trebuchet MS" w:cstheme="majorBidi"/>
          <w:color w:val="000000" w:themeColor="text1"/>
          <w:sz w:val="20"/>
          <w:szCs w:val="20"/>
        </w:rPr>
        <w:t xml:space="preserve"> dan </w:t>
      </w:r>
      <w:proofErr w:type="spellStart"/>
      <w:r w:rsidRPr="00F35FA3">
        <w:rPr>
          <w:rFonts w:ascii="Trebuchet MS" w:hAnsi="Trebuchet MS" w:cstheme="majorBidi"/>
          <w:color w:val="000000" w:themeColor="text1"/>
          <w:sz w:val="20"/>
          <w:szCs w:val="20"/>
        </w:rPr>
        <w:t>Pengembangan</w:t>
      </w:r>
      <w:proofErr w:type="spellEnd"/>
      <w:r w:rsidRPr="00F35FA3">
        <w:rPr>
          <w:rFonts w:ascii="Trebuchet MS" w:hAnsi="Trebuchet MS" w:cstheme="majorBidi"/>
          <w:color w:val="000000" w:themeColor="text1"/>
          <w:sz w:val="20"/>
          <w:szCs w:val="20"/>
        </w:rPr>
        <w:t xml:space="preserve"> Bahasa </w:t>
      </w:r>
      <w:proofErr w:type="spellStart"/>
      <w:r w:rsidRPr="00F35FA3">
        <w:rPr>
          <w:rFonts w:ascii="Trebuchet MS" w:hAnsi="Trebuchet MS" w:cstheme="majorBidi"/>
          <w:color w:val="000000" w:themeColor="text1"/>
          <w:sz w:val="20"/>
          <w:szCs w:val="20"/>
        </w:rPr>
        <w:t>Depdikbud</w:t>
      </w:r>
      <w:proofErr w:type="spellEnd"/>
      <w:r w:rsidRPr="00F35FA3">
        <w:rPr>
          <w:rFonts w:ascii="Trebuchet MS" w:hAnsi="Trebuchet MS" w:cstheme="majorBidi"/>
          <w:color w:val="000000" w:themeColor="text1"/>
          <w:sz w:val="20"/>
          <w:szCs w:val="20"/>
        </w:rPr>
        <w:t>.</w:t>
      </w:r>
    </w:p>
    <w:p w:rsidR="00F35FA3" w:rsidRPr="00F35FA3" w:rsidRDefault="00F35FA3" w:rsidP="00F35FA3">
      <w:pPr>
        <w:pStyle w:val="FootnoteText"/>
        <w:spacing w:after="120" w:line="360" w:lineRule="auto"/>
        <w:ind w:left="567" w:hanging="567"/>
        <w:jc w:val="both"/>
        <w:rPr>
          <w:rFonts w:ascii="Trebuchet MS" w:hAnsi="Trebuchet MS" w:cstheme="majorBidi"/>
        </w:rPr>
      </w:pPr>
      <w:proofErr w:type="spellStart"/>
      <w:r w:rsidRPr="00F35FA3">
        <w:rPr>
          <w:rFonts w:ascii="Trebuchet MS" w:hAnsi="Trebuchet MS" w:cstheme="majorBidi"/>
          <w:color w:val="000000" w:themeColor="text1"/>
          <w:shd w:val="clear" w:color="auto" w:fill="FFFFFF"/>
        </w:rPr>
        <w:t>Mattingaragau</w:t>
      </w:r>
      <w:proofErr w:type="spellEnd"/>
      <w:r w:rsidRPr="00F35FA3">
        <w:rPr>
          <w:rFonts w:ascii="Trebuchet MS" w:hAnsi="Trebuchet MS" w:cstheme="majorBidi"/>
          <w:color w:val="000000" w:themeColor="text1"/>
          <w:shd w:val="clear" w:color="auto" w:fill="FFFFFF"/>
        </w:rPr>
        <w:t xml:space="preserve">, Andi. 2019.Wakil </w:t>
      </w:r>
      <w:proofErr w:type="spellStart"/>
      <w:r w:rsidRPr="00F35FA3">
        <w:rPr>
          <w:rFonts w:ascii="Trebuchet MS" w:hAnsi="Trebuchet MS" w:cstheme="majorBidi"/>
          <w:color w:val="000000" w:themeColor="text1"/>
          <w:shd w:val="clear" w:color="auto" w:fill="FFFFFF"/>
        </w:rPr>
        <w:t>Rektor</w:t>
      </w:r>
      <w:proofErr w:type="spellEnd"/>
      <w:r w:rsidRPr="00F35FA3">
        <w:rPr>
          <w:rFonts w:ascii="Trebuchet MS" w:hAnsi="Trebuchet MS" w:cstheme="majorBidi"/>
          <w:color w:val="000000" w:themeColor="text1"/>
          <w:shd w:val="clear" w:color="auto" w:fill="FFFFFF"/>
        </w:rPr>
        <w:t xml:space="preserve"> 1 UNANDA, </w:t>
      </w:r>
      <w:proofErr w:type="spellStart"/>
      <w:r w:rsidRPr="00F35FA3">
        <w:rPr>
          <w:rFonts w:ascii="Trebuchet MS" w:hAnsi="Trebuchet MS" w:cstheme="majorBidi"/>
          <w:i/>
          <w:iCs/>
          <w:color w:val="000000" w:themeColor="text1"/>
          <w:shd w:val="clear" w:color="auto" w:fill="FFFFFF"/>
        </w:rPr>
        <w:t>Wawancara</w:t>
      </w:r>
      <w:proofErr w:type="spellEnd"/>
      <w:r w:rsidRPr="00F35FA3">
        <w:rPr>
          <w:rFonts w:ascii="Trebuchet MS" w:hAnsi="Trebuchet MS" w:cstheme="majorBidi"/>
          <w:color w:val="000000" w:themeColor="text1"/>
          <w:shd w:val="clear" w:color="auto" w:fill="FFFFFF"/>
        </w:rPr>
        <w:t xml:space="preserve">, 14 </w:t>
      </w:r>
      <w:proofErr w:type="spellStart"/>
      <w:r w:rsidRPr="00F35FA3">
        <w:rPr>
          <w:rFonts w:ascii="Trebuchet MS" w:hAnsi="Trebuchet MS" w:cstheme="majorBidi"/>
          <w:color w:val="000000" w:themeColor="text1"/>
          <w:shd w:val="clear" w:color="auto" w:fill="FFFFFF"/>
        </w:rPr>
        <w:t>Februari</w:t>
      </w:r>
      <w:proofErr w:type="spellEnd"/>
      <w:r w:rsidRPr="00F35FA3">
        <w:rPr>
          <w:rFonts w:ascii="Trebuchet MS" w:hAnsi="Trebuchet MS" w:cstheme="majorBidi"/>
          <w:color w:val="000000" w:themeColor="text1"/>
          <w:shd w:val="clear" w:color="auto" w:fill="FFFFFF"/>
        </w:rPr>
        <w:t xml:space="preserve"> </w:t>
      </w:r>
    </w:p>
    <w:p w:rsidR="00F35FA3" w:rsidRPr="00F35FA3" w:rsidRDefault="00F35FA3" w:rsidP="00F35FA3">
      <w:pPr>
        <w:pStyle w:val="FootnoteText"/>
        <w:spacing w:after="120" w:line="360" w:lineRule="auto"/>
        <w:ind w:left="567" w:hanging="567"/>
        <w:jc w:val="both"/>
        <w:rPr>
          <w:rStyle w:val="fontstyle01"/>
          <w:rFonts w:ascii="Trebuchet MS" w:hAnsi="Trebuchet MS" w:cstheme="majorBidi"/>
          <w:color w:val="000000" w:themeColor="text1"/>
          <w:sz w:val="20"/>
          <w:szCs w:val="20"/>
        </w:rPr>
      </w:pPr>
      <w:r w:rsidRPr="00F35FA3">
        <w:rPr>
          <w:rStyle w:val="fontstyle01"/>
          <w:rFonts w:ascii="Trebuchet MS" w:hAnsi="Trebuchet MS" w:cstheme="majorBidi"/>
          <w:color w:val="000000" w:themeColor="text1"/>
          <w:sz w:val="20"/>
          <w:szCs w:val="20"/>
        </w:rPr>
        <w:t xml:space="preserve">MG., A </w:t>
      </w:r>
      <w:proofErr w:type="spellStart"/>
      <w:r w:rsidRPr="00F35FA3">
        <w:rPr>
          <w:rStyle w:val="fontstyle01"/>
          <w:rFonts w:ascii="Trebuchet MS" w:hAnsi="Trebuchet MS" w:cstheme="majorBidi"/>
          <w:color w:val="000000" w:themeColor="text1"/>
          <w:sz w:val="20"/>
          <w:szCs w:val="20"/>
        </w:rPr>
        <w:t>Moein</w:t>
      </w:r>
      <w:proofErr w:type="spellEnd"/>
      <w:r w:rsidRPr="00F35FA3">
        <w:rPr>
          <w:rStyle w:val="fontstyle01"/>
          <w:rFonts w:ascii="Trebuchet MS" w:hAnsi="Trebuchet MS" w:cstheme="majorBidi"/>
          <w:color w:val="000000" w:themeColor="text1"/>
          <w:sz w:val="20"/>
          <w:szCs w:val="20"/>
        </w:rPr>
        <w:t xml:space="preserve">. (1990). </w:t>
      </w:r>
      <w:proofErr w:type="spellStart"/>
      <w:r w:rsidRPr="00F35FA3">
        <w:rPr>
          <w:rStyle w:val="fontstyle21"/>
          <w:rFonts w:ascii="Trebuchet MS" w:hAnsi="Trebuchet MS" w:cstheme="majorBidi"/>
          <w:color w:val="000000" w:themeColor="text1"/>
          <w:sz w:val="20"/>
          <w:szCs w:val="20"/>
        </w:rPr>
        <w:t>Menggali</w:t>
      </w:r>
      <w:proofErr w:type="spellEnd"/>
      <w:r w:rsidRPr="00F35FA3">
        <w:rPr>
          <w:rStyle w:val="fontstyle21"/>
          <w:rFonts w:ascii="Trebuchet MS" w:hAnsi="Trebuchet MS" w:cstheme="majorBidi"/>
          <w:color w:val="000000" w:themeColor="text1"/>
          <w:sz w:val="20"/>
          <w:szCs w:val="20"/>
        </w:rPr>
        <w:t xml:space="preserve"> Nilai-Nilai </w:t>
      </w:r>
      <w:proofErr w:type="spellStart"/>
      <w:r w:rsidRPr="00F35FA3">
        <w:rPr>
          <w:rStyle w:val="fontstyle21"/>
          <w:rFonts w:ascii="Trebuchet MS" w:hAnsi="Trebuchet MS" w:cstheme="majorBidi"/>
          <w:color w:val="000000" w:themeColor="text1"/>
          <w:sz w:val="20"/>
          <w:szCs w:val="20"/>
        </w:rPr>
        <w:t>Budaya</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Bugis</w:t>
      </w:r>
      <w:proofErr w:type="spellEnd"/>
      <w:r w:rsidRPr="00F35FA3">
        <w:rPr>
          <w:rStyle w:val="fontstyle21"/>
          <w:rFonts w:ascii="Trebuchet MS" w:hAnsi="Trebuchet MS" w:cstheme="majorBidi"/>
          <w:color w:val="000000" w:themeColor="text1"/>
          <w:sz w:val="20"/>
          <w:szCs w:val="20"/>
        </w:rPr>
        <w:t xml:space="preserve"> Makassar dan Siri’ Na </w:t>
      </w:r>
      <w:proofErr w:type="spellStart"/>
      <w:r w:rsidRPr="00F35FA3">
        <w:rPr>
          <w:rStyle w:val="fontstyle21"/>
          <w:rFonts w:ascii="Trebuchet MS" w:hAnsi="Trebuchet MS" w:cstheme="majorBidi"/>
          <w:color w:val="000000" w:themeColor="text1"/>
          <w:sz w:val="20"/>
          <w:szCs w:val="20"/>
        </w:rPr>
        <w:t>Pacce</w:t>
      </w:r>
      <w:proofErr w:type="spellEnd"/>
      <w:r w:rsidRPr="00F35FA3">
        <w:rPr>
          <w:rStyle w:val="fontstyle21"/>
          <w:rFonts w:ascii="Trebuchet MS" w:hAnsi="Trebuchet MS" w:cstheme="majorBidi"/>
          <w:color w:val="000000" w:themeColor="text1"/>
          <w:sz w:val="20"/>
          <w:szCs w:val="20"/>
        </w:rPr>
        <w:t xml:space="preserve">, </w:t>
      </w:r>
      <w:r w:rsidRPr="00F35FA3">
        <w:rPr>
          <w:rStyle w:val="fontstyle01"/>
          <w:rFonts w:ascii="Trebuchet MS" w:hAnsi="Trebuchet MS" w:cstheme="majorBidi"/>
          <w:color w:val="000000" w:themeColor="text1"/>
          <w:sz w:val="20"/>
          <w:szCs w:val="20"/>
        </w:rPr>
        <w:t xml:space="preserve">Ujung Pandang: Yayasan </w:t>
      </w:r>
      <w:proofErr w:type="spellStart"/>
      <w:r w:rsidRPr="00F35FA3">
        <w:rPr>
          <w:rStyle w:val="fontstyle01"/>
          <w:rFonts w:ascii="Trebuchet MS" w:hAnsi="Trebuchet MS" w:cstheme="majorBidi"/>
          <w:color w:val="000000" w:themeColor="text1"/>
          <w:sz w:val="20"/>
          <w:szCs w:val="20"/>
        </w:rPr>
        <w:t>Mapress</w:t>
      </w:r>
      <w:proofErr w:type="spellEnd"/>
      <w:r w:rsidRPr="00F35FA3">
        <w:rPr>
          <w:rStyle w:val="fontstyle01"/>
          <w:rFonts w:ascii="Trebuchet MS" w:hAnsi="Trebuchet MS" w:cstheme="majorBidi"/>
          <w:color w:val="000000" w:themeColor="text1"/>
          <w:sz w:val="20"/>
          <w:szCs w:val="20"/>
        </w:rPr>
        <w:t>.</w:t>
      </w:r>
    </w:p>
    <w:p w:rsidR="00F35FA3" w:rsidRPr="00F35FA3" w:rsidRDefault="00F35FA3" w:rsidP="00F35FA3">
      <w:pPr>
        <w:pStyle w:val="FootnoteText"/>
        <w:spacing w:after="120" w:line="360" w:lineRule="auto"/>
        <w:ind w:left="567" w:hanging="567"/>
        <w:jc w:val="both"/>
        <w:rPr>
          <w:rFonts w:ascii="Trebuchet MS" w:hAnsi="Trebuchet MS" w:cstheme="majorBidi"/>
        </w:rPr>
      </w:pPr>
      <w:proofErr w:type="spellStart"/>
      <w:r w:rsidRPr="00F35FA3">
        <w:rPr>
          <w:rFonts w:ascii="Trebuchet MS" w:hAnsi="Trebuchet MS" w:cstheme="majorBidi"/>
        </w:rPr>
        <w:t>Mulyono</w:t>
      </w:r>
      <w:proofErr w:type="spellEnd"/>
      <w:r w:rsidRPr="00F35FA3">
        <w:rPr>
          <w:rFonts w:ascii="Trebuchet MS" w:hAnsi="Trebuchet MS" w:cstheme="majorBidi"/>
        </w:rPr>
        <w:t xml:space="preserve">, </w:t>
      </w:r>
      <w:proofErr w:type="spellStart"/>
      <w:r w:rsidRPr="00F35FA3">
        <w:rPr>
          <w:rFonts w:ascii="Trebuchet MS" w:hAnsi="Trebuchet MS" w:cstheme="majorBidi"/>
        </w:rPr>
        <w:t>Hadi</w:t>
      </w:r>
      <w:proofErr w:type="spellEnd"/>
      <w:r w:rsidRPr="00F35FA3">
        <w:rPr>
          <w:rFonts w:ascii="Trebuchet MS" w:hAnsi="Trebuchet MS" w:cstheme="majorBidi"/>
        </w:rPr>
        <w:t xml:space="preserve"> dan Abd </w:t>
      </w:r>
      <w:proofErr w:type="spellStart"/>
      <w:r w:rsidRPr="00F35FA3">
        <w:rPr>
          <w:rFonts w:ascii="Trebuchet MS" w:hAnsi="Trebuchet MS" w:cstheme="majorBidi"/>
        </w:rPr>
        <w:t>Muthalib</w:t>
      </w:r>
      <w:proofErr w:type="spellEnd"/>
      <w:r w:rsidRPr="00F35FA3">
        <w:rPr>
          <w:rFonts w:ascii="Trebuchet MS" w:hAnsi="Trebuchet MS" w:cstheme="majorBidi"/>
        </w:rPr>
        <w:t xml:space="preserve">. (1979). </w:t>
      </w:r>
      <w:r w:rsidRPr="00F35FA3">
        <w:rPr>
          <w:rFonts w:ascii="Trebuchet MS" w:hAnsi="Trebuchet MS" w:cstheme="majorBidi"/>
          <w:i/>
          <w:iCs/>
        </w:rPr>
        <w:t xml:space="preserve">Sejarah </w:t>
      </w:r>
      <w:proofErr w:type="spellStart"/>
      <w:r w:rsidRPr="00F35FA3">
        <w:rPr>
          <w:rFonts w:ascii="Trebuchet MS" w:hAnsi="Trebuchet MS" w:cstheme="majorBidi"/>
          <w:i/>
          <w:iCs/>
        </w:rPr>
        <w:t>Kuno</w:t>
      </w:r>
      <w:proofErr w:type="spellEnd"/>
      <w:r w:rsidRPr="00F35FA3">
        <w:rPr>
          <w:rFonts w:ascii="Trebuchet MS" w:hAnsi="Trebuchet MS" w:cstheme="majorBidi"/>
          <w:i/>
          <w:iCs/>
        </w:rPr>
        <w:t xml:space="preserve"> Sulawesi-</w:t>
      </w:r>
      <w:proofErr w:type="spellStart"/>
      <w:r w:rsidRPr="00F35FA3">
        <w:rPr>
          <w:rFonts w:ascii="Trebuchet MS" w:hAnsi="Trebuchet MS" w:cstheme="majorBidi"/>
          <w:i/>
          <w:iCs/>
        </w:rPr>
        <w:t>selatan</w:t>
      </w:r>
      <w:proofErr w:type="spellEnd"/>
      <w:r w:rsidRPr="00F35FA3">
        <w:rPr>
          <w:rFonts w:ascii="Trebuchet MS" w:hAnsi="Trebuchet MS" w:cstheme="majorBidi"/>
        </w:rPr>
        <w:t xml:space="preserve">, </w:t>
      </w:r>
      <w:proofErr w:type="spellStart"/>
      <w:r w:rsidRPr="00F35FA3">
        <w:rPr>
          <w:rFonts w:ascii="Trebuchet MS" w:hAnsi="Trebuchet MS" w:cstheme="majorBidi"/>
        </w:rPr>
        <w:t>Ujungpandang</w:t>
      </w:r>
      <w:proofErr w:type="spellEnd"/>
      <w:r w:rsidRPr="00F35FA3">
        <w:rPr>
          <w:rFonts w:ascii="Trebuchet MS" w:hAnsi="Trebuchet MS" w:cstheme="majorBidi"/>
        </w:rPr>
        <w:t xml:space="preserve">: </w:t>
      </w:r>
      <w:proofErr w:type="spellStart"/>
      <w:r w:rsidRPr="00F35FA3">
        <w:rPr>
          <w:rFonts w:ascii="Trebuchet MS" w:hAnsi="Trebuchet MS" w:cstheme="majorBidi"/>
        </w:rPr>
        <w:t>Suaka</w:t>
      </w:r>
      <w:proofErr w:type="spellEnd"/>
      <w:r w:rsidRPr="00F35FA3">
        <w:rPr>
          <w:rFonts w:ascii="Trebuchet MS" w:hAnsi="Trebuchet MS" w:cstheme="majorBidi"/>
        </w:rPr>
        <w:t xml:space="preserve"> </w:t>
      </w:r>
      <w:proofErr w:type="spellStart"/>
      <w:r w:rsidRPr="00F35FA3">
        <w:rPr>
          <w:rFonts w:ascii="Trebuchet MS" w:hAnsi="Trebuchet MS" w:cstheme="majorBidi"/>
        </w:rPr>
        <w:t>Peninggalan</w:t>
      </w:r>
      <w:proofErr w:type="spellEnd"/>
      <w:r w:rsidRPr="00F35FA3">
        <w:rPr>
          <w:rFonts w:ascii="Trebuchet MS" w:hAnsi="Trebuchet MS" w:cstheme="majorBidi"/>
        </w:rPr>
        <w:t xml:space="preserve"> </w:t>
      </w:r>
      <w:proofErr w:type="spellStart"/>
      <w:r w:rsidRPr="00F35FA3">
        <w:rPr>
          <w:rFonts w:ascii="Trebuchet MS" w:hAnsi="Trebuchet MS" w:cstheme="majorBidi"/>
        </w:rPr>
        <w:t>sjarah</w:t>
      </w:r>
      <w:proofErr w:type="spellEnd"/>
      <w:r w:rsidRPr="00F35FA3">
        <w:rPr>
          <w:rFonts w:ascii="Trebuchet MS" w:hAnsi="Trebuchet MS" w:cstheme="majorBidi"/>
        </w:rPr>
        <w:t xml:space="preserve"> dan </w:t>
      </w:r>
      <w:proofErr w:type="spellStart"/>
      <w:r w:rsidRPr="00F35FA3">
        <w:rPr>
          <w:rFonts w:ascii="Trebuchet MS" w:hAnsi="Trebuchet MS" w:cstheme="majorBidi"/>
        </w:rPr>
        <w:t>Purbakala</w:t>
      </w:r>
      <w:proofErr w:type="spellEnd"/>
      <w:r w:rsidRPr="00F35FA3">
        <w:rPr>
          <w:rFonts w:ascii="Trebuchet MS" w:hAnsi="Trebuchet MS" w:cstheme="majorBidi"/>
        </w:rPr>
        <w:t xml:space="preserve"> Sulawesi-</w:t>
      </w:r>
      <w:proofErr w:type="spellStart"/>
      <w:r w:rsidRPr="00F35FA3">
        <w:rPr>
          <w:rFonts w:ascii="Trebuchet MS" w:hAnsi="Trebuchet MS" w:cstheme="majorBidi"/>
        </w:rPr>
        <w:t>selatan</w:t>
      </w:r>
      <w:proofErr w:type="spellEnd"/>
    </w:p>
    <w:p w:rsidR="00F35FA3" w:rsidRPr="00F35FA3" w:rsidRDefault="00F35FA3" w:rsidP="00F35FA3">
      <w:pPr>
        <w:pStyle w:val="FootnoteText"/>
        <w:spacing w:after="120" w:line="360" w:lineRule="auto"/>
        <w:ind w:left="567" w:hanging="567"/>
        <w:jc w:val="both"/>
        <w:rPr>
          <w:rFonts w:ascii="Trebuchet MS" w:hAnsi="Trebuchet MS" w:cstheme="majorBidi"/>
        </w:rPr>
      </w:pPr>
      <w:proofErr w:type="spellStart"/>
      <w:r w:rsidRPr="00F35FA3">
        <w:rPr>
          <w:rFonts w:ascii="Trebuchet MS" w:hAnsi="Trebuchet MS" w:cstheme="majorBidi"/>
        </w:rPr>
        <w:t>Murtadha</w:t>
      </w:r>
      <w:proofErr w:type="spellEnd"/>
      <w:r w:rsidRPr="00F35FA3">
        <w:rPr>
          <w:rFonts w:ascii="Trebuchet MS" w:hAnsi="Trebuchet MS" w:cstheme="majorBidi"/>
        </w:rPr>
        <w:t xml:space="preserve"> </w:t>
      </w:r>
      <w:proofErr w:type="spellStart"/>
      <w:r w:rsidRPr="00F35FA3">
        <w:rPr>
          <w:rFonts w:ascii="Trebuchet MS" w:hAnsi="Trebuchet MS" w:cstheme="majorBidi"/>
        </w:rPr>
        <w:t>Muthahhari</w:t>
      </w:r>
      <w:proofErr w:type="spellEnd"/>
      <w:r w:rsidRPr="00F35FA3">
        <w:rPr>
          <w:rFonts w:ascii="Trebuchet MS" w:hAnsi="Trebuchet MS" w:cstheme="majorBidi"/>
        </w:rPr>
        <w:t xml:space="preserve">, </w:t>
      </w:r>
      <w:proofErr w:type="spellStart"/>
      <w:r w:rsidRPr="00F35FA3">
        <w:rPr>
          <w:rFonts w:ascii="Trebuchet MS" w:hAnsi="Trebuchet MS" w:cstheme="majorBidi"/>
        </w:rPr>
        <w:t>Ayatullah</w:t>
      </w:r>
      <w:proofErr w:type="spellEnd"/>
      <w:r w:rsidRPr="00F35FA3">
        <w:rPr>
          <w:rFonts w:ascii="Trebuchet MS" w:hAnsi="Trebuchet MS" w:cstheme="majorBidi"/>
        </w:rPr>
        <w:t xml:space="preserve">. (2011). </w:t>
      </w:r>
      <w:r w:rsidRPr="00F35FA3">
        <w:rPr>
          <w:rFonts w:ascii="Trebuchet MS" w:hAnsi="Trebuchet MS" w:cstheme="majorBidi"/>
          <w:i/>
          <w:iCs/>
        </w:rPr>
        <w:t xml:space="preserve">Dasar-Dasar </w:t>
      </w:r>
      <w:proofErr w:type="spellStart"/>
      <w:r w:rsidRPr="00F35FA3">
        <w:rPr>
          <w:rFonts w:ascii="Trebuchet MS" w:hAnsi="Trebuchet MS" w:cstheme="majorBidi"/>
          <w:i/>
          <w:iCs/>
        </w:rPr>
        <w:t>Epistemologi</w:t>
      </w:r>
      <w:proofErr w:type="spellEnd"/>
      <w:r w:rsidRPr="00F35FA3">
        <w:rPr>
          <w:rFonts w:ascii="Trebuchet MS" w:hAnsi="Trebuchet MS" w:cstheme="majorBidi"/>
          <w:i/>
          <w:iCs/>
        </w:rPr>
        <w:t xml:space="preserve"> Pendidikan Islam. </w:t>
      </w:r>
      <w:r w:rsidRPr="00F35FA3">
        <w:rPr>
          <w:rFonts w:ascii="Trebuchet MS" w:hAnsi="Trebuchet MS" w:cstheme="majorBidi"/>
        </w:rPr>
        <w:t xml:space="preserve">Jakarta: </w:t>
      </w:r>
      <w:proofErr w:type="spellStart"/>
      <w:r w:rsidRPr="00F35FA3">
        <w:rPr>
          <w:rFonts w:ascii="Trebuchet MS" w:hAnsi="Trebuchet MS" w:cstheme="majorBidi"/>
        </w:rPr>
        <w:t>Sadra</w:t>
      </w:r>
      <w:proofErr w:type="spellEnd"/>
      <w:r w:rsidRPr="00F35FA3">
        <w:rPr>
          <w:rFonts w:ascii="Trebuchet MS" w:hAnsi="Trebuchet MS" w:cstheme="majorBidi"/>
        </w:rPr>
        <w:t xml:space="preserve"> Press.</w:t>
      </w:r>
      <w:r w:rsidRPr="00F35FA3">
        <w:rPr>
          <w:rFonts w:ascii="Trebuchet MS" w:hAnsi="Trebuchet MS" w:cstheme="majorBidi"/>
          <w:i/>
          <w:iCs/>
        </w:rPr>
        <w:t xml:space="preserve"> </w:t>
      </w:r>
    </w:p>
    <w:p w:rsidR="00F35FA3" w:rsidRPr="00F35FA3" w:rsidRDefault="00F35FA3" w:rsidP="00F35FA3">
      <w:pPr>
        <w:pStyle w:val="FootnoteText"/>
        <w:spacing w:after="120" w:line="360" w:lineRule="auto"/>
        <w:ind w:left="567" w:hanging="567"/>
        <w:jc w:val="both"/>
        <w:rPr>
          <w:rFonts w:ascii="Trebuchet MS" w:hAnsi="Trebuchet MS" w:cstheme="majorBidi"/>
          <w:color w:val="000000"/>
        </w:rPr>
      </w:pPr>
      <w:proofErr w:type="spellStart"/>
      <w:r w:rsidRPr="00F35FA3">
        <w:rPr>
          <w:rFonts w:ascii="Trebuchet MS" w:hAnsi="Trebuchet MS" w:cstheme="majorBidi"/>
          <w:color w:val="000000"/>
        </w:rPr>
        <w:t>Narwoko</w:t>
      </w:r>
      <w:proofErr w:type="spellEnd"/>
      <w:r w:rsidRPr="00F35FA3">
        <w:rPr>
          <w:rFonts w:ascii="Trebuchet MS" w:hAnsi="Trebuchet MS" w:cstheme="majorBidi"/>
          <w:color w:val="000000"/>
        </w:rPr>
        <w:t xml:space="preserve"> J. </w:t>
      </w:r>
      <w:proofErr w:type="spellStart"/>
      <w:r w:rsidRPr="00F35FA3">
        <w:rPr>
          <w:rFonts w:ascii="Trebuchet MS" w:hAnsi="Trebuchet MS" w:cstheme="majorBidi"/>
          <w:color w:val="000000"/>
        </w:rPr>
        <w:t>Dwi</w:t>
      </w:r>
      <w:proofErr w:type="spellEnd"/>
      <w:r w:rsidRPr="00F35FA3">
        <w:rPr>
          <w:rFonts w:ascii="Trebuchet MS" w:hAnsi="Trebuchet MS" w:cstheme="majorBidi"/>
          <w:color w:val="000000"/>
        </w:rPr>
        <w:t xml:space="preserve"> &amp; Bagong </w:t>
      </w:r>
      <w:proofErr w:type="spellStart"/>
      <w:r w:rsidRPr="00F35FA3">
        <w:rPr>
          <w:rFonts w:ascii="Trebuchet MS" w:hAnsi="Trebuchet MS" w:cstheme="majorBidi"/>
          <w:color w:val="000000"/>
        </w:rPr>
        <w:t>Suyanto</w:t>
      </w:r>
      <w:proofErr w:type="spellEnd"/>
      <w:r w:rsidRPr="00F35FA3">
        <w:rPr>
          <w:rFonts w:ascii="Trebuchet MS" w:hAnsi="Trebuchet MS" w:cstheme="majorBidi"/>
          <w:color w:val="000000"/>
        </w:rPr>
        <w:t xml:space="preserve"> (2004). </w:t>
      </w:r>
      <w:proofErr w:type="spellStart"/>
      <w:r w:rsidRPr="00F35FA3">
        <w:rPr>
          <w:rFonts w:ascii="Trebuchet MS" w:hAnsi="Trebuchet MS" w:cstheme="majorBidi"/>
          <w:i/>
          <w:iCs/>
          <w:color w:val="000000"/>
        </w:rPr>
        <w:t>Sosiologi</w:t>
      </w:r>
      <w:proofErr w:type="spellEnd"/>
      <w:r w:rsidRPr="00F35FA3">
        <w:rPr>
          <w:rFonts w:ascii="Trebuchet MS" w:hAnsi="Trebuchet MS" w:cstheme="majorBidi"/>
          <w:i/>
          <w:iCs/>
          <w:color w:val="000000"/>
        </w:rPr>
        <w:t xml:space="preserve"> </w:t>
      </w:r>
      <w:proofErr w:type="spellStart"/>
      <w:r w:rsidRPr="00F35FA3">
        <w:rPr>
          <w:rFonts w:ascii="Trebuchet MS" w:hAnsi="Trebuchet MS" w:cstheme="majorBidi"/>
          <w:i/>
          <w:iCs/>
          <w:color w:val="000000"/>
        </w:rPr>
        <w:t>Teks</w:t>
      </w:r>
      <w:proofErr w:type="spellEnd"/>
      <w:r w:rsidRPr="00F35FA3">
        <w:rPr>
          <w:rFonts w:ascii="Trebuchet MS" w:hAnsi="Trebuchet MS" w:cstheme="majorBidi"/>
          <w:i/>
          <w:iCs/>
          <w:color w:val="000000"/>
        </w:rPr>
        <w:t xml:space="preserve"> </w:t>
      </w:r>
      <w:proofErr w:type="spellStart"/>
      <w:r w:rsidRPr="00F35FA3">
        <w:rPr>
          <w:rFonts w:ascii="Trebuchet MS" w:hAnsi="Trebuchet MS" w:cstheme="majorBidi"/>
          <w:i/>
          <w:iCs/>
          <w:color w:val="000000"/>
        </w:rPr>
        <w:t>Pengantar</w:t>
      </w:r>
      <w:proofErr w:type="spellEnd"/>
      <w:r w:rsidRPr="00F35FA3">
        <w:rPr>
          <w:rFonts w:ascii="Trebuchet MS" w:hAnsi="Trebuchet MS" w:cstheme="majorBidi"/>
          <w:i/>
          <w:iCs/>
          <w:color w:val="000000"/>
        </w:rPr>
        <w:t xml:space="preserve"> dan </w:t>
      </w:r>
      <w:proofErr w:type="spellStart"/>
      <w:r w:rsidRPr="00F35FA3">
        <w:rPr>
          <w:rFonts w:ascii="Trebuchet MS" w:hAnsi="Trebuchet MS" w:cstheme="majorBidi"/>
          <w:i/>
          <w:iCs/>
          <w:color w:val="000000"/>
        </w:rPr>
        <w:t>Terapan</w:t>
      </w:r>
      <w:proofErr w:type="spellEnd"/>
      <w:r w:rsidRPr="00F35FA3">
        <w:rPr>
          <w:rFonts w:ascii="Trebuchet MS" w:hAnsi="Trebuchet MS" w:cstheme="majorBidi"/>
          <w:i/>
          <w:iCs/>
          <w:color w:val="000000"/>
        </w:rPr>
        <w:t xml:space="preserve">, </w:t>
      </w:r>
      <w:r w:rsidRPr="00F35FA3">
        <w:rPr>
          <w:rFonts w:ascii="Trebuchet MS" w:hAnsi="Trebuchet MS" w:cstheme="majorBidi"/>
          <w:color w:val="000000"/>
        </w:rPr>
        <w:t xml:space="preserve">Jakarta: </w:t>
      </w:r>
      <w:proofErr w:type="spellStart"/>
      <w:r w:rsidRPr="00F35FA3">
        <w:rPr>
          <w:rFonts w:ascii="Trebuchet MS" w:hAnsi="Trebuchet MS" w:cstheme="majorBidi"/>
          <w:color w:val="000000"/>
        </w:rPr>
        <w:t>Prenada</w:t>
      </w:r>
      <w:proofErr w:type="spellEnd"/>
      <w:r w:rsidRPr="00F35FA3">
        <w:rPr>
          <w:rFonts w:ascii="Trebuchet MS" w:hAnsi="Trebuchet MS" w:cstheme="majorBidi"/>
          <w:color w:val="000000"/>
        </w:rPr>
        <w:t xml:space="preserve"> Media.</w:t>
      </w:r>
    </w:p>
    <w:p w:rsidR="00F35FA3" w:rsidRPr="00F35FA3" w:rsidRDefault="00F35FA3" w:rsidP="00F35FA3">
      <w:pPr>
        <w:spacing w:after="120"/>
        <w:ind w:left="567" w:hanging="567"/>
        <w:rPr>
          <w:rFonts w:ascii="Trebuchet MS" w:hAnsi="Trebuchet MS" w:cstheme="majorBidi"/>
          <w:sz w:val="20"/>
          <w:szCs w:val="20"/>
        </w:rPr>
      </w:pPr>
      <w:proofErr w:type="spellStart"/>
      <w:r w:rsidRPr="00F35FA3">
        <w:rPr>
          <w:rFonts w:ascii="Trebuchet MS" w:hAnsi="Trebuchet MS" w:cstheme="majorBidi"/>
          <w:color w:val="000000" w:themeColor="text1"/>
          <w:sz w:val="20"/>
          <w:szCs w:val="20"/>
        </w:rPr>
        <w:t>Pananrangi</w:t>
      </w:r>
      <w:proofErr w:type="spellEnd"/>
      <w:r w:rsidRPr="00F35FA3">
        <w:rPr>
          <w:rFonts w:ascii="Trebuchet MS" w:hAnsi="Trebuchet MS" w:cstheme="majorBidi"/>
          <w:color w:val="000000" w:themeColor="text1"/>
          <w:sz w:val="20"/>
          <w:szCs w:val="20"/>
        </w:rPr>
        <w:t>, Hamid. (1996) “</w:t>
      </w:r>
      <w:proofErr w:type="spellStart"/>
      <w:r w:rsidRPr="00F35FA3">
        <w:rPr>
          <w:rFonts w:ascii="Trebuchet MS" w:hAnsi="Trebuchet MS" w:cstheme="majorBidi"/>
          <w:color w:val="000000" w:themeColor="text1"/>
          <w:sz w:val="20"/>
          <w:szCs w:val="20"/>
        </w:rPr>
        <w:t>Pemahaman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Budaya</w:t>
      </w:r>
      <w:proofErr w:type="spellEnd"/>
      <w:r w:rsidRPr="00F35FA3">
        <w:rPr>
          <w:rFonts w:ascii="Trebuchet MS" w:hAnsi="Trebuchet MS" w:cstheme="majorBidi"/>
          <w:color w:val="000000" w:themeColor="text1"/>
          <w:sz w:val="20"/>
          <w:szCs w:val="20"/>
        </w:rPr>
        <w:t xml:space="preserve"> Sulawesi Selatan </w:t>
      </w:r>
      <w:proofErr w:type="spellStart"/>
      <w:r w:rsidRPr="00F35FA3">
        <w:rPr>
          <w:rFonts w:ascii="Trebuchet MS" w:hAnsi="Trebuchet MS" w:cstheme="majorBidi"/>
          <w:color w:val="000000" w:themeColor="text1"/>
          <w:sz w:val="20"/>
          <w:szCs w:val="20"/>
        </w:rPr>
        <w:t>tentang</w:t>
      </w:r>
      <w:proofErr w:type="spellEnd"/>
      <w:r w:rsidRPr="00F35FA3">
        <w:rPr>
          <w:rFonts w:ascii="Trebuchet MS" w:hAnsi="Trebuchet MS" w:cstheme="majorBidi"/>
          <w:color w:val="000000" w:themeColor="text1"/>
          <w:sz w:val="20"/>
          <w:szCs w:val="20"/>
        </w:rPr>
        <w:t xml:space="preserve"> Nilai</w:t>
      </w:r>
      <w:r w:rsidRPr="00F35FA3">
        <w:rPr>
          <w:rFonts w:ascii="Trebuchet MS" w:hAnsi="Trebuchet MS" w:cstheme="majorBidi"/>
          <w:color w:val="000000" w:themeColor="text1"/>
          <w:sz w:val="20"/>
          <w:szCs w:val="20"/>
        </w:rPr>
        <w:br/>
        <w:t xml:space="preserve">Pendidikan, </w:t>
      </w:r>
      <w:proofErr w:type="spellStart"/>
      <w:r w:rsidRPr="00F35FA3">
        <w:rPr>
          <w:rFonts w:ascii="Trebuchet MS" w:hAnsi="Trebuchet MS" w:cstheme="majorBidi"/>
          <w:color w:val="000000" w:themeColor="text1"/>
          <w:sz w:val="20"/>
          <w:szCs w:val="20"/>
        </w:rPr>
        <w:t>Karya</w:t>
      </w:r>
      <w:proofErr w:type="spellEnd"/>
      <w:r w:rsidRPr="00F35FA3">
        <w:rPr>
          <w:rFonts w:ascii="Trebuchet MS" w:hAnsi="Trebuchet MS" w:cstheme="majorBidi"/>
          <w:color w:val="000000" w:themeColor="text1"/>
          <w:sz w:val="20"/>
          <w:szCs w:val="20"/>
        </w:rPr>
        <w:t xml:space="preserve">, dan </w:t>
      </w:r>
      <w:proofErr w:type="spellStart"/>
      <w:r w:rsidRPr="00F35FA3">
        <w:rPr>
          <w:rFonts w:ascii="Trebuchet MS" w:hAnsi="Trebuchet MS" w:cstheme="majorBidi"/>
          <w:color w:val="000000" w:themeColor="text1"/>
          <w:sz w:val="20"/>
          <w:szCs w:val="20"/>
        </w:rPr>
        <w:t>Kepemimpinan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Menurut</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Lontarak</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dalam</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i/>
          <w:iCs/>
          <w:color w:val="000000" w:themeColor="text1"/>
          <w:sz w:val="20"/>
          <w:szCs w:val="20"/>
        </w:rPr>
        <w:t>Bosara</w:t>
      </w:r>
      <w:proofErr w:type="spellEnd"/>
      <w:r w:rsidRPr="00F35FA3">
        <w:rPr>
          <w:rFonts w:ascii="Trebuchet MS" w:hAnsi="Trebuchet MS" w:cstheme="majorBidi"/>
          <w:i/>
          <w:iCs/>
          <w:color w:val="000000" w:themeColor="text1"/>
          <w:sz w:val="20"/>
          <w:szCs w:val="20"/>
        </w:rPr>
        <w:t xml:space="preserve"> Media </w:t>
      </w:r>
      <w:proofErr w:type="spellStart"/>
      <w:r w:rsidRPr="00F35FA3">
        <w:rPr>
          <w:rFonts w:ascii="Trebuchet MS" w:hAnsi="Trebuchet MS" w:cstheme="majorBidi"/>
          <w:i/>
          <w:iCs/>
          <w:color w:val="000000" w:themeColor="text1"/>
          <w:sz w:val="20"/>
          <w:szCs w:val="20"/>
        </w:rPr>
        <w:lastRenderedPageBreak/>
        <w:t>Informasi</w:t>
      </w:r>
      <w:proofErr w:type="spellEnd"/>
      <w:r w:rsidRPr="00F35FA3">
        <w:rPr>
          <w:rFonts w:ascii="Trebuchet MS" w:hAnsi="Trebuchet MS" w:cstheme="majorBidi"/>
          <w:i/>
          <w:iCs/>
          <w:color w:val="000000" w:themeColor="text1"/>
          <w:sz w:val="20"/>
          <w:szCs w:val="20"/>
        </w:rPr>
        <w:t xml:space="preserve"> Sejarah dan </w:t>
      </w:r>
      <w:proofErr w:type="spellStart"/>
      <w:r w:rsidRPr="00F35FA3">
        <w:rPr>
          <w:rFonts w:ascii="Trebuchet MS" w:hAnsi="Trebuchet MS" w:cstheme="majorBidi"/>
          <w:i/>
          <w:iCs/>
          <w:color w:val="000000" w:themeColor="text1"/>
          <w:sz w:val="20"/>
          <w:szCs w:val="20"/>
        </w:rPr>
        <w:t>Budaya</w:t>
      </w:r>
      <w:proofErr w:type="spellEnd"/>
      <w:r w:rsidRPr="00F35FA3">
        <w:rPr>
          <w:rFonts w:ascii="Trebuchet MS" w:hAnsi="Trebuchet MS" w:cstheme="majorBidi"/>
          <w:i/>
          <w:iCs/>
          <w:color w:val="000000" w:themeColor="text1"/>
          <w:sz w:val="20"/>
          <w:szCs w:val="20"/>
        </w:rPr>
        <w:t xml:space="preserve"> Sul-</w:t>
      </w:r>
      <w:proofErr w:type="spellStart"/>
      <w:r w:rsidRPr="00F35FA3">
        <w:rPr>
          <w:rFonts w:ascii="Trebuchet MS" w:hAnsi="Trebuchet MS" w:cstheme="majorBidi"/>
          <w:i/>
          <w:iCs/>
          <w:color w:val="000000" w:themeColor="text1"/>
          <w:sz w:val="20"/>
          <w:szCs w:val="20"/>
        </w:rPr>
        <w:t>Sel</w:t>
      </w:r>
      <w:proofErr w:type="spellEnd"/>
      <w:r w:rsidRPr="00F35FA3">
        <w:rPr>
          <w:rFonts w:ascii="Trebuchet MS" w:hAnsi="Trebuchet MS" w:cstheme="majorBidi"/>
          <w:i/>
          <w:iCs/>
          <w:color w:val="000000" w:themeColor="text1"/>
          <w:sz w:val="20"/>
          <w:szCs w:val="20"/>
        </w:rPr>
        <w:t xml:space="preserve"> No. 4 Th. III, </w:t>
      </w:r>
      <w:r w:rsidRPr="00F35FA3">
        <w:rPr>
          <w:rFonts w:ascii="Trebuchet MS" w:hAnsi="Trebuchet MS" w:cstheme="majorBidi"/>
          <w:color w:val="000000" w:themeColor="text1"/>
          <w:sz w:val="20"/>
          <w:szCs w:val="20"/>
        </w:rPr>
        <w:t xml:space="preserve">(Ujung Pandang: </w:t>
      </w:r>
      <w:proofErr w:type="spellStart"/>
      <w:r w:rsidRPr="00F35FA3">
        <w:rPr>
          <w:rFonts w:ascii="Trebuchet MS" w:hAnsi="Trebuchet MS" w:cstheme="majorBidi"/>
          <w:color w:val="000000" w:themeColor="text1"/>
          <w:sz w:val="20"/>
          <w:szCs w:val="20"/>
        </w:rPr>
        <w:t>Depdikbud</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Dirjen</w:t>
      </w:r>
      <w:proofErr w:type="spellEnd"/>
      <w:r w:rsidRPr="00F35FA3">
        <w:rPr>
          <w:rFonts w:ascii="Trebuchet MS" w:hAnsi="Trebuchet MS" w:cstheme="majorBidi"/>
          <w:color w:val="000000" w:themeColor="text1"/>
          <w:sz w:val="20"/>
          <w:szCs w:val="20"/>
        </w:rPr>
        <w:t xml:space="preserve"> </w:t>
      </w:r>
      <w:proofErr w:type="spellStart"/>
      <w:r w:rsidRPr="00F35FA3">
        <w:rPr>
          <w:rFonts w:ascii="Trebuchet MS" w:hAnsi="Trebuchet MS" w:cstheme="majorBidi"/>
          <w:color w:val="000000" w:themeColor="text1"/>
          <w:sz w:val="20"/>
          <w:szCs w:val="20"/>
        </w:rPr>
        <w:t>Kebudayaan</w:t>
      </w:r>
      <w:proofErr w:type="spellEnd"/>
      <w:r w:rsidRPr="00F35FA3">
        <w:rPr>
          <w:rFonts w:ascii="Trebuchet MS" w:hAnsi="Trebuchet MS" w:cstheme="majorBidi"/>
          <w:color w:val="000000" w:themeColor="text1"/>
          <w:sz w:val="20"/>
          <w:szCs w:val="20"/>
        </w:rPr>
        <w:t xml:space="preserve"> BKSNT</w:t>
      </w:r>
      <w:r w:rsidRPr="00F35FA3">
        <w:rPr>
          <w:rStyle w:val="fontstyle01"/>
          <w:rFonts w:ascii="Trebuchet MS" w:hAnsi="Trebuchet MS" w:cstheme="majorBidi"/>
          <w:color w:val="000000" w:themeColor="text1"/>
          <w:sz w:val="20"/>
          <w:szCs w:val="20"/>
        </w:rPr>
        <w:t>.</w:t>
      </w:r>
    </w:p>
    <w:p w:rsidR="00F35FA3" w:rsidRPr="00F35FA3" w:rsidRDefault="00F35FA3" w:rsidP="00F35FA3">
      <w:pPr>
        <w:pStyle w:val="FootnoteText"/>
        <w:spacing w:after="120" w:line="360" w:lineRule="auto"/>
        <w:ind w:left="567" w:hanging="567"/>
        <w:jc w:val="both"/>
        <w:rPr>
          <w:rFonts w:ascii="Trebuchet MS" w:hAnsi="Trebuchet MS" w:cstheme="majorBidi"/>
        </w:rPr>
      </w:pPr>
      <w:r w:rsidRPr="00F35FA3">
        <w:rPr>
          <w:rStyle w:val="fontstyle01"/>
          <w:rFonts w:ascii="Trebuchet MS" w:hAnsi="Trebuchet MS" w:cstheme="majorBidi"/>
          <w:color w:val="000000" w:themeColor="text1"/>
          <w:sz w:val="20"/>
          <w:szCs w:val="20"/>
        </w:rPr>
        <w:t xml:space="preserve">Paul </w:t>
      </w:r>
      <w:proofErr w:type="spellStart"/>
      <w:r w:rsidRPr="00F35FA3">
        <w:rPr>
          <w:rStyle w:val="fontstyle01"/>
          <w:rFonts w:ascii="Trebuchet MS" w:hAnsi="Trebuchet MS" w:cstheme="majorBidi"/>
          <w:color w:val="000000" w:themeColor="text1"/>
          <w:sz w:val="20"/>
          <w:szCs w:val="20"/>
        </w:rPr>
        <w:t>Suparno</w:t>
      </w:r>
      <w:proofErr w:type="spellEnd"/>
      <w:r w:rsidRPr="00F35FA3">
        <w:rPr>
          <w:rStyle w:val="fontstyle01"/>
          <w:rFonts w:ascii="Trebuchet MS" w:hAnsi="Trebuchet MS" w:cstheme="majorBidi"/>
          <w:color w:val="000000" w:themeColor="text1"/>
          <w:sz w:val="20"/>
          <w:szCs w:val="20"/>
        </w:rPr>
        <w:t xml:space="preserve">.  (2002). </w:t>
      </w:r>
      <w:r w:rsidRPr="00F35FA3">
        <w:rPr>
          <w:rStyle w:val="fontstyle21"/>
          <w:rFonts w:ascii="Trebuchet MS" w:hAnsi="Trebuchet MS" w:cstheme="majorBidi"/>
          <w:color w:val="000000" w:themeColor="text1"/>
          <w:sz w:val="20"/>
          <w:szCs w:val="20"/>
        </w:rPr>
        <w:t xml:space="preserve">Pendidikan Budi </w:t>
      </w:r>
      <w:proofErr w:type="spellStart"/>
      <w:r w:rsidRPr="00F35FA3">
        <w:rPr>
          <w:rStyle w:val="fontstyle21"/>
          <w:rFonts w:ascii="Trebuchet MS" w:hAnsi="Trebuchet MS" w:cstheme="majorBidi"/>
          <w:color w:val="000000" w:themeColor="text1"/>
          <w:sz w:val="20"/>
          <w:szCs w:val="20"/>
        </w:rPr>
        <w:t>Pekerti</w:t>
      </w:r>
      <w:proofErr w:type="spellEnd"/>
      <w:r w:rsidRPr="00F35FA3">
        <w:rPr>
          <w:rStyle w:val="fontstyle21"/>
          <w:rFonts w:ascii="Trebuchet MS" w:hAnsi="Trebuchet MS" w:cstheme="majorBidi"/>
          <w:color w:val="000000" w:themeColor="text1"/>
          <w:sz w:val="20"/>
          <w:szCs w:val="20"/>
        </w:rPr>
        <w:t xml:space="preserve"> di </w:t>
      </w:r>
      <w:proofErr w:type="spellStart"/>
      <w:r w:rsidRPr="00F35FA3">
        <w:rPr>
          <w:rStyle w:val="fontstyle21"/>
          <w:rFonts w:ascii="Trebuchet MS" w:hAnsi="Trebuchet MS" w:cstheme="majorBidi"/>
          <w:color w:val="000000" w:themeColor="text1"/>
          <w:sz w:val="20"/>
          <w:szCs w:val="20"/>
        </w:rPr>
        <w:t>Sekolah</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Suatu</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Tinjauan</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Umum</w:t>
      </w:r>
      <w:proofErr w:type="spellEnd"/>
      <w:r w:rsidRPr="00F35FA3">
        <w:rPr>
          <w:rStyle w:val="fontstyle21"/>
          <w:rFonts w:ascii="Trebuchet MS" w:hAnsi="Trebuchet MS" w:cstheme="majorBidi"/>
          <w:color w:val="000000" w:themeColor="text1"/>
          <w:sz w:val="20"/>
          <w:szCs w:val="20"/>
        </w:rPr>
        <w:t xml:space="preserve">. </w:t>
      </w:r>
      <w:r w:rsidRPr="00F35FA3">
        <w:rPr>
          <w:rStyle w:val="fontstyle01"/>
          <w:rFonts w:ascii="Trebuchet MS" w:hAnsi="Trebuchet MS" w:cstheme="majorBidi"/>
          <w:color w:val="000000" w:themeColor="text1"/>
          <w:sz w:val="20"/>
          <w:szCs w:val="20"/>
        </w:rPr>
        <w:t xml:space="preserve">Yogyakarta: </w:t>
      </w:r>
      <w:proofErr w:type="spellStart"/>
      <w:r w:rsidRPr="00F35FA3">
        <w:rPr>
          <w:rStyle w:val="fontstyle01"/>
          <w:rFonts w:ascii="Trebuchet MS" w:hAnsi="Trebuchet MS" w:cstheme="majorBidi"/>
          <w:color w:val="000000" w:themeColor="text1"/>
          <w:sz w:val="20"/>
          <w:szCs w:val="20"/>
        </w:rPr>
        <w:t>Kanisius</w:t>
      </w:r>
      <w:proofErr w:type="spellEnd"/>
      <w:r w:rsidRPr="00F35FA3">
        <w:rPr>
          <w:rStyle w:val="fontstyle01"/>
          <w:rFonts w:ascii="Trebuchet MS" w:hAnsi="Trebuchet MS" w:cstheme="majorBidi"/>
          <w:color w:val="000000" w:themeColor="text1"/>
          <w:sz w:val="20"/>
          <w:szCs w:val="20"/>
        </w:rPr>
        <w:t>.</w:t>
      </w:r>
    </w:p>
    <w:p w:rsidR="00F35FA3" w:rsidRPr="00F35FA3" w:rsidRDefault="00F35FA3" w:rsidP="00F35FA3">
      <w:pPr>
        <w:pStyle w:val="FootnoteText"/>
        <w:spacing w:after="120" w:line="360" w:lineRule="auto"/>
        <w:ind w:left="567" w:hanging="567"/>
        <w:jc w:val="both"/>
        <w:rPr>
          <w:rFonts w:ascii="Trebuchet MS" w:hAnsi="Trebuchet MS" w:cstheme="majorBidi"/>
          <w:color w:val="000000"/>
        </w:rPr>
      </w:pPr>
      <w:r w:rsidRPr="00F35FA3">
        <w:rPr>
          <w:rFonts w:ascii="Trebuchet MS" w:hAnsi="Trebuchet MS" w:cstheme="majorBidi"/>
          <w:color w:val="000000"/>
        </w:rPr>
        <w:t>Ramli, Muhammad. (2008) “</w:t>
      </w:r>
      <w:proofErr w:type="spellStart"/>
      <w:r w:rsidRPr="00F35FA3">
        <w:rPr>
          <w:rFonts w:ascii="Trebuchet MS" w:hAnsi="Trebuchet MS" w:cstheme="majorBidi"/>
          <w:color w:val="000000"/>
        </w:rPr>
        <w:t>Sinergitas</w:t>
      </w:r>
      <w:proofErr w:type="spellEnd"/>
      <w:r w:rsidRPr="00F35FA3">
        <w:rPr>
          <w:rFonts w:ascii="Trebuchet MS" w:hAnsi="Trebuchet MS" w:cstheme="majorBidi"/>
          <w:color w:val="000000"/>
        </w:rPr>
        <w:t xml:space="preserve"> </w:t>
      </w:r>
      <w:proofErr w:type="spellStart"/>
      <w:r w:rsidRPr="00F35FA3">
        <w:rPr>
          <w:rFonts w:ascii="Trebuchet MS" w:hAnsi="Trebuchet MS" w:cstheme="majorBidi"/>
          <w:color w:val="000000"/>
        </w:rPr>
        <w:t>Kearifan</w:t>
      </w:r>
      <w:proofErr w:type="spellEnd"/>
      <w:r w:rsidRPr="00F35FA3">
        <w:rPr>
          <w:rFonts w:ascii="Trebuchet MS" w:hAnsi="Trebuchet MS" w:cstheme="majorBidi"/>
          <w:color w:val="000000"/>
        </w:rPr>
        <w:t xml:space="preserve"> </w:t>
      </w:r>
      <w:proofErr w:type="spellStart"/>
      <w:r w:rsidRPr="00F35FA3">
        <w:rPr>
          <w:rFonts w:ascii="Trebuchet MS" w:hAnsi="Trebuchet MS" w:cstheme="majorBidi"/>
          <w:color w:val="000000"/>
        </w:rPr>
        <w:t>Lokal</w:t>
      </w:r>
      <w:proofErr w:type="spellEnd"/>
      <w:r w:rsidRPr="00F35FA3">
        <w:rPr>
          <w:rFonts w:ascii="Trebuchet MS" w:hAnsi="Trebuchet MS" w:cstheme="majorBidi"/>
          <w:color w:val="000000"/>
        </w:rPr>
        <w:t xml:space="preserve"> Masyarakat </w:t>
      </w:r>
      <w:proofErr w:type="spellStart"/>
      <w:r w:rsidRPr="00F35FA3">
        <w:rPr>
          <w:rFonts w:ascii="Trebuchet MS" w:hAnsi="Trebuchet MS" w:cstheme="majorBidi"/>
          <w:color w:val="000000"/>
        </w:rPr>
        <w:t>Bugis</w:t>
      </w:r>
      <w:proofErr w:type="spellEnd"/>
      <w:r w:rsidRPr="00F35FA3">
        <w:rPr>
          <w:rFonts w:ascii="Trebuchet MS" w:hAnsi="Trebuchet MS" w:cstheme="majorBidi"/>
          <w:color w:val="000000"/>
        </w:rPr>
        <w:t xml:space="preserve"> </w:t>
      </w:r>
      <w:proofErr w:type="spellStart"/>
      <w:r w:rsidRPr="00F35FA3">
        <w:rPr>
          <w:rFonts w:ascii="Trebuchet MS" w:hAnsi="Trebuchet MS" w:cstheme="majorBidi"/>
          <w:color w:val="000000"/>
        </w:rPr>
        <w:t>dalam</w:t>
      </w:r>
      <w:proofErr w:type="spellEnd"/>
      <w:r w:rsidRPr="00F35FA3">
        <w:rPr>
          <w:rFonts w:ascii="Trebuchet MS" w:hAnsi="Trebuchet MS" w:cstheme="majorBidi"/>
          <w:color w:val="000000"/>
        </w:rPr>
        <w:t xml:space="preserve"> </w:t>
      </w:r>
      <w:proofErr w:type="spellStart"/>
      <w:r w:rsidRPr="00F35FA3">
        <w:rPr>
          <w:rFonts w:ascii="Trebuchet MS" w:hAnsi="Trebuchet MS" w:cstheme="majorBidi"/>
          <w:color w:val="000000"/>
        </w:rPr>
        <w:t>Impelementasi</w:t>
      </w:r>
      <w:proofErr w:type="spellEnd"/>
      <w:r w:rsidRPr="00F35FA3">
        <w:rPr>
          <w:rFonts w:ascii="Trebuchet MS" w:hAnsi="Trebuchet MS" w:cstheme="majorBidi"/>
          <w:color w:val="000000"/>
        </w:rPr>
        <w:t xml:space="preserve"> </w:t>
      </w:r>
      <w:proofErr w:type="spellStart"/>
      <w:r w:rsidRPr="00F35FA3">
        <w:rPr>
          <w:rFonts w:ascii="Trebuchet MS" w:hAnsi="Trebuchet MS" w:cstheme="majorBidi"/>
          <w:color w:val="000000"/>
        </w:rPr>
        <w:t>Kebijakan</w:t>
      </w:r>
      <w:proofErr w:type="spellEnd"/>
      <w:r w:rsidRPr="00F35FA3">
        <w:rPr>
          <w:rFonts w:ascii="Trebuchet MS" w:hAnsi="Trebuchet MS" w:cstheme="majorBidi"/>
          <w:color w:val="000000"/>
        </w:rPr>
        <w:t xml:space="preserve"> </w:t>
      </w:r>
      <w:proofErr w:type="spellStart"/>
      <w:r w:rsidRPr="00F35FA3">
        <w:rPr>
          <w:rFonts w:ascii="Trebuchet MS" w:hAnsi="Trebuchet MS" w:cstheme="majorBidi"/>
          <w:color w:val="000000"/>
        </w:rPr>
        <w:t>Publik</w:t>
      </w:r>
      <w:proofErr w:type="spellEnd"/>
      <w:r w:rsidRPr="00F35FA3">
        <w:rPr>
          <w:rFonts w:ascii="Trebuchet MS" w:hAnsi="Trebuchet MS" w:cstheme="majorBidi"/>
          <w:color w:val="000000"/>
        </w:rPr>
        <w:t xml:space="preserve"> di </w:t>
      </w:r>
      <w:proofErr w:type="spellStart"/>
      <w:r w:rsidRPr="00F35FA3">
        <w:rPr>
          <w:rFonts w:ascii="Trebuchet MS" w:hAnsi="Trebuchet MS" w:cstheme="majorBidi"/>
          <w:color w:val="000000"/>
        </w:rPr>
        <w:t>Kabupaten</w:t>
      </w:r>
      <w:proofErr w:type="spellEnd"/>
      <w:r w:rsidRPr="00F35FA3">
        <w:rPr>
          <w:rFonts w:ascii="Trebuchet MS" w:hAnsi="Trebuchet MS" w:cstheme="majorBidi"/>
          <w:color w:val="000000"/>
        </w:rPr>
        <w:t xml:space="preserve"> </w:t>
      </w:r>
      <w:proofErr w:type="spellStart"/>
      <w:r w:rsidRPr="00F35FA3">
        <w:rPr>
          <w:rFonts w:ascii="Trebuchet MS" w:hAnsi="Trebuchet MS" w:cstheme="majorBidi"/>
          <w:color w:val="000000"/>
        </w:rPr>
        <w:t>Sidenreng</w:t>
      </w:r>
      <w:proofErr w:type="spellEnd"/>
      <w:r w:rsidRPr="00F35FA3">
        <w:rPr>
          <w:rFonts w:ascii="Trebuchet MS" w:hAnsi="Trebuchet MS" w:cstheme="majorBidi"/>
          <w:color w:val="000000"/>
        </w:rPr>
        <w:t xml:space="preserve"> </w:t>
      </w:r>
      <w:proofErr w:type="spellStart"/>
      <w:r w:rsidRPr="00F35FA3">
        <w:rPr>
          <w:rFonts w:ascii="Trebuchet MS" w:hAnsi="Trebuchet MS" w:cstheme="majorBidi"/>
          <w:color w:val="000000"/>
        </w:rPr>
        <w:t>Rappang</w:t>
      </w:r>
      <w:proofErr w:type="spellEnd"/>
      <w:r w:rsidRPr="00F35FA3">
        <w:rPr>
          <w:rFonts w:ascii="Trebuchet MS" w:hAnsi="Trebuchet MS" w:cstheme="majorBidi"/>
          <w:color w:val="000000"/>
        </w:rPr>
        <w:t xml:space="preserve">”, </w:t>
      </w:r>
      <w:proofErr w:type="spellStart"/>
      <w:r w:rsidRPr="00F35FA3">
        <w:rPr>
          <w:rFonts w:ascii="Trebuchet MS" w:hAnsi="Trebuchet MS" w:cstheme="majorBidi"/>
          <w:i/>
          <w:iCs/>
          <w:color w:val="000000"/>
        </w:rPr>
        <w:t>Disertasi</w:t>
      </w:r>
      <w:proofErr w:type="spellEnd"/>
      <w:r w:rsidRPr="00F35FA3">
        <w:rPr>
          <w:rFonts w:ascii="Trebuchet MS" w:hAnsi="Trebuchet MS" w:cstheme="majorBidi"/>
          <w:color w:val="000000"/>
        </w:rPr>
        <w:t xml:space="preserve">, Makassar: Program </w:t>
      </w:r>
      <w:proofErr w:type="spellStart"/>
      <w:r w:rsidRPr="00F35FA3">
        <w:rPr>
          <w:rFonts w:ascii="Trebuchet MS" w:hAnsi="Trebuchet MS" w:cstheme="majorBidi"/>
          <w:color w:val="000000"/>
        </w:rPr>
        <w:t>Pascasarjana</w:t>
      </w:r>
      <w:proofErr w:type="spellEnd"/>
      <w:r w:rsidRPr="00F35FA3">
        <w:rPr>
          <w:rFonts w:ascii="Trebuchet MS" w:hAnsi="Trebuchet MS" w:cstheme="majorBidi"/>
          <w:color w:val="000000"/>
        </w:rPr>
        <w:t xml:space="preserve"> </w:t>
      </w:r>
      <w:proofErr w:type="spellStart"/>
      <w:r w:rsidRPr="00F35FA3">
        <w:rPr>
          <w:rFonts w:ascii="Trebuchet MS" w:hAnsi="Trebuchet MS" w:cstheme="majorBidi"/>
          <w:color w:val="000000"/>
        </w:rPr>
        <w:t>Universitas</w:t>
      </w:r>
      <w:proofErr w:type="spellEnd"/>
      <w:r w:rsidRPr="00F35FA3">
        <w:rPr>
          <w:rFonts w:ascii="Trebuchet MS" w:hAnsi="Trebuchet MS" w:cstheme="majorBidi"/>
          <w:color w:val="000000"/>
        </w:rPr>
        <w:t xml:space="preserve"> </w:t>
      </w:r>
      <w:proofErr w:type="spellStart"/>
      <w:r w:rsidRPr="00F35FA3">
        <w:rPr>
          <w:rFonts w:ascii="Trebuchet MS" w:hAnsi="Trebuchet MS" w:cstheme="majorBidi"/>
          <w:color w:val="000000"/>
        </w:rPr>
        <w:t>Hasanuddin</w:t>
      </w:r>
      <w:proofErr w:type="spellEnd"/>
      <w:r w:rsidRPr="00F35FA3">
        <w:rPr>
          <w:rFonts w:ascii="Trebuchet MS" w:hAnsi="Trebuchet MS" w:cstheme="majorBidi"/>
          <w:color w:val="000000"/>
        </w:rPr>
        <w:t xml:space="preserve"> Makassar.</w:t>
      </w:r>
    </w:p>
    <w:p w:rsidR="00F35FA3" w:rsidRPr="00F35FA3" w:rsidRDefault="00F35FA3" w:rsidP="00F35FA3">
      <w:pPr>
        <w:pStyle w:val="FootnoteText"/>
        <w:spacing w:after="120" w:line="360" w:lineRule="auto"/>
        <w:ind w:left="567" w:hanging="567"/>
        <w:jc w:val="both"/>
        <w:rPr>
          <w:rFonts w:ascii="Trebuchet MS" w:hAnsi="Trebuchet MS" w:cstheme="majorBidi"/>
        </w:rPr>
      </w:pPr>
      <w:proofErr w:type="spellStart"/>
      <w:r w:rsidRPr="00F35FA3">
        <w:rPr>
          <w:rStyle w:val="fontstyle01"/>
          <w:rFonts w:ascii="Trebuchet MS" w:hAnsi="Trebuchet MS" w:cstheme="majorBidi"/>
          <w:color w:val="000000" w:themeColor="text1"/>
          <w:sz w:val="20"/>
          <w:szCs w:val="20"/>
        </w:rPr>
        <w:t>Rapi</w:t>
      </w:r>
      <w:proofErr w:type="spellEnd"/>
      <w:r w:rsidRPr="00F35FA3">
        <w:rPr>
          <w:rStyle w:val="fontstyle01"/>
          <w:rFonts w:ascii="Trebuchet MS" w:hAnsi="Trebuchet MS" w:cstheme="majorBidi"/>
          <w:color w:val="000000" w:themeColor="text1"/>
          <w:sz w:val="20"/>
          <w:szCs w:val="20"/>
        </w:rPr>
        <w:t xml:space="preserve"> Tang, Muhammad, (2004) “</w:t>
      </w:r>
      <w:proofErr w:type="spellStart"/>
      <w:r w:rsidRPr="00F35FA3">
        <w:rPr>
          <w:rStyle w:val="fontstyle21"/>
          <w:rFonts w:ascii="Trebuchet MS" w:hAnsi="Trebuchet MS" w:cstheme="majorBidi"/>
          <w:color w:val="000000" w:themeColor="text1"/>
          <w:sz w:val="20"/>
          <w:szCs w:val="20"/>
        </w:rPr>
        <w:t>Reso</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sebagai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Roh</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Kehidupan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Manusia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Bugis</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Budaya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dari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Sisi</w:t>
      </w:r>
      <w:proofErr w:type="spellEnd"/>
      <w:r w:rsidRPr="00F35FA3">
        <w:rPr>
          <w:rStyle w:val="fontstyle01"/>
          <w:rFonts w:ascii="Trebuchet MS" w:hAnsi="Trebuchet MS" w:cstheme="majorBidi"/>
          <w:color w:val="000000" w:themeColor="text1"/>
          <w:sz w:val="20"/>
          <w:szCs w:val="20"/>
        </w:rPr>
        <w:t xml:space="preserve"> Mental dan </w:t>
      </w:r>
      <w:proofErr w:type="spellStart"/>
      <w:r w:rsidRPr="00F35FA3">
        <w:rPr>
          <w:rStyle w:val="fontstyle01"/>
          <w:rFonts w:ascii="Trebuchet MS" w:hAnsi="Trebuchet MS" w:cstheme="majorBidi"/>
          <w:color w:val="000000" w:themeColor="text1"/>
          <w:sz w:val="20"/>
          <w:szCs w:val="20"/>
        </w:rPr>
        <w:t>Fisik</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dalam</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makalah</w:t>
      </w:r>
      <w:proofErr w:type="spellEnd"/>
      <w:r w:rsidRPr="00F35FA3">
        <w:rPr>
          <w:rStyle w:val="fontstyle21"/>
          <w:rFonts w:ascii="Trebuchet MS" w:hAnsi="Trebuchet MS" w:cstheme="majorBidi"/>
          <w:color w:val="000000" w:themeColor="text1"/>
          <w:sz w:val="20"/>
          <w:szCs w:val="20"/>
        </w:rPr>
        <w:t xml:space="preserve"> Seminar dan </w:t>
      </w:r>
      <w:proofErr w:type="spellStart"/>
      <w:r w:rsidRPr="00F35FA3">
        <w:rPr>
          <w:rStyle w:val="fontstyle21"/>
          <w:rFonts w:ascii="Trebuchet MS" w:hAnsi="Trebuchet MS" w:cstheme="majorBidi"/>
          <w:color w:val="000000" w:themeColor="text1"/>
          <w:sz w:val="20"/>
          <w:szCs w:val="20"/>
        </w:rPr>
        <w:t>Diskusi</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Peningkatan</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Apresiasi</w:t>
      </w:r>
      <w:proofErr w:type="spellEnd"/>
      <w:r w:rsidRPr="00F35FA3">
        <w:rPr>
          <w:rStyle w:val="fontstyle21"/>
          <w:rFonts w:ascii="Trebuchet MS" w:hAnsi="Trebuchet MS" w:cstheme="majorBidi"/>
          <w:color w:val="000000" w:themeColor="text1"/>
          <w:sz w:val="20"/>
          <w:szCs w:val="20"/>
        </w:rPr>
        <w:t xml:space="preserve"> Masyarakat </w:t>
      </w:r>
      <w:proofErr w:type="spellStart"/>
      <w:r w:rsidRPr="00F35FA3">
        <w:rPr>
          <w:rStyle w:val="fontstyle21"/>
          <w:rFonts w:ascii="Trebuchet MS" w:hAnsi="Trebuchet MS" w:cstheme="majorBidi"/>
          <w:color w:val="000000" w:themeColor="text1"/>
          <w:sz w:val="20"/>
          <w:szCs w:val="20"/>
        </w:rPr>
        <w:t>tentang</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Budaya</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Disiplin</w:t>
      </w:r>
      <w:proofErr w:type="spellEnd"/>
      <w:r w:rsidRPr="00F35FA3">
        <w:rPr>
          <w:rStyle w:val="fontstyle21"/>
          <w:rFonts w:ascii="Trebuchet MS" w:hAnsi="Trebuchet MS" w:cstheme="majorBidi"/>
          <w:color w:val="000000" w:themeColor="text1"/>
          <w:sz w:val="20"/>
          <w:szCs w:val="20"/>
        </w:rPr>
        <w:t xml:space="preserve">, </w:t>
      </w:r>
      <w:r w:rsidRPr="00F35FA3">
        <w:rPr>
          <w:rStyle w:val="fontstyle01"/>
          <w:rFonts w:ascii="Trebuchet MS" w:hAnsi="Trebuchet MS" w:cstheme="majorBidi"/>
          <w:color w:val="000000" w:themeColor="text1"/>
          <w:sz w:val="20"/>
          <w:szCs w:val="20"/>
        </w:rPr>
        <w:t xml:space="preserve">Makassar: </w:t>
      </w:r>
      <w:proofErr w:type="spellStart"/>
      <w:r w:rsidRPr="00F35FA3">
        <w:rPr>
          <w:rStyle w:val="fontstyle01"/>
          <w:rFonts w:ascii="Trebuchet MS" w:hAnsi="Trebuchet MS" w:cstheme="majorBidi"/>
          <w:color w:val="000000" w:themeColor="text1"/>
          <w:sz w:val="20"/>
          <w:szCs w:val="20"/>
        </w:rPr>
        <w:t>Kemenbudpar</w:t>
      </w:r>
      <w:proofErr w:type="spellEnd"/>
      <w:r w:rsidRPr="00F35FA3">
        <w:rPr>
          <w:rStyle w:val="fontstyle01"/>
          <w:rFonts w:ascii="Trebuchet MS" w:hAnsi="Trebuchet MS" w:cstheme="majorBidi"/>
          <w:color w:val="000000" w:themeColor="text1"/>
          <w:sz w:val="20"/>
          <w:szCs w:val="20"/>
        </w:rPr>
        <w:t xml:space="preserve"> BKSNT </w:t>
      </w:r>
      <w:proofErr w:type="spellStart"/>
      <w:r w:rsidRPr="00F35FA3">
        <w:rPr>
          <w:rStyle w:val="fontstyle01"/>
          <w:rFonts w:ascii="Trebuchet MS" w:hAnsi="Trebuchet MS" w:cstheme="majorBidi"/>
          <w:color w:val="000000" w:themeColor="text1"/>
          <w:sz w:val="20"/>
          <w:szCs w:val="20"/>
        </w:rPr>
        <w:t>bekerjasama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dengan</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Fakultas</w:t>
      </w:r>
      <w:proofErr w:type="spellEnd"/>
      <w:r w:rsidRPr="00F35FA3">
        <w:rPr>
          <w:rStyle w:val="fontstyle01"/>
          <w:rFonts w:ascii="Trebuchet MS" w:hAnsi="Trebuchet MS" w:cstheme="majorBidi"/>
          <w:color w:val="000000" w:themeColor="text1"/>
          <w:sz w:val="20"/>
          <w:szCs w:val="20"/>
        </w:rPr>
        <w:t xml:space="preserve"> Sastra </w:t>
      </w:r>
      <w:proofErr w:type="spellStart"/>
      <w:r w:rsidRPr="00F35FA3">
        <w:rPr>
          <w:rStyle w:val="fontstyle01"/>
          <w:rFonts w:ascii="Trebuchet MS" w:hAnsi="Trebuchet MS" w:cstheme="majorBidi"/>
          <w:color w:val="000000" w:themeColor="text1"/>
          <w:sz w:val="20"/>
          <w:szCs w:val="20"/>
        </w:rPr>
        <w:t>Unhas</w:t>
      </w:r>
      <w:proofErr w:type="spellEnd"/>
      <w:r w:rsidRPr="00F35FA3">
        <w:rPr>
          <w:rStyle w:val="fontstyle01"/>
          <w:rFonts w:ascii="Trebuchet MS" w:hAnsi="Trebuchet MS" w:cstheme="majorBidi"/>
          <w:color w:val="000000" w:themeColor="text1"/>
          <w:sz w:val="20"/>
          <w:szCs w:val="20"/>
        </w:rPr>
        <w:t>.</w:t>
      </w:r>
    </w:p>
    <w:p w:rsidR="00F35FA3" w:rsidRPr="00F35FA3" w:rsidRDefault="00F35FA3" w:rsidP="00F35FA3">
      <w:pPr>
        <w:pStyle w:val="FootnoteText"/>
        <w:spacing w:after="120" w:line="360" w:lineRule="auto"/>
        <w:ind w:left="567" w:hanging="567"/>
        <w:jc w:val="both"/>
        <w:rPr>
          <w:rFonts w:ascii="Trebuchet MS" w:hAnsi="Trebuchet MS" w:cstheme="majorBidi"/>
        </w:rPr>
      </w:pPr>
      <w:r w:rsidRPr="00F35FA3">
        <w:rPr>
          <w:rFonts w:ascii="Trebuchet MS" w:hAnsi="Trebuchet MS" w:cstheme="majorBidi"/>
          <w:color w:val="000000"/>
        </w:rPr>
        <w:t>Ritzer, George</w:t>
      </w:r>
      <w:r w:rsidRPr="00F35FA3">
        <w:rPr>
          <w:rFonts w:ascii="Trebuchet MS" w:hAnsi="Trebuchet MS" w:cstheme="majorBidi"/>
          <w:i/>
          <w:iCs/>
          <w:color w:val="000000"/>
        </w:rPr>
        <w:t xml:space="preserve">. </w:t>
      </w:r>
      <w:r w:rsidRPr="00F35FA3">
        <w:rPr>
          <w:rFonts w:ascii="Trebuchet MS" w:hAnsi="Trebuchet MS" w:cstheme="majorBidi"/>
          <w:color w:val="000000"/>
        </w:rPr>
        <w:t xml:space="preserve">(2004). </w:t>
      </w:r>
      <w:proofErr w:type="spellStart"/>
      <w:r w:rsidRPr="00F35FA3">
        <w:rPr>
          <w:rFonts w:ascii="Trebuchet MS" w:hAnsi="Trebuchet MS" w:cstheme="majorBidi"/>
          <w:i/>
          <w:iCs/>
          <w:color w:val="000000"/>
        </w:rPr>
        <w:t>Edisi</w:t>
      </w:r>
      <w:proofErr w:type="spellEnd"/>
      <w:r w:rsidRPr="00F35FA3">
        <w:rPr>
          <w:rFonts w:ascii="Trebuchet MS" w:hAnsi="Trebuchet MS" w:cstheme="majorBidi"/>
          <w:i/>
          <w:iCs/>
          <w:color w:val="000000"/>
        </w:rPr>
        <w:t xml:space="preserve"> </w:t>
      </w:r>
      <w:proofErr w:type="spellStart"/>
      <w:r w:rsidRPr="00F35FA3">
        <w:rPr>
          <w:rFonts w:ascii="Trebuchet MS" w:hAnsi="Trebuchet MS" w:cstheme="majorBidi"/>
          <w:i/>
          <w:iCs/>
          <w:color w:val="000000"/>
        </w:rPr>
        <w:t>terbaru</w:t>
      </w:r>
      <w:proofErr w:type="spellEnd"/>
      <w:r w:rsidRPr="00F35FA3">
        <w:rPr>
          <w:rFonts w:ascii="Trebuchet MS" w:hAnsi="Trebuchet MS" w:cstheme="majorBidi"/>
          <w:i/>
          <w:iCs/>
          <w:color w:val="000000"/>
        </w:rPr>
        <w:t xml:space="preserve"> </w:t>
      </w:r>
      <w:proofErr w:type="spellStart"/>
      <w:r w:rsidRPr="00F35FA3">
        <w:rPr>
          <w:rFonts w:ascii="Trebuchet MS" w:hAnsi="Trebuchet MS" w:cstheme="majorBidi"/>
          <w:i/>
          <w:iCs/>
          <w:color w:val="000000"/>
        </w:rPr>
        <w:t>Teori</w:t>
      </w:r>
      <w:proofErr w:type="spellEnd"/>
      <w:r w:rsidRPr="00F35FA3">
        <w:rPr>
          <w:rFonts w:ascii="Trebuchet MS" w:hAnsi="Trebuchet MS" w:cstheme="majorBidi"/>
          <w:i/>
          <w:iCs/>
          <w:color w:val="000000"/>
        </w:rPr>
        <w:t xml:space="preserve"> </w:t>
      </w:r>
      <w:proofErr w:type="spellStart"/>
      <w:r w:rsidRPr="00F35FA3">
        <w:rPr>
          <w:rFonts w:ascii="Trebuchet MS" w:hAnsi="Trebuchet MS" w:cstheme="majorBidi"/>
          <w:i/>
          <w:iCs/>
          <w:color w:val="000000"/>
        </w:rPr>
        <w:t>Sosiologi</w:t>
      </w:r>
      <w:proofErr w:type="spellEnd"/>
      <w:r w:rsidRPr="00F35FA3">
        <w:rPr>
          <w:rFonts w:ascii="Trebuchet MS" w:hAnsi="Trebuchet MS" w:cstheme="majorBidi"/>
          <w:i/>
          <w:iCs/>
          <w:color w:val="000000"/>
        </w:rPr>
        <w:t xml:space="preserve">. </w:t>
      </w:r>
      <w:r w:rsidRPr="00F35FA3">
        <w:rPr>
          <w:rFonts w:ascii="Trebuchet MS" w:hAnsi="Trebuchet MS" w:cstheme="majorBidi"/>
          <w:color w:val="000000"/>
        </w:rPr>
        <w:t xml:space="preserve">Yogyakarta: </w:t>
      </w:r>
      <w:proofErr w:type="spellStart"/>
      <w:r w:rsidRPr="00F35FA3">
        <w:rPr>
          <w:rFonts w:ascii="Trebuchet MS" w:hAnsi="Trebuchet MS" w:cstheme="majorBidi"/>
          <w:color w:val="000000"/>
        </w:rPr>
        <w:t>Kreasi</w:t>
      </w:r>
      <w:proofErr w:type="spellEnd"/>
      <w:r w:rsidRPr="00F35FA3">
        <w:rPr>
          <w:rFonts w:ascii="Trebuchet MS" w:hAnsi="Trebuchet MS" w:cstheme="majorBidi"/>
          <w:color w:val="000000"/>
        </w:rPr>
        <w:t xml:space="preserve"> </w:t>
      </w:r>
      <w:proofErr w:type="spellStart"/>
      <w:r w:rsidRPr="00F35FA3">
        <w:rPr>
          <w:rFonts w:ascii="Trebuchet MS" w:hAnsi="Trebuchet MS" w:cstheme="majorBidi"/>
          <w:color w:val="000000"/>
        </w:rPr>
        <w:t>Wacana</w:t>
      </w:r>
      <w:proofErr w:type="spellEnd"/>
      <w:r w:rsidRPr="00F35FA3">
        <w:rPr>
          <w:rFonts w:ascii="Trebuchet MS" w:hAnsi="Trebuchet MS" w:cstheme="majorBidi"/>
          <w:color w:val="000000"/>
        </w:rPr>
        <w:t>.</w:t>
      </w:r>
    </w:p>
    <w:p w:rsidR="00F35FA3" w:rsidRPr="00F35FA3" w:rsidRDefault="00F35FA3" w:rsidP="00F35FA3">
      <w:pPr>
        <w:pStyle w:val="FootnoteText"/>
        <w:spacing w:after="120" w:line="360" w:lineRule="auto"/>
        <w:ind w:left="567" w:hanging="567"/>
        <w:jc w:val="both"/>
        <w:rPr>
          <w:rFonts w:ascii="Trebuchet MS" w:hAnsi="Trebuchet MS" w:cstheme="majorBidi"/>
          <w:color w:val="000000" w:themeColor="text1"/>
          <w:shd w:val="clear" w:color="auto" w:fill="FFFFFF"/>
        </w:rPr>
      </w:pPr>
      <w:r w:rsidRPr="00F35FA3">
        <w:rPr>
          <w:rFonts w:ascii="Trebuchet MS" w:hAnsi="Trebuchet MS" w:cstheme="majorBidi"/>
          <w:color w:val="000000" w:themeColor="text1"/>
          <w:shd w:val="clear" w:color="auto" w:fill="FFFFFF"/>
        </w:rPr>
        <w:t xml:space="preserve">Salim. </w:t>
      </w:r>
      <w:proofErr w:type="spellStart"/>
      <w:r w:rsidRPr="00F35FA3">
        <w:rPr>
          <w:rFonts w:ascii="Trebuchet MS" w:hAnsi="Trebuchet MS" w:cstheme="majorBidi"/>
          <w:color w:val="000000" w:themeColor="text1"/>
          <w:shd w:val="clear" w:color="auto" w:fill="FFFFFF"/>
        </w:rPr>
        <w:t>Arhanuddin</w:t>
      </w:r>
      <w:proofErr w:type="spellEnd"/>
      <w:r w:rsidRPr="00F35FA3">
        <w:rPr>
          <w:rFonts w:ascii="Trebuchet MS" w:hAnsi="Trebuchet MS" w:cstheme="majorBidi"/>
          <w:color w:val="000000" w:themeColor="text1"/>
          <w:shd w:val="clear" w:color="auto" w:fill="FFFFFF"/>
        </w:rPr>
        <w:t xml:space="preserve"> </w:t>
      </w:r>
      <w:proofErr w:type="spellStart"/>
      <w:r w:rsidRPr="00F35FA3">
        <w:rPr>
          <w:rFonts w:ascii="Trebuchet MS" w:hAnsi="Trebuchet MS" w:cstheme="majorBidi"/>
          <w:color w:val="000000" w:themeColor="text1"/>
          <w:shd w:val="clear" w:color="auto" w:fill="FFFFFF"/>
        </w:rPr>
        <w:t>Yunus</w:t>
      </w:r>
      <w:proofErr w:type="spellEnd"/>
      <w:r w:rsidRPr="00F35FA3">
        <w:rPr>
          <w:rFonts w:ascii="Trebuchet MS" w:hAnsi="Trebuchet MS" w:cstheme="majorBidi"/>
          <w:color w:val="000000" w:themeColor="text1"/>
          <w:shd w:val="clear" w:color="auto" w:fill="FFFFFF"/>
        </w:rPr>
        <w:t xml:space="preserve"> </w:t>
      </w:r>
      <w:proofErr w:type="spellStart"/>
      <w:r w:rsidRPr="00F35FA3">
        <w:rPr>
          <w:rFonts w:ascii="Trebuchet MS" w:hAnsi="Trebuchet MS" w:cstheme="majorBidi"/>
          <w:color w:val="000000" w:themeColor="text1"/>
          <w:shd w:val="clear" w:color="auto" w:fill="FFFFFF"/>
        </w:rPr>
        <w:t>Salik</w:t>
      </w:r>
      <w:proofErr w:type="spellEnd"/>
      <w:r w:rsidRPr="00F35FA3">
        <w:rPr>
          <w:rFonts w:ascii="Trebuchet MS" w:hAnsi="Trebuchet MS" w:cstheme="majorBidi"/>
          <w:color w:val="000000" w:themeColor="text1"/>
          <w:shd w:val="clear" w:color="auto" w:fill="FFFFFF"/>
        </w:rPr>
        <w:t xml:space="preserve">, and Ismail </w:t>
      </w:r>
      <w:proofErr w:type="spellStart"/>
      <w:r w:rsidRPr="00F35FA3">
        <w:rPr>
          <w:rFonts w:ascii="Trebuchet MS" w:hAnsi="Trebuchet MS" w:cstheme="majorBidi"/>
          <w:color w:val="000000" w:themeColor="text1"/>
          <w:shd w:val="clear" w:color="auto" w:fill="FFFFFF"/>
        </w:rPr>
        <w:t>Suwardi</w:t>
      </w:r>
      <w:proofErr w:type="spellEnd"/>
      <w:r w:rsidRPr="00F35FA3">
        <w:rPr>
          <w:rFonts w:ascii="Trebuchet MS" w:hAnsi="Trebuchet MS" w:cstheme="majorBidi"/>
          <w:color w:val="000000" w:themeColor="text1"/>
          <w:shd w:val="clear" w:color="auto" w:fill="FFFFFF"/>
        </w:rPr>
        <w:t xml:space="preserve"> </w:t>
      </w:r>
      <w:proofErr w:type="spellStart"/>
      <w:r w:rsidRPr="00F35FA3">
        <w:rPr>
          <w:rFonts w:ascii="Trebuchet MS" w:hAnsi="Trebuchet MS" w:cstheme="majorBidi"/>
          <w:color w:val="000000" w:themeColor="text1"/>
          <w:shd w:val="clear" w:color="auto" w:fill="FFFFFF"/>
        </w:rPr>
        <w:t>Wekke</w:t>
      </w:r>
      <w:proofErr w:type="spellEnd"/>
      <w:r w:rsidRPr="00F35FA3">
        <w:rPr>
          <w:rFonts w:ascii="Trebuchet MS" w:hAnsi="Trebuchet MS" w:cstheme="majorBidi"/>
          <w:color w:val="000000" w:themeColor="text1"/>
          <w:shd w:val="clear" w:color="auto" w:fill="FFFFFF"/>
        </w:rPr>
        <w:t xml:space="preserve">. (2018)"Pendidikan </w:t>
      </w:r>
      <w:proofErr w:type="spellStart"/>
      <w:r w:rsidRPr="00F35FA3">
        <w:rPr>
          <w:rFonts w:ascii="Trebuchet MS" w:hAnsi="Trebuchet MS" w:cstheme="majorBidi"/>
          <w:color w:val="000000" w:themeColor="text1"/>
          <w:shd w:val="clear" w:color="auto" w:fill="FFFFFF"/>
        </w:rPr>
        <w:t>Karakter</w:t>
      </w:r>
      <w:proofErr w:type="spellEnd"/>
      <w:r w:rsidRPr="00F35FA3">
        <w:rPr>
          <w:rFonts w:ascii="Trebuchet MS" w:hAnsi="Trebuchet MS" w:cstheme="majorBidi"/>
          <w:color w:val="000000" w:themeColor="text1"/>
          <w:shd w:val="clear" w:color="auto" w:fill="FFFFFF"/>
        </w:rPr>
        <w:t xml:space="preserve"> </w:t>
      </w:r>
      <w:proofErr w:type="spellStart"/>
      <w:r w:rsidRPr="00F35FA3">
        <w:rPr>
          <w:rFonts w:ascii="Trebuchet MS" w:hAnsi="Trebuchet MS" w:cstheme="majorBidi"/>
          <w:color w:val="000000" w:themeColor="text1"/>
          <w:shd w:val="clear" w:color="auto" w:fill="FFFFFF"/>
        </w:rPr>
        <w:t>dalam</w:t>
      </w:r>
      <w:proofErr w:type="spellEnd"/>
      <w:r w:rsidRPr="00F35FA3">
        <w:rPr>
          <w:rFonts w:ascii="Trebuchet MS" w:hAnsi="Trebuchet MS" w:cstheme="majorBidi"/>
          <w:color w:val="000000" w:themeColor="text1"/>
          <w:shd w:val="clear" w:color="auto" w:fill="FFFFFF"/>
        </w:rPr>
        <w:t xml:space="preserve"> Masyarakat </w:t>
      </w:r>
      <w:proofErr w:type="spellStart"/>
      <w:r w:rsidRPr="00F35FA3">
        <w:rPr>
          <w:rFonts w:ascii="Trebuchet MS" w:hAnsi="Trebuchet MS" w:cstheme="majorBidi"/>
          <w:color w:val="000000" w:themeColor="text1"/>
          <w:shd w:val="clear" w:color="auto" w:fill="FFFFFF"/>
        </w:rPr>
        <w:t>Bugis</w:t>
      </w:r>
      <w:proofErr w:type="spellEnd"/>
      <w:r w:rsidRPr="00F35FA3">
        <w:rPr>
          <w:rFonts w:ascii="Trebuchet MS" w:hAnsi="Trebuchet MS" w:cstheme="majorBidi"/>
          <w:color w:val="000000" w:themeColor="text1"/>
          <w:shd w:val="clear" w:color="auto" w:fill="FFFFFF"/>
        </w:rPr>
        <w:t>." </w:t>
      </w:r>
      <w:proofErr w:type="spellStart"/>
      <w:r w:rsidRPr="00F35FA3">
        <w:rPr>
          <w:rFonts w:ascii="Trebuchet MS" w:hAnsi="Trebuchet MS" w:cstheme="majorBidi"/>
          <w:i/>
          <w:iCs/>
          <w:color w:val="000000" w:themeColor="text1"/>
          <w:shd w:val="clear" w:color="auto" w:fill="FFFFFF"/>
        </w:rPr>
        <w:t>Ijtimaiyya</w:t>
      </w:r>
      <w:proofErr w:type="spellEnd"/>
      <w:r w:rsidRPr="00F35FA3">
        <w:rPr>
          <w:rFonts w:ascii="Trebuchet MS" w:hAnsi="Trebuchet MS" w:cstheme="majorBidi"/>
          <w:i/>
          <w:iCs/>
          <w:color w:val="000000" w:themeColor="text1"/>
          <w:shd w:val="clear" w:color="auto" w:fill="FFFFFF"/>
        </w:rPr>
        <w:t xml:space="preserve">: </w:t>
      </w:r>
      <w:proofErr w:type="spellStart"/>
      <w:r w:rsidRPr="00F35FA3">
        <w:rPr>
          <w:rFonts w:ascii="Trebuchet MS" w:hAnsi="Trebuchet MS" w:cstheme="majorBidi"/>
          <w:i/>
          <w:iCs/>
          <w:color w:val="000000" w:themeColor="text1"/>
          <w:shd w:val="clear" w:color="auto" w:fill="FFFFFF"/>
        </w:rPr>
        <w:t>Jurnal</w:t>
      </w:r>
      <w:proofErr w:type="spellEnd"/>
      <w:r w:rsidRPr="00F35FA3">
        <w:rPr>
          <w:rFonts w:ascii="Trebuchet MS" w:hAnsi="Trebuchet MS" w:cstheme="majorBidi"/>
          <w:i/>
          <w:iCs/>
          <w:color w:val="000000" w:themeColor="text1"/>
          <w:shd w:val="clear" w:color="auto" w:fill="FFFFFF"/>
        </w:rPr>
        <w:t xml:space="preserve"> </w:t>
      </w:r>
      <w:proofErr w:type="spellStart"/>
      <w:r w:rsidRPr="00F35FA3">
        <w:rPr>
          <w:rFonts w:ascii="Trebuchet MS" w:hAnsi="Trebuchet MS" w:cstheme="majorBidi"/>
          <w:i/>
          <w:iCs/>
          <w:color w:val="000000" w:themeColor="text1"/>
          <w:shd w:val="clear" w:color="auto" w:fill="FFFFFF"/>
        </w:rPr>
        <w:t>Pengembangan</w:t>
      </w:r>
      <w:proofErr w:type="spellEnd"/>
      <w:r w:rsidRPr="00F35FA3">
        <w:rPr>
          <w:rFonts w:ascii="Trebuchet MS" w:hAnsi="Trebuchet MS" w:cstheme="majorBidi"/>
          <w:i/>
          <w:iCs/>
          <w:color w:val="000000" w:themeColor="text1"/>
          <w:shd w:val="clear" w:color="auto" w:fill="FFFFFF"/>
        </w:rPr>
        <w:t xml:space="preserve"> Masyarakat Islam</w:t>
      </w:r>
      <w:r w:rsidRPr="00F35FA3">
        <w:rPr>
          <w:rFonts w:ascii="Trebuchet MS" w:hAnsi="Trebuchet MS" w:cstheme="majorBidi"/>
          <w:color w:val="000000" w:themeColor="text1"/>
          <w:shd w:val="clear" w:color="auto" w:fill="FFFFFF"/>
        </w:rPr>
        <w:t xml:space="preserve"> 11, no. 1: 41-62. </w:t>
      </w:r>
    </w:p>
    <w:p w:rsidR="00F35FA3" w:rsidRPr="00F35FA3" w:rsidRDefault="00F35FA3" w:rsidP="00F35FA3">
      <w:pPr>
        <w:spacing w:after="120"/>
        <w:ind w:left="567" w:hanging="567"/>
        <w:rPr>
          <w:rFonts w:ascii="Trebuchet MS" w:hAnsi="Trebuchet MS" w:cstheme="majorBidi"/>
          <w:sz w:val="20"/>
          <w:szCs w:val="20"/>
        </w:rPr>
      </w:pPr>
      <w:r w:rsidRPr="00F35FA3">
        <w:rPr>
          <w:rStyle w:val="fontstyle01"/>
          <w:rFonts w:ascii="Trebuchet MS" w:hAnsi="Trebuchet MS" w:cstheme="majorBidi"/>
          <w:color w:val="000000" w:themeColor="text1"/>
          <w:sz w:val="20"/>
          <w:szCs w:val="20"/>
        </w:rPr>
        <w:t xml:space="preserve">Saleh, </w:t>
      </w:r>
      <w:proofErr w:type="spellStart"/>
      <w:r w:rsidRPr="00F35FA3">
        <w:rPr>
          <w:rStyle w:val="fontstyle01"/>
          <w:rFonts w:ascii="Trebuchet MS" w:hAnsi="Trebuchet MS" w:cstheme="majorBidi"/>
          <w:color w:val="000000" w:themeColor="text1"/>
          <w:sz w:val="20"/>
          <w:szCs w:val="20"/>
        </w:rPr>
        <w:t>Nuralam</w:t>
      </w:r>
      <w:proofErr w:type="spellEnd"/>
      <w:r w:rsidRPr="00F35FA3">
        <w:rPr>
          <w:rStyle w:val="fontstyle01"/>
          <w:rFonts w:ascii="Trebuchet MS" w:hAnsi="Trebuchet MS" w:cstheme="majorBidi"/>
          <w:color w:val="000000" w:themeColor="text1"/>
          <w:sz w:val="20"/>
          <w:szCs w:val="20"/>
        </w:rPr>
        <w:t>. (2016). “</w:t>
      </w:r>
      <w:proofErr w:type="spellStart"/>
      <w:r w:rsidRPr="00F35FA3">
        <w:rPr>
          <w:rStyle w:val="fontstyle01"/>
          <w:rFonts w:ascii="Trebuchet MS" w:hAnsi="Trebuchet MS" w:cstheme="majorBidi"/>
          <w:color w:val="000000" w:themeColor="text1"/>
          <w:sz w:val="20"/>
          <w:szCs w:val="20"/>
        </w:rPr>
        <w:t>Pappasang</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Turiolo</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Revitalisasi</w:t>
      </w:r>
      <w:proofErr w:type="spellEnd"/>
      <w:r w:rsidRPr="00F35FA3">
        <w:rPr>
          <w:rStyle w:val="fontstyle01"/>
          <w:rFonts w:ascii="Trebuchet MS" w:hAnsi="Trebuchet MS" w:cstheme="majorBidi"/>
          <w:color w:val="000000" w:themeColor="text1"/>
          <w:sz w:val="20"/>
          <w:szCs w:val="20"/>
        </w:rPr>
        <w:t xml:space="preserve"> Nilai-Nilai </w:t>
      </w:r>
      <w:proofErr w:type="spellStart"/>
      <w:r w:rsidRPr="00F35FA3">
        <w:rPr>
          <w:rStyle w:val="fontstyle01"/>
          <w:rFonts w:ascii="Trebuchet MS" w:hAnsi="Trebuchet MS" w:cstheme="majorBidi"/>
          <w:color w:val="000000" w:themeColor="text1"/>
          <w:sz w:val="20"/>
          <w:szCs w:val="20"/>
        </w:rPr>
        <w:t>Budaya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dalam</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Kehidupan</w:t>
      </w:r>
      <w:proofErr w:type="spellEnd"/>
      <w:r w:rsidRPr="00F35FA3">
        <w:rPr>
          <w:rStyle w:val="fontstyle01"/>
          <w:rFonts w:ascii="Trebuchet MS" w:hAnsi="Trebuchet MS" w:cstheme="majorBidi"/>
          <w:color w:val="000000" w:themeColor="text1"/>
          <w:sz w:val="20"/>
          <w:szCs w:val="20"/>
        </w:rPr>
        <w:t xml:space="preserve"> Orang Makassar”, </w:t>
      </w:r>
      <w:proofErr w:type="spellStart"/>
      <w:r w:rsidRPr="00F35FA3">
        <w:rPr>
          <w:rStyle w:val="fontstyle01"/>
          <w:rFonts w:ascii="Trebuchet MS" w:hAnsi="Trebuchet MS" w:cstheme="majorBidi"/>
          <w:color w:val="000000" w:themeColor="text1"/>
          <w:sz w:val="20"/>
          <w:szCs w:val="20"/>
        </w:rPr>
        <w:t>dalam</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Walasuji</w:t>
      </w:r>
      <w:proofErr w:type="spellEnd"/>
      <w:r w:rsidRPr="00F35FA3">
        <w:rPr>
          <w:rStyle w:val="fontstyle21"/>
          <w:rFonts w:ascii="Trebuchet MS" w:hAnsi="Trebuchet MS" w:cstheme="majorBidi"/>
          <w:color w:val="000000" w:themeColor="text1"/>
          <w:sz w:val="20"/>
          <w:szCs w:val="20"/>
        </w:rPr>
        <w:t xml:space="preserve"> Vol I, (1), </w:t>
      </w:r>
      <w:proofErr w:type="spellStart"/>
      <w:r w:rsidRPr="00F35FA3">
        <w:rPr>
          <w:rStyle w:val="fontstyle21"/>
          <w:rFonts w:ascii="Trebuchet MS" w:hAnsi="Trebuchet MS" w:cstheme="majorBidi"/>
          <w:color w:val="000000" w:themeColor="text1"/>
          <w:sz w:val="20"/>
          <w:szCs w:val="20"/>
        </w:rPr>
        <w:t>Januari</w:t>
      </w:r>
      <w:proofErr w:type="spellEnd"/>
      <w:r w:rsidRPr="00F35FA3">
        <w:rPr>
          <w:rStyle w:val="fontstyle21"/>
          <w:rFonts w:ascii="Trebuchet MS" w:hAnsi="Trebuchet MS" w:cstheme="majorBidi"/>
          <w:color w:val="000000" w:themeColor="text1"/>
          <w:sz w:val="20"/>
          <w:szCs w:val="20"/>
        </w:rPr>
        <w:t>-April.</w:t>
      </w:r>
    </w:p>
    <w:p w:rsidR="00F35FA3" w:rsidRPr="00F35FA3" w:rsidRDefault="00F35FA3" w:rsidP="00F35FA3">
      <w:pPr>
        <w:pStyle w:val="FootnoteText"/>
        <w:spacing w:after="120" w:line="360" w:lineRule="auto"/>
        <w:ind w:left="567" w:hanging="567"/>
        <w:jc w:val="both"/>
        <w:rPr>
          <w:rFonts w:ascii="Trebuchet MS" w:hAnsi="Trebuchet MS" w:cstheme="majorBidi"/>
        </w:rPr>
      </w:pPr>
      <w:proofErr w:type="spellStart"/>
      <w:r w:rsidRPr="00F35FA3">
        <w:rPr>
          <w:rStyle w:val="fontstyle01"/>
          <w:rFonts w:ascii="Trebuchet MS" w:hAnsi="Trebuchet MS" w:cstheme="majorBidi"/>
          <w:color w:val="000000" w:themeColor="text1"/>
          <w:sz w:val="20"/>
          <w:szCs w:val="20"/>
        </w:rPr>
        <w:t>Sikki</w:t>
      </w:r>
      <w:proofErr w:type="spellEnd"/>
      <w:r w:rsidRPr="00F35FA3">
        <w:rPr>
          <w:rStyle w:val="fontstyle01"/>
          <w:rFonts w:ascii="Trebuchet MS" w:hAnsi="Trebuchet MS" w:cstheme="majorBidi"/>
          <w:color w:val="000000" w:themeColor="text1"/>
          <w:sz w:val="20"/>
          <w:szCs w:val="20"/>
        </w:rPr>
        <w:t xml:space="preserve">, Muhammad, </w:t>
      </w:r>
      <w:proofErr w:type="spellStart"/>
      <w:r w:rsidRPr="00F35FA3">
        <w:rPr>
          <w:rStyle w:val="fontstyle01"/>
          <w:rFonts w:ascii="Trebuchet MS" w:hAnsi="Trebuchet MS" w:cstheme="majorBidi"/>
          <w:color w:val="000000" w:themeColor="text1"/>
          <w:sz w:val="20"/>
          <w:szCs w:val="20"/>
        </w:rPr>
        <w:t>dkk</w:t>
      </w:r>
      <w:proofErr w:type="spellEnd"/>
      <w:r w:rsidRPr="00F35FA3">
        <w:rPr>
          <w:rStyle w:val="fontstyle01"/>
          <w:rFonts w:ascii="Trebuchet MS" w:hAnsi="Trebuchet MS" w:cstheme="majorBidi"/>
          <w:color w:val="000000" w:themeColor="text1"/>
          <w:sz w:val="20"/>
          <w:szCs w:val="20"/>
        </w:rPr>
        <w:t xml:space="preserve">. (1998) </w:t>
      </w:r>
      <w:r w:rsidRPr="00F35FA3">
        <w:rPr>
          <w:rStyle w:val="fontstyle21"/>
          <w:rFonts w:ascii="Trebuchet MS" w:hAnsi="Trebuchet MS" w:cstheme="majorBidi"/>
          <w:color w:val="000000" w:themeColor="text1"/>
          <w:sz w:val="20"/>
          <w:szCs w:val="20"/>
        </w:rPr>
        <w:t xml:space="preserve">Nilai dan </w:t>
      </w:r>
      <w:proofErr w:type="spellStart"/>
      <w:r w:rsidRPr="00F35FA3">
        <w:rPr>
          <w:rStyle w:val="fontstyle21"/>
          <w:rFonts w:ascii="Trebuchet MS" w:hAnsi="Trebuchet MS" w:cstheme="majorBidi"/>
          <w:color w:val="000000" w:themeColor="text1"/>
          <w:sz w:val="20"/>
          <w:szCs w:val="20"/>
        </w:rPr>
        <w:t>Manfaat</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Pappaseng</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dalam</w:t>
      </w:r>
      <w:proofErr w:type="spellEnd"/>
      <w:r w:rsidRPr="00F35FA3">
        <w:rPr>
          <w:rStyle w:val="fontstyle21"/>
          <w:rFonts w:ascii="Trebuchet MS" w:hAnsi="Trebuchet MS" w:cstheme="majorBidi"/>
          <w:color w:val="000000" w:themeColor="text1"/>
          <w:sz w:val="20"/>
          <w:szCs w:val="20"/>
        </w:rPr>
        <w:t xml:space="preserve"> Sastra </w:t>
      </w:r>
      <w:proofErr w:type="spellStart"/>
      <w:r w:rsidRPr="00F35FA3">
        <w:rPr>
          <w:rStyle w:val="fontstyle21"/>
          <w:rFonts w:ascii="Trebuchet MS" w:hAnsi="Trebuchet MS" w:cstheme="majorBidi"/>
          <w:color w:val="000000" w:themeColor="text1"/>
          <w:sz w:val="20"/>
          <w:szCs w:val="20"/>
        </w:rPr>
        <w:t>Bugis</w:t>
      </w:r>
      <w:proofErr w:type="spellEnd"/>
      <w:r w:rsidRPr="00F35FA3">
        <w:rPr>
          <w:rStyle w:val="fontstyle21"/>
          <w:rFonts w:ascii="Trebuchet MS" w:hAnsi="Trebuchet MS" w:cstheme="majorBidi"/>
          <w:color w:val="000000" w:themeColor="text1"/>
          <w:sz w:val="20"/>
          <w:szCs w:val="20"/>
        </w:rPr>
        <w:t xml:space="preserve">. </w:t>
      </w:r>
      <w:r w:rsidRPr="00F35FA3">
        <w:rPr>
          <w:rStyle w:val="fontstyle01"/>
          <w:rFonts w:ascii="Trebuchet MS" w:hAnsi="Trebuchet MS" w:cstheme="majorBidi"/>
          <w:color w:val="000000" w:themeColor="text1"/>
          <w:sz w:val="20"/>
          <w:szCs w:val="20"/>
        </w:rPr>
        <w:t xml:space="preserve">Jakarta: Pusat </w:t>
      </w:r>
      <w:proofErr w:type="spellStart"/>
      <w:r w:rsidRPr="00F35FA3">
        <w:rPr>
          <w:rStyle w:val="fontstyle01"/>
          <w:rFonts w:ascii="Trebuchet MS" w:hAnsi="Trebuchet MS" w:cstheme="majorBidi"/>
          <w:color w:val="000000" w:themeColor="text1"/>
          <w:sz w:val="20"/>
          <w:szCs w:val="20"/>
        </w:rPr>
        <w:t>Pembinaan</w:t>
      </w:r>
      <w:proofErr w:type="spellEnd"/>
      <w:r w:rsidRPr="00F35FA3">
        <w:rPr>
          <w:rStyle w:val="fontstyle01"/>
          <w:rFonts w:ascii="Trebuchet MS" w:hAnsi="Trebuchet MS" w:cstheme="majorBidi"/>
          <w:color w:val="000000" w:themeColor="text1"/>
          <w:sz w:val="20"/>
          <w:szCs w:val="20"/>
        </w:rPr>
        <w:t xml:space="preserve"> dan </w:t>
      </w:r>
      <w:proofErr w:type="spellStart"/>
      <w:r w:rsidRPr="00F35FA3">
        <w:rPr>
          <w:rStyle w:val="fontstyle01"/>
          <w:rFonts w:ascii="Trebuchet MS" w:hAnsi="Trebuchet MS" w:cstheme="majorBidi"/>
          <w:color w:val="000000" w:themeColor="text1"/>
          <w:sz w:val="20"/>
          <w:szCs w:val="20"/>
        </w:rPr>
        <w:t>Pengembangan</w:t>
      </w:r>
      <w:proofErr w:type="spellEnd"/>
      <w:r w:rsidRPr="00F35FA3">
        <w:rPr>
          <w:rStyle w:val="fontstyle01"/>
          <w:rFonts w:ascii="Trebuchet MS" w:hAnsi="Trebuchet MS" w:cstheme="majorBidi"/>
          <w:color w:val="000000" w:themeColor="text1"/>
          <w:sz w:val="20"/>
          <w:szCs w:val="20"/>
        </w:rPr>
        <w:t xml:space="preserve"> Bahasa </w:t>
      </w:r>
      <w:proofErr w:type="spellStart"/>
      <w:r w:rsidRPr="00F35FA3">
        <w:rPr>
          <w:rStyle w:val="fontstyle01"/>
          <w:rFonts w:ascii="Trebuchet MS" w:hAnsi="Trebuchet MS" w:cstheme="majorBidi"/>
          <w:color w:val="000000" w:themeColor="text1"/>
          <w:sz w:val="20"/>
          <w:szCs w:val="20"/>
        </w:rPr>
        <w:t>Depdikbud</w:t>
      </w:r>
      <w:proofErr w:type="spellEnd"/>
      <w:r w:rsidRPr="00F35FA3">
        <w:rPr>
          <w:rStyle w:val="fontstyle01"/>
          <w:rFonts w:ascii="Trebuchet MS" w:hAnsi="Trebuchet MS" w:cstheme="majorBidi"/>
          <w:color w:val="000000" w:themeColor="text1"/>
          <w:sz w:val="20"/>
          <w:szCs w:val="20"/>
        </w:rPr>
        <w:t>.</w:t>
      </w:r>
    </w:p>
    <w:p w:rsidR="00F35FA3" w:rsidRPr="00F35FA3" w:rsidRDefault="00F35FA3" w:rsidP="00F35FA3">
      <w:pPr>
        <w:pStyle w:val="FootnoteText"/>
        <w:spacing w:after="120" w:line="360" w:lineRule="auto"/>
        <w:ind w:left="567" w:hanging="567"/>
        <w:jc w:val="both"/>
        <w:rPr>
          <w:rFonts w:ascii="Trebuchet MS" w:hAnsi="Trebuchet MS" w:cstheme="majorBidi"/>
        </w:rPr>
      </w:pPr>
      <w:proofErr w:type="spellStart"/>
      <w:r w:rsidRPr="00F35FA3">
        <w:rPr>
          <w:rFonts w:ascii="Trebuchet MS" w:hAnsi="Trebuchet MS" w:cstheme="majorBidi"/>
        </w:rPr>
        <w:t>Sulesana</w:t>
      </w:r>
      <w:proofErr w:type="spellEnd"/>
      <w:r w:rsidRPr="00F35FA3">
        <w:rPr>
          <w:rFonts w:ascii="Trebuchet MS" w:hAnsi="Trebuchet MS" w:cstheme="majorBidi"/>
        </w:rPr>
        <w:t xml:space="preserve"> Anwar Ibrahim. (2003) </w:t>
      </w:r>
      <w:r w:rsidRPr="00F35FA3">
        <w:rPr>
          <w:rFonts w:ascii="Trebuchet MS" w:hAnsi="Trebuchet MS" w:cstheme="majorBidi"/>
          <w:i/>
          <w:iCs/>
        </w:rPr>
        <w:t xml:space="preserve">Kumpulan </w:t>
      </w:r>
      <w:proofErr w:type="spellStart"/>
      <w:r w:rsidRPr="00F35FA3">
        <w:rPr>
          <w:rFonts w:ascii="Trebuchet MS" w:hAnsi="Trebuchet MS" w:cstheme="majorBidi"/>
          <w:i/>
          <w:iCs/>
        </w:rPr>
        <w:t>Esai</w:t>
      </w:r>
      <w:proofErr w:type="spellEnd"/>
      <w:r w:rsidRPr="00F35FA3">
        <w:rPr>
          <w:rFonts w:ascii="Trebuchet MS" w:hAnsi="Trebuchet MS" w:cstheme="majorBidi"/>
          <w:i/>
          <w:iCs/>
        </w:rPr>
        <w:t xml:space="preserve"> </w:t>
      </w:r>
      <w:proofErr w:type="spellStart"/>
      <w:r w:rsidRPr="00F35FA3">
        <w:rPr>
          <w:rFonts w:ascii="Trebuchet MS" w:hAnsi="Trebuchet MS" w:cstheme="majorBidi"/>
          <w:i/>
          <w:iCs/>
        </w:rPr>
        <w:t>tentang</w:t>
      </w:r>
      <w:proofErr w:type="spellEnd"/>
      <w:r w:rsidRPr="00F35FA3">
        <w:rPr>
          <w:rFonts w:ascii="Trebuchet MS" w:hAnsi="Trebuchet MS" w:cstheme="majorBidi"/>
          <w:i/>
          <w:iCs/>
        </w:rPr>
        <w:t xml:space="preserve"> </w:t>
      </w:r>
      <w:proofErr w:type="spellStart"/>
      <w:r w:rsidRPr="00F35FA3">
        <w:rPr>
          <w:rFonts w:ascii="Trebuchet MS" w:hAnsi="Trebuchet MS" w:cstheme="majorBidi"/>
          <w:i/>
          <w:iCs/>
        </w:rPr>
        <w:t>Demokrasi</w:t>
      </w:r>
      <w:proofErr w:type="spellEnd"/>
      <w:r w:rsidRPr="00F35FA3">
        <w:rPr>
          <w:rFonts w:ascii="Trebuchet MS" w:hAnsi="Trebuchet MS" w:cstheme="majorBidi"/>
          <w:i/>
          <w:iCs/>
        </w:rPr>
        <w:t xml:space="preserve"> dan </w:t>
      </w:r>
      <w:proofErr w:type="spellStart"/>
      <w:r w:rsidRPr="00F35FA3">
        <w:rPr>
          <w:rFonts w:ascii="Trebuchet MS" w:hAnsi="Trebuchet MS" w:cstheme="majorBidi"/>
          <w:i/>
          <w:iCs/>
        </w:rPr>
        <w:t>Kearifan</w:t>
      </w:r>
      <w:proofErr w:type="spellEnd"/>
      <w:r w:rsidRPr="00F35FA3">
        <w:rPr>
          <w:rFonts w:ascii="Trebuchet MS" w:hAnsi="Trebuchet MS" w:cstheme="majorBidi"/>
          <w:i/>
          <w:iCs/>
        </w:rPr>
        <w:t xml:space="preserve"> </w:t>
      </w:r>
      <w:proofErr w:type="spellStart"/>
      <w:r w:rsidRPr="00F35FA3">
        <w:rPr>
          <w:rFonts w:ascii="Trebuchet MS" w:hAnsi="Trebuchet MS" w:cstheme="majorBidi"/>
          <w:i/>
          <w:iCs/>
        </w:rPr>
        <w:t>Lokal</w:t>
      </w:r>
      <w:proofErr w:type="spellEnd"/>
      <w:r w:rsidRPr="00F35FA3">
        <w:rPr>
          <w:rFonts w:ascii="Trebuchet MS" w:hAnsi="Trebuchet MS" w:cstheme="majorBidi"/>
        </w:rPr>
        <w:t xml:space="preserve">. Makassar: Lembaga </w:t>
      </w:r>
      <w:proofErr w:type="spellStart"/>
      <w:r w:rsidRPr="00F35FA3">
        <w:rPr>
          <w:rFonts w:ascii="Trebuchet MS" w:hAnsi="Trebuchet MS" w:cstheme="majorBidi"/>
        </w:rPr>
        <w:t>Penerbitan</w:t>
      </w:r>
      <w:proofErr w:type="spellEnd"/>
      <w:r w:rsidRPr="00F35FA3">
        <w:rPr>
          <w:rFonts w:ascii="Trebuchet MS" w:hAnsi="Trebuchet MS" w:cstheme="majorBidi"/>
        </w:rPr>
        <w:t xml:space="preserve"> </w:t>
      </w:r>
      <w:proofErr w:type="spellStart"/>
      <w:r w:rsidRPr="00F35FA3">
        <w:rPr>
          <w:rFonts w:ascii="Trebuchet MS" w:hAnsi="Trebuchet MS" w:cstheme="majorBidi"/>
        </w:rPr>
        <w:t>Universitas</w:t>
      </w:r>
      <w:proofErr w:type="spellEnd"/>
      <w:r w:rsidRPr="00F35FA3">
        <w:rPr>
          <w:rFonts w:ascii="Trebuchet MS" w:hAnsi="Trebuchet MS" w:cstheme="majorBidi"/>
        </w:rPr>
        <w:t xml:space="preserve"> </w:t>
      </w:r>
      <w:proofErr w:type="spellStart"/>
      <w:r w:rsidRPr="00F35FA3">
        <w:rPr>
          <w:rFonts w:ascii="Trebuchet MS" w:hAnsi="Trebuchet MS" w:cstheme="majorBidi"/>
        </w:rPr>
        <w:t>Hasanuddin</w:t>
      </w:r>
      <w:proofErr w:type="spellEnd"/>
      <w:r w:rsidRPr="00F35FA3">
        <w:rPr>
          <w:rFonts w:ascii="Trebuchet MS" w:hAnsi="Trebuchet MS" w:cstheme="majorBidi"/>
        </w:rPr>
        <w:t>.</w:t>
      </w:r>
    </w:p>
    <w:p w:rsidR="00F35FA3" w:rsidRPr="00F35FA3" w:rsidRDefault="00F35FA3" w:rsidP="00F35FA3">
      <w:pPr>
        <w:spacing w:after="120"/>
        <w:ind w:left="567" w:hanging="567"/>
        <w:rPr>
          <w:rStyle w:val="fontstyle01"/>
          <w:rFonts w:ascii="Trebuchet MS" w:hAnsi="Trebuchet MS" w:cstheme="majorBidi"/>
          <w:color w:val="000000" w:themeColor="text1"/>
          <w:sz w:val="20"/>
          <w:szCs w:val="20"/>
        </w:rPr>
      </w:pPr>
      <w:proofErr w:type="spellStart"/>
      <w:r w:rsidRPr="00F35FA3">
        <w:rPr>
          <w:rStyle w:val="fontstyle01"/>
          <w:rFonts w:ascii="Trebuchet MS" w:hAnsi="Trebuchet MS" w:cstheme="majorBidi"/>
          <w:color w:val="000000" w:themeColor="text1"/>
          <w:sz w:val="20"/>
          <w:szCs w:val="20"/>
        </w:rPr>
        <w:t>Yunus</w:t>
      </w:r>
      <w:proofErr w:type="spellEnd"/>
      <w:r w:rsidRPr="00F35FA3">
        <w:rPr>
          <w:rStyle w:val="fontstyle01"/>
          <w:rFonts w:ascii="Trebuchet MS" w:hAnsi="Trebuchet MS" w:cstheme="majorBidi"/>
          <w:color w:val="000000" w:themeColor="text1"/>
          <w:sz w:val="20"/>
          <w:szCs w:val="20"/>
        </w:rPr>
        <w:t xml:space="preserve">, Subhan </w:t>
      </w:r>
      <w:proofErr w:type="spellStart"/>
      <w:r w:rsidRPr="00F35FA3">
        <w:rPr>
          <w:rStyle w:val="fontstyle01"/>
          <w:rFonts w:ascii="Trebuchet MS" w:hAnsi="Trebuchet MS" w:cstheme="majorBidi"/>
          <w:color w:val="000000" w:themeColor="text1"/>
          <w:sz w:val="20"/>
          <w:szCs w:val="20"/>
        </w:rPr>
        <w:t>Fadli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Pluralisme</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dalam</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Bingkai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Budaya</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Yogjakarta</w:t>
      </w:r>
      <w:proofErr w:type="spellEnd"/>
      <w:r w:rsidRPr="00F35FA3">
        <w:rPr>
          <w:rStyle w:val="fontstyle01"/>
          <w:rFonts w:ascii="Trebuchet MS" w:hAnsi="Trebuchet MS" w:cstheme="majorBidi"/>
          <w:color w:val="000000" w:themeColor="text1"/>
          <w:sz w:val="20"/>
          <w:szCs w:val="20"/>
        </w:rPr>
        <w:t xml:space="preserve">: Bintang </w:t>
      </w:r>
      <w:proofErr w:type="spellStart"/>
      <w:r w:rsidRPr="00F35FA3">
        <w:rPr>
          <w:rStyle w:val="fontstyle01"/>
          <w:rFonts w:ascii="Trebuchet MS" w:hAnsi="Trebuchet MS" w:cstheme="majorBidi"/>
          <w:color w:val="000000" w:themeColor="text1"/>
          <w:sz w:val="20"/>
          <w:szCs w:val="20"/>
        </w:rPr>
        <w:t>Pustaka</w:t>
      </w:r>
      <w:proofErr w:type="spellEnd"/>
      <w:r w:rsidRPr="00F35FA3">
        <w:rPr>
          <w:rStyle w:val="fontstyle01"/>
          <w:rFonts w:ascii="Trebuchet MS" w:hAnsi="Trebuchet MS" w:cstheme="majorBidi"/>
          <w:color w:val="000000" w:themeColor="text1"/>
          <w:sz w:val="20"/>
          <w:szCs w:val="20"/>
        </w:rPr>
        <w:t>, 2020.</w:t>
      </w:r>
    </w:p>
    <w:p w:rsidR="00F35FA3" w:rsidRPr="00F35FA3" w:rsidRDefault="00F35FA3" w:rsidP="00F35FA3">
      <w:pPr>
        <w:widowControl w:val="0"/>
        <w:autoSpaceDE w:val="0"/>
        <w:autoSpaceDN w:val="0"/>
        <w:adjustRightInd w:val="0"/>
        <w:spacing w:after="120"/>
        <w:ind w:left="567" w:hanging="567"/>
        <w:rPr>
          <w:rFonts w:ascii="Trebuchet MS" w:hAnsi="Trebuchet MS" w:cs="Times New Roman"/>
          <w:noProof/>
          <w:sz w:val="20"/>
          <w:szCs w:val="20"/>
        </w:rPr>
      </w:pPr>
      <w:r w:rsidRPr="00F35FA3">
        <w:rPr>
          <w:rFonts w:ascii="Trebuchet MS" w:hAnsi="Trebuchet MS" w:cstheme="majorBidi"/>
          <w:sz w:val="20"/>
          <w:szCs w:val="20"/>
        </w:rPr>
        <w:fldChar w:fldCharType="begin" w:fldLock="1"/>
      </w:r>
      <w:r w:rsidRPr="00F35FA3">
        <w:rPr>
          <w:rFonts w:ascii="Trebuchet MS" w:hAnsi="Trebuchet MS" w:cstheme="majorBidi"/>
          <w:sz w:val="20"/>
          <w:szCs w:val="20"/>
        </w:rPr>
        <w:instrText xml:space="preserve">ADDIN Mendeley Bibliography CSL_BIBLIOGRAPHY </w:instrText>
      </w:r>
      <w:r w:rsidRPr="00F35FA3">
        <w:rPr>
          <w:rFonts w:ascii="Trebuchet MS" w:hAnsi="Trebuchet MS" w:cstheme="majorBidi"/>
          <w:sz w:val="20"/>
          <w:szCs w:val="20"/>
        </w:rPr>
        <w:fldChar w:fldCharType="separate"/>
      </w:r>
      <w:r w:rsidRPr="00F35FA3">
        <w:rPr>
          <w:rFonts w:ascii="Trebuchet MS" w:hAnsi="Trebuchet MS" w:cs="Times New Roman"/>
          <w:noProof/>
          <w:sz w:val="20"/>
          <w:szCs w:val="20"/>
        </w:rPr>
        <w:t xml:space="preserve">Yunus, S. (2020). MODEL PENDIDIKAN BUDAYA BUGIS DALAM PENERAPAN NILAI-NILAI PLURALISME. </w:t>
      </w:r>
      <w:r w:rsidRPr="00F35FA3">
        <w:rPr>
          <w:rFonts w:ascii="Trebuchet MS" w:hAnsi="Trebuchet MS" w:cs="Times New Roman"/>
          <w:i/>
          <w:iCs/>
          <w:noProof/>
          <w:sz w:val="20"/>
          <w:szCs w:val="20"/>
        </w:rPr>
        <w:t>JURNAL PENELITIAN</w:t>
      </w:r>
      <w:r w:rsidRPr="00F35FA3">
        <w:rPr>
          <w:rFonts w:ascii="Trebuchet MS" w:hAnsi="Trebuchet MS" w:cs="Times New Roman"/>
          <w:noProof/>
          <w:sz w:val="20"/>
          <w:szCs w:val="20"/>
        </w:rPr>
        <w:t xml:space="preserve">, </w:t>
      </w:r>
      <w:r w:rsidRPr="00F35FA3">
        <w:rPr>
          <w:rFonts w:ascii="Trebuchet MS" w:hAnsi="Trebuchet MS" w:cs="Times New Roman"/>
          <w:i/>
          <w:iCs/>
          <w:noProof/>
          <w:sz w:val="20"/>
          <w:szCs w:val="20"/>
        </w:rPr>
        <w:t>14</w:t>
      </w:r>
      <w:r w:rsidRPr="00F35FA3">
        <w:rPr>
          <w:rFonts w:ascii="Trebuchet MS" w:hAnsi="Trebuchet MS" w:cs="Times New Roman"/>
          <w:noProof/>
          <w:sz w:val="20"/>
          <w:szCs w:val="20"/>
        </w:rPr>
        <w:t>(2), 217–248.</w:t>
      </w:r>
    </w:p>
    <w:p w:rsidR="00F35FA3" w:rsidRPr="00F35FA3" w:rsidRDefault="00F35FA3" w:rsidP="00F35FA3">
      <w:pPr>
        <w:widowControl w:val="0"/>
        <w:autoSpaceDE w:val="0"/>
        <w:autoSpaceDN w:val="0"/>
        <w:adjustRightInd w:val="0"/>
        <w:spacing w:after="120"/>
        <w:ind w:left="567" w:hanging="567"/>
        <w:rPr>
          <w:rFonts w:ascii="Trebuchet MS" w:hAnsi="Trebuchet MS" w:cs="Times New Roman"/>
          <w:noProof/>
          <w:sz w:val="20"/>
          <w:szCs w:val="20"/>
        </w:rPr>
      </w:pPr>
      <w:r w:rsidRPr="00F35FA3">
        <w:rPr>
          <w:rFonts w:ascii="Trebuchet MS" w:hAnsi="Trebuchet MS" w:cs="Times New Roman"/>
          <w:noProof/>
          <w:sz w:val="20"/>
          <w:szCs w:val="20"/>
        </w:rPr>
        <w:t xml:space="preserve">Yunus, Y. (2018). PROSPEK PENGEMBANGAN PONDOK PESANTREN KECAMATAN MALANGKE KABUPATEN LUWU. </w:t>
      </w:r>
      <w:r w:rsidRPr="00F35FA3">
        <w:rPr>
          <w:rFonts w:ascii="Trebuchet MS" w:hAnsi="Trebuchet MS" w:cs="Times New Roman"/>
          <w:i/>
          <w:iCs/>
          <w:noProof/>
          <w:sz w:val="20"/>
          <w:szCs w:val="20"/>
        </w:rPr>
        <w:t>Jurnal Ilmiah Iqra’</w:t>
      </w:r>
      <w:r w:rsidRPr="00F35FA3">
        <w:rPr>
          <w:rFonts w:ascii="Trebuchet MS" w:hAnsi="Trebuchet MS" w:cs="Times New Roman"/>
          <w:noProof/>
          <w:sz w:val="20"/>
          <w:szCs w:val="20"/>
        </w:rPr>
        <w:t xml:space="preserve">, </w:t>
      </w:r>
      <w:r w:rsidRPr="00F35FA3">
        <w:rPr>
          <w:rFonts w:ascii="Trebuchet MS" w:hAnsi="Trebuchet MS" w:cs="Times New Roman"/>
          <w:i/>
          <w:iCs/>
          <w:noProof/>
          <w:sz w:val="20"/>
          <w:szCs w:val="20"/>
        </w:rPr>
        <w:t>12</w:t>
      </w:r>
      <w:r w:rsidRPr="00F35FA3">
        <w:rPr>
          <w:rFonts w:ascii="Trebuchet MS" w:hAnsi="Trebuchet MS" w:cs="Times New Roman"/>
          <w:noProof/>
          <w:sz w:val="20"/>
          <w:szCs w:val="20"/>
        </w:rPr>
        <w:t>, 88–105.</w:t>
      </w:r>
    </w:p>
    <w:p w:rsidR="00F35FA3" w:rsidRPr="00F35FA3" w:rsidRDefault="00F35FA3" w:rsidP="00F35FA3">
      <w:pPr>
        <w:widowControl w:val="0"/>
        <w:autoSpaceDE w:val="0"/>
        <w:autoSpaceDN w:val="0"/>
        <w:adjustRightInd w:val="0"/>
        <w:spacing w:after="120"/>
        <w:ind w:left="567" w:hanging="567"/>
        <w:rPr>
          <w:rFonts w:ascii="Trebuchet MS" w:hAnsi="Trebuchet MS" w:cs="Times New Roman"/>
          <w:noProof/>
          <w:sz w:val="20"/>
          <w:szCs w:val="20"/>
        </w:rPr>
      </w:pPr>
      <w:r w:rsidRPr="00F35FA3">
        <w:rPr>
          <w:rFonts w:ascii="Trebuchet MS" w:hAnsi="Trebuchet MS" w:cs="Times New Roman"/>
          <w:noProof/>
          <w:sz w:val="20"/>
          <w:szCs w:val="20"/>
        </w:rPr>
        <w:t xml:space="preserve">Yunus, Y., Mukhtar, J., &amp; Nugroho, I. (2019). MANAJEMEN PENGEMBANGAN PONDOK PESANTREN (Studi Kasus di Pondok Pesantren As’adiyah Belawa Baru, Masamba, Sulawesi Selatan). </w:t>
      </w:r>
      <w:r w:rsidRPr="00F35FA3">
        <w:rPr>
          <w:rFonts w:ascii="Trebuchet MS" w:hAnsi="Trebuchet MS" w:cs="Times New Roman"/>
          <w:i/>
          <w:iCs/>
          <w:noProof/>
          <w:sz w:val="20"/>
          <w:szCs w:val="20"/>
        </w:rPr>
        <w:t>Al-Tanzim</w:t>
      </w:r>
      <w:r w:rsidRPr="00F35FA3">
        <w:rPr>
          <w:rFonts w:ascii="Arial" w:hAnsi="Arial" w:cs="Arial"/>
          <w:i/>
          <w:iCs/>
          <w:noProof/>
          <w:sz w:val="20"/>
          <w:szCs w:val="20"/>
        </w:rPr>
        <w:t> </w:t>
      </w:r>
      <w:r w:rsidRPr="00F35FA3">
        <w:rPr>
          <w:rFonts w:ascii="Trebuchet MS" w:hAnsi="Trebuchet MS" w:cs="Times New Roman"/>
          <w:i/>
          <w:iCs/>
          <w:noProof/>
          <w:sz w:val="20"/>
          <w:szCs w:val="20"/>
        </w:rPr>
        <w:t>: Jurnal Manajemen Pendidikan Islam</w:t>
      </w:r>
      <w:r w:rsidRPr="00F35FA3">
        <w:rPr>
          <w:rFonts w:ascii="Trebuchet MS" w:hAnsi="Trebuchet MS" w:cs="Times New Roman"/>
          <w:noProof/>
          <w:sz w:val="20"/>
          <w:szCs w:val="20"/>
        </w:rPr>
        <w:t xml:space="preserve">, </w:t>
      </w:r>
      <w:r w:rsidRPr="00F35FA3">
        <w:rPr>
          <w:rFonts w:ascii="Trebuchet MS" w:hAnsi="Trebuchet MS" w:cs="Times New Roman"/>
          <w:i/>
          <w:iCs/>
          <w:noProof/>
          <w:sz w:val="20"/>
          <w:szCs w:val="20"/>
        </w:rPr>
        <w:t>3</w:t>
      </w:r>
      <w:r w:rsidRPr="00F35FA3">
        <w:rPr>
          <w:rFonts w:ascii="Trebuchet MS" w:hAnsi="Trebuchet MS" w:cs="Times New Roman"/>
          <w:noProof/>
          <w:sz w:val="20"/>
          <w:szCs w:val="20"/>
        </w:rPr>
        <w:t>(1), 82–101. https://doi.org/10.33650/al-tanzim.v3i1.506</w:t>
      </w:r>
    </w:p>
    <w:p w:rsidR="00F35FA3" w:rsidRPr="00F35FA3" w:rsidRDefault="00F35FA3" w:rsidP="00F35FA3">
      <w:pPr>
        <w:spacing w:after="120"/>
        <w:ind w:left="567" w:hanging="567"/>
        <w:rPr>
          <w:rFonts w:ascii="Trebuchet MS" w:hAnsi="Trebuchet MS" w:cstheme="majorBidi"/>
          <w:sz w:val="20"/>
          <w:szCs w:val="20"/>
        </w:rPr>
      </w:pPr>
      <w:r w:rsidRPr="00F35FA3">
        <w:rPr>
          <w:rFonts w:ascii="Trebuchet MS" w:hAnsi="Trebuchet MS" w:cstheme="majorBidi"/>
          <w:sz w:val="20"/>
          <w:szCs w:val="20"/>
        </w:rPr>
        <w:lastRenderedPageBreak/>
        <w:fldChar w:fldCharType="end"/>
      </w:r>
      <w:proofErr w:type="spellStart"/>
      <w:r w:rsidRPr="00F35FA3">
        <w:rPr>
          <w:rStyle w:val="fontstyle01"/>
          <w:rFonts w:ascii="Trebuchet MS" w:hAnsi="Trebuchet MS" w:cstheme="majorBidi"/>
          <w:color w:val="000000" w:themeColor="text1"/>
          <w:sz w:val="20"/>
          <w:szCs w:val="20"/>
        </w:rPr>
        <w:t>Zuriah</w:t>
      </w:r>
      <w:proofErr w:type="spellEnd"/>
      <w:r w:rsidRPr="00F35FA3">
        <w:rPr>
          <w:rStyle w:val="fontstyle01"/>
          <w:rFonts w:ascii="Trebuchet MS" w:hAnsi="Trebuchet MS" w:cstheme="majorBidi"/>
          <w:color w:val="000000" w:themeColor="text1"/>
          <w:sz w:val="20"/>
          <w:szCs w:val="20"/>
        </w:rPr>
        <w:t xml:space="preserve">, Nurul. (2007) </w:t>
      </w:r>
      <w:r w:rsidRPr="00F35FA3">
        <w:rPr>
          <w:rStyle w:val="fontstyle21"/>
          <w:rFonts w:ascii="Trebuchet MS" w:hAnsi="Trebuchet MS" w:cstheme="majorBidi"/>
          <w:color w:val="000000" w:themeColor="text1"/>
          <w:sz w:val="20"/>
          <w:szCs w:val="20"/>
        </w:rPr>
        <w:t xml:space="preserve">Pendidikan Moral &amp; Budi </w:t>
      </w:r>
      <w:proofErr w:type="spellStart"/>
      <w:r w:rsidRPr="00F35FA3">
        <w:rPr>
          <w:rStyle w:val="fontstyle21"/>
          <w:rFonts w:ascii="Trebuchet MS" w:hAnsi="Trebuchet MS" w:cstheme="majorBidi"/>
          <w:color w:val="000000" w:themeColor="text1"/>
          <w:sz w:val="20"/>
          <w:szCs w:val="20"/>
        </w:rPr>
        <w:t>Pekerti</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dalam</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Perspektif</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Perubahan</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Menggagas</w:t>
      </w:r>
      <w:proofErr w:type="spellEnd"/>
      <w:r w:rsidRPr="00F35FA3">
        <w:rPr>
          <w:rStyle w:val="fontstyle21"/>
          <w:rFonts w:ascii="Trebuchet MS" w:hAnsi="Trebuchet MS" w:cstheme="majorBidi"/>
          <w:color w:val="000000" w:themeColor="text1"/>
          <w:sz w:val="20"/>
          <w:szCs w:val="20"/>
        </w:rPr>
        <w:t xml:space="preserve"> Platform Pendidikan Budi </w:t>
      </w:r>
      <w:proofErr w:type="spellStart"/>
      <w:r w:rsidRPr="00F35FA3">
        <w:rPr>
          <w:rStyle w:val="fontstyle21"/>
          <w:rFonts w:ascii="Trebuchet MS" w:hAnsi="Trebuchet MS" w:cstheme="majorBidi"/>
          <w:color w:val="000000" w:themeColor="text1"/>
          <w:sz w:val="20"/>
          <w:szCs w:val="20"/>
        </w:rPr>
        <w:t>Pekerti</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Secara</w:t>
      </w:r>
      <w:proofErr w:type="spellEnd"/>
      <w:r w:rsidRPr="00F35FA3">
        <w:rPr>
          <w:rStyle w:val="fontstyle21"/>
          <w:rFonts w:ascii="Trebuchet MS" w:hAnsi="Trebuchet MS" w:cstheme="majorBidi"/>
          <w:color w:val="000000" w:themeColor="text1"/>
          <w:sz w:val="20"/>
          <w:szCs w:val="20"/>
        </w:rPr>
        <w:t xml:space="preserve"> </w:t>
      </w:r>
      <w:proofErr w:type="spellStart"/>
      <w:r w:rsidRPr="00F35FA3">
        <w:rPr>
          <w:rStyle w:val="fontstyle21"/>
          <w:rFonts w:ascii="Trebuchet MS" w:hAnsi="Trebuchet MS" w:cstheme="majorBidi"/>
          <w:color w:val="000000" w:themeColor="text1"/>
          <w:sz w:val="20"/>
          <w:szCs w:val="20"/>
        </w:rPr>
        <w:t>Kontekstual</w:t>
      </w:r>
      <w:proofErr w:type="spellEnd"/>
      <w:r w:rsidRPr="00F35FA3">
        <w:rPr>
          <w:rStyle w:val="fontstyle21"/>
          <w:rFonts w:ascii="Trebuchet MS" w:hAnsi="Trebuchet MS" w:cstheme="majorBidi"/>
          <w:color w:val="000000" w:themeColor="text1"/>
          <w:sz w:val="20"/>
          <w:szCs w:val="20"/>
        </w:rPr>
        <w:t xml:space="preserve"> dan </w:t>
      </w:r>
      <w:proofErr w:type="spellStart"/>
      <w:r w:rsidRPr="00F35FA3">
        <w:rPr>
          <w:rStyle w:val="fontstyle21"/>
          <w:rFonts w:ascii="Trebuchet MS" w:hAnsi="Trebuchet MS" w:cstheme="majorBidi"/>
          <w:color w:val="000000" w:themeColor="text1"/>
          <w:sz w:val="20"/>
          <w:szCs w:val="20"/>
        </w:rPr>
        <w:t>Futuristik</w:t>
      </w:r>
      <w:proofErr w:type="spellEnd"/>
      <w:r w:rsidRPr="00F35FA3">
        <w:rPr>
          <w:rStyle w:val="fontstyle21"/>
          <w:rFonts w:ascii="Trebuchet MS" w:hAnsi="Trebuchet MS" w:cstheme="majorBidi"/>
          <w:color w:val="000000" w:themeColor="text1"/>
          <w:sz w:val="20"/>
          <w:szCs w:val="20"/>
        </w:rPr>
        <w:t xml:space="preserve">. </w:t>
      </w:r>
      <w:r w:rsidRPr="00F35FA3">
        <w:rPr>
          <w:rStyle w:val="fontstyle01"/>
          <w:rFonts w:ascii="Trebuchet MS" w:hAnsi="Trebuchet MS" w:cstheme="majorBidi"/>
          <w:color w:val="000000" w:themeColor="text1"/>
          <w:sz w:val="20"/>
          <w:szCs w:val="20"/>
        </w:rPr>
        <w:t xml:space="preserve">Jakarta: </w:t>
      </w:r>
      <w:proofErr w:type="spellStart"/>
      <w:r w:rsidRPr="00F35FA3">
        <w:rPr>
          <w:rStyle w:val="fontstyle01"/>
          <w:rFonts w:ascii="Trebuchet MS" w:hAnsi="Trebuchet MS" w:cstheme="majorBidi"/>
          <w:color w:val="000000" w:themeColor="text1"/>
          <w:sz w:val="20"/>
          <w:szCs w:val="20"/>
        </w:rPr>
        <w:t>Bumi</w:t>
      </w:r>
      <w:proofErr w:type="spellEnd"/>
      <w:r w:rsidRPr="00F35FA3">
        <w:rPr>
          <w:rStyle w:val="fontstyle01"/>
          <w:rFonts w:ascii="Trebuchet MS" w:hAnsi="Trebuchet MS" w:cstheme="majorBidi"/>
          <w:color w:val="000000" w:themeColor="text1"/>
          <w:sz w:val="20"/>
          <w:szCs w:val="20"/>
        </w:rPr>
        <w:t xml:space="preserve"> </w:t>
      </w:r>
      <w:proofErr w:type="spellStart"/>
      <w:r w:rsidRPr="00F35FA3">
        <w:rPr>
          <w:rStyle w:val="fontstyle01"/>
          <w:rFonts w:ascii="Trebuchet MS" w:hAnsi="Trebuchet MS" w:cstheme="majorBidi"/>
          <w:color w:val="000000" w:themeColor="text1"/>
          <w:sz w:val="20"/>
          <w:szCs w:val="20"/>
        </w:rPr>
        <w:t>Aksara</w:t>
      </w:r>
      <w:proofErr w:type="spellEnd"/>
      <w:r w:rsidRPr="00F35FA3">
        <w:rPr>
          <w:rStyle w:val="fontstyle01"/>
          <w:rFonts w:ascii="Trebuchet MS" w:hAnsi="Trebuchet MS" w:cstheme="majorBidi"/>
          <w:color w:val="000000" w:themeColor="text1"/>
          <w:sz w:val="20"/>
          <w:szCs w:val="20"/>
        </w:rPr>
        <w:t>.</w:t>
      </w:r>
    </w:p>
    <w:p w:rsidR="00F35FA3" w:rsidRPr="00F35FA3" w:rsidRDefault="00F35FA3" w:rsidP="00F35FA3">
      <w:pPr>
        <w:spacing w:after="120"/>
        <w:ind w:left="567" w:hanging="567"/>
        <w:rPr>
          <w:rFonts w:ascii="Trebuchet MS" w:hAnsi="Trebuchet MS" w:cstheme="majorBidi"/>
          <w:sz w:val="20"/>
          <w:szCs w:val="20"/>
        </w:rPr>
      </w:pPr>
    </w:p>
    <w:p w:rsidR="00C34939" w:rsidRPr="00F35FA3" w:rsidRDefault="00C34939" w:rsidP="00F35FA3">
      <w:pPr>
        <w:spacing w:after="120"/>
        <w:ind w:left="567" w:hanging="567"/>
        <w:rPr>
          <w:rFonts w:ascii="Trebuchet MS" w:hAnsi="Trebuchet MS" w:cstheme="majorBidi"/>
          <w:sz w:val="20"/>
          <w:szCs w:val="20"/>
        </w:rPr>
      </w:pPr>
    </w:p>
    <w:p w:rsidR="00C71E70" w:rsidRPr="00F35FA3" w:rsidRDefault="00C71E70" w:rsidP="00F35FA3">
      <w:pPr>
        <w:spacing w:after="120"/>
        <w:ind w:left="567" w:hanging="567"/>
        <w:rPr>
          <w:rFonts w:ascii="Trebuchet MS" w:hAnsi="Trebuchet MS" w:cstheme="majorBidi"/>
          <w:sz w:val="20"/>
          <w:szCs w:val="20"/>
        </w:rPr>
      </w:pPr>
    </w:p>
    <w:sectPr w:rsidR="00C71E70" w:rsidRPr="00F35FA3" w:rsidSect="00081533">
      <w:type w:val="continuous"/>
      <w:pgSz w:w="11907" w:h="16840" w:code="9"/>
      <w:pgMar w:top="1985" w:right="1701" w:bottom="1985" w:left="1701" w:header="709" w:footer="1372" w:gutter="567"/>
      <w:cols w:space="72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A3F" w:rsidRDefault="003C3A3F" w:rsidP="003F1021">
      <w:pPr>
        <w:spacing w:line="240" w:lineRule="auto"/>
      </w:pPr>
      <w:r>
        <w:separator/>
      </w:r>
    </w:p>
  </w:endnote>
  <w:endnote w:type="continuationSeparator" w:id="0">
    <w:p w:rsidR="003C3A3F" w:rsidRDefault="003C3A3F" w:rsidP="003F10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Arabic">
    <w:altName w:val="Times New Roman"/>
    <w:panose1 w:val="02020603050405020304"/>
    <w:charset w:val="00"/>
    <w:family w:val="roman"/>
    <w:pitch w:val="variable"/>
    <w:sig w:usb0="00000003" w:usb1="00000000" w:usb2="00000000" w:usb3="00000000" w:csb0="00000001" w:csb1="00000000"/>
  </w:font>
  <w:font w:name="Ebrima">
    <w:panose1 w:val="02000000000000000000"/>
    <w:charset w:val="00"/>
    <w:family w:val="auto"/>
    <w:pitch w:val="variable"/>
    <w:sig w:usb0="A000005F" w:usb1="02000041"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EDD" w:rsidRDefault="00B50EDD">
    <w:pPr>
      <w:pStyle w:val="Footer"/>
    </w:pPr>
    <w:r>
      <w:rPr>
        <w:rFonts w:ascii="Trebuchet MS" w:hAnsi="Trebuchet MS"/>
        <w:noProof/>
        <w:sz w:val="20"/>
        <w:szCs w:val="20"/>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2592000" cy="525600"/>
          <wp:effectExtent l="0" t="0" r="0" b="8255"/>
          <wp:wrapNone/>
          <wp:docPr id="1" name="Picture 1" descr="logo edureligia 202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edureligia 2020_1"/>
                  <pic:cNvPicPr>
                    <a:picLocks noChangeAspect="1" noChangeArrowheads="1"/>
                  </pic:cNvPicPr>
                </pic:nvPicPr>
                <pic:blipFill>
                  <a:blip r:embed="rId1">
                    <a:lum bright="14000"/>
                    <a:grayscl/>
                    <a:extLst>
                      <a:ext uri="{28A0092B-C50C-407E-A947-70E740481C1C}">
                        <a14:useLocalDpi xmlns:a14="http://schemas.microsoft.com/office/drawing/2010/main" val="0"/>
                      </a:ext>
                    </a:extLst>
                  </a:blip>
                  <a:srcRect/>
                  <a:stretch>
                    <a:fillRect/>
                  </a:stretch>
                </pic:blipFill>
                <pic:spPr bwMode="auto">
                  <a:xfrm>
                    <a:off x="0" y="0"/>
                    <a:ext cx="2592000" cy="5256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939" w:rsidRPr="00B50EDD" w:rsidRDefault="00C34939" w:rsidP="00B50EDD">
    <w:pPr>
      <w:pStyle w:val="Footer"/>
      <w:pBdr>
        <w:top w:val="single" w:sz="4" w:space="1" w:color="auto"/>
      </w:pBdr>
      <w:tabs>
        <w:tab w:val="clear" w:pos="4680"/>
        <w:tab w:val="clear" w:pos="9360"/>
        <w:tab w:val="left" w:pos="709"/>
      </w:tabs>
      <w:ind w:left="709" w:hanging="709"/>
      <w:rPr>
        <w:rFonts w:ascii="Trebuchet MS" w:hAnsi="Trebuchet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A3F" w:rsidRDefault="003C3A3F" w:rsidP="003F1021">
      <w:pPr>
        <w:spacing w:line="240" w:lineRule="auto"/>
      </w:pPr>
      <w:r>
        <w:separator/>
      </w:r>
    </w:p>
  </w:footnote>
  <w:footnote w:type="continuationSeparator" w:id="0">
    <w:p w:rsidR="003C3A3F" w:rsidRDefault="003C3A3F" w:rsidP="003F10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533" w:rsidRPr="000E40E1" w:rsidRDefault="003C3A3F" w:rsidP="00081533">
    <w:pPr>
      <w:pStyle w:val="Header"/>
      <w:tabs>
        <w:tab w:val="clear" w:pos="4680"/>
        <w:tab w:val="clear" w:pos="9360"/>
        <w:tab w:val="right" w:pos="7938"/>
      </w:tabs>
      <w:ind w:firstLine="0"/>
      <w:rPr>
        <w:rFonts w:ascii="Trebuchet MS" w:hAnsi="Trebuchet MS"/>
        <w:i/>
        <w:iCs/>
        <w:sz w:val="20"/>
        <w:szCs w:val="20"/>
      </w:rPr>
    </w:pPr>
    <w:sdt>
      <w:sdtPr>
        <w:rPr>
          <w:rFonts w:ascii="Trebuchet MS" w:hAnsi="Trebuchet MS"/>
          <w:sz w:val="20"/>
          <w:szCs w:val="20"/>
        </w:rPr>
        <w:id w:val="-1000890605"/>
        <w:docPartObj>
          <w:docPartGallery w:val="Page Numbers (Top of Page)"/>
          <w:docPartUnique/>
        </w:docPartObj>
      </w:sdtPr>
      <w:sdtEndPr>
        <w:rPr>
          <w:noProof/>
        </w:rPr>
      </w:sdtEndPr>
      <w:sdtContent>
        <w:r w:rsidR="00081533" w:rsidRPr="00081533">
          <w:rPr>
            <w:rFonts w:ascii="Trebuchet MS" w:hAnsi="Trebuchet MS"/>
            <w:sz w:val="20"/>
            <w:szCs w:val="20"/>
          </w:rPr>
          <w:fldChar w:fldCharType="begin"/>
        </w:r>
        <w:r w:rsidR="00081533" w:rsidRPr="00081533">
          <w:rPr>
            <w:rFonts w:ascii="Trebuchet MS" w:hAnsi="Trebuchet MS"/>
            <w:sz w:val="20"/>
            <w:szCs w:val="20"/>
          </w:rPr>
          <w:instrText xml:space="preserve"> PAGE   \* MERGEFORMAT </w:instrText>
        </w:r>
        <w:r w:rsidR="00081533" w:rsidRPr="00081533">
          <w:rPr>
            <w:rFonts w:ascii="Trebuchet MS" w:hAnsi="Trebuchet MS"/>
            <w:sz w:val="20"/>
            <w:szCs w:val="20"/>
          </w:rPr>
          <w:fldChar w:fldCharType="separate"/>
        </w:r>
        <w:r w:rsidR="007136C8">
          <w:rPr>
            <w:rFonts w:ascii="Trebuchet MS" w:hAnsi="Trebuchet MS"/>
            <w:noProof/>
            <w:sz w:val="20"/>
            <w:szCs w:val="20"/>
          </w:rPr>
          <w:t>20</w:t>
        </w:r>
        <w:r w:rsidR="00081533" w:rsidRPr="00081533">
          <w:rPr>
            <w:rFonts w:ascii="Trebuchet MS" w:hAnsi="Trebuchet MS"/>
            <w:noProof/>
            <w:sz w:val="20"/>
            <w:szCs w:val="20"/>
          </w:rPr>
          <w:fldChar w:fldCharType="end"/>
        </w:r>
        <w:r w:rsidR="00081533" w:rsidRPr="00081533">
          <w:rPr>
            <w:rFonts w:ascii="Trebuchet MS" w:hAnsi="Trebuchet MS"/>
            <w:noProof/>
            <w:sz w:val="20"/>
            <w:szCs w:val="20"/>
          </w:rPr>
          <w:tab/>
        </w:r>
      </w:sdtContent>
    </w:sdt>
    <w:r w:rsidR="00081533" w:rsidRPr="00081533">
      <w:rPr>
        <w:rFonts w:ascii="Trebuchet MS" w:hAnsi="Trebuchet MS"/>
        <w:sz w:val="20"/>
        <w:szCs w:val="20"/>
      </w:rPr>
      <w:t xml:space="preserve"> </w:t>
    </w:r>
    <w:proofErr w:type="spellStart"/>
    <w:r w:rsidR="00081533" w:rsidRPr="000E40E1">
      <w:rPr>
        <w:rFonts w:ascii="Trebuchet MS" w:hAnsi="Trebuchet MS"/>
        <w:i/>
        <w:iCs/>
        <w:sz w:val="20"/>
        <w:szCs w:val="20"/>
      </w:rPr>
      <w:t>Penggalan</w:t>
    </w:r>
    <w:proofErr w:type="spellEnd"/>
    <w:r w:rsidR="00081533" w:rsidRPr="000E40E1">
      <w:rPr>
        <w:rFonts w:ascii="Trebuchet MS" w:hAnsi="Trebuchet MS"/>
        <w:i/>
        <w:iCs/>
        <w:sz w:val="20"/>
        <w:szCs w:val="20"/>
      </w:rPr>
      <w:t xml:space="preserve"> </w:t>
    </w:r>
    <w:proofErr w:type="spellStart"/>
    <w:r w:rsidR="00081533" w:rsidRPr="000E40E1">
      <w:rPr>
        <w:rFonts w:ascii="Trebuchet MS" w:hAnsi="Trebuchet MS"/>
        <w:i/>
        <w:iCs/>
        <w:sz w:val="20"/>
        <w:szCs w:val="20"/>
      </w:rPr>
      <w:t>Judul</w:t>
    </w:r>
    <w:proofErr w:type="spellEnd"/>
    <w:r w:rsidR="00081533" w:rsidRPr="000E40E1">
      <w:rPr>
        <w:rFonts w:ascii="Trebuchet MS" w:hAnsi="Trebuchet MS"/>
        <w:i/>
        <w:iCs/>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rebuchet MS" w:hAnsi="Trebuchet MS"/>
        <w:i/>
        <w:iCs/>
        <w:sz w:val="20"/>
        <w:szCs w:val="20"/>
      </w:rPr>
      <w:id w:val="830342739"/>
      <w:docPartObj>
        <w:docPartGallery w:val="Page Numbers (Top of Page)"/>
        <w:docPartUnique/>
      </w:docPartObj>
    </w:sdtPr>
    <w:sdtEndPr>
      <w:rPr>
        <w:i w:val="0"/>
        <w:iCs w:val="0"/>
        <w:noProof/>
      </w:rPr>
    </w:sdtEndPr>
    <w:sdtContent>
      <w:p w:rsidR="00C34939" w:rsidRPr="006345BD" w:rsidRDefault="00E358C9" w:rsidP="00E358C9">
        <w:pPr>
          <w:pStyle w:val="Header"/>
          <w:tabs>
            <w:tab w:val="clear" w:pos="4680"/>
            <w:tab w:val="clear" w:pos="9360"/>
            <w:tab w:val="right" w:pos="8505"/>
          </w:tabs>
          <w:ind w:firstLine="0"/>
          <w:jc w:val="right"/>
          <w:rPr>
            <w:rFonts w:ascii="Trebuchet MS" w:hAnsi="Trebuchet MS"/>
            <w:sz w:val="20"/>
            <w:szCs w:val="20"/>
          </w:rPr>
        </w:pPr>
        <w:proofErr w:type="spellStart"/>
        <w:r w:rsidRPr="000E40E1">
          <w:rPr>
            <w:rFonts w:ascii="Trebuchet MS" w:hAnsi="Trebuchet MS"/>
            <w:i/>
            <w:iCs/>
            <w:sz w:val="20"/>
            <w:szCs w:val="20"/>
          </w:rPr>
          <w:t>Penggalan</w:t>
        </w:r>
        <w:proofErr w:type="spellEnd"/>
        <w:r w:rsidRPr="000E40E1">
          <w:rPr>
            <w:rFonts w:ascii="Trebuchet MS" w:hAnsi="Trebuchet MS"/>
            <w:i/>
            <w:iCs/>
            <w:sz w:val="20"/>
            <w:szCs w:val="20"/>
          </w:rPr>
          <w:t xml:space="preserve"> </w:t>
        </w:r>
        <w:proofErr w:type="spellStart"/>
        <w:r w:rsidRPr="000E40E1">
          <w:rPr>
            <w:rFonts w:ascii="Trebuchet MS" w:hAnsi="Trebuchet MS"/>
            <w:i/>
            <w:iCs/>
            <w:sz w:val="20"/>
            <w:szCs w:val="20"/>
          </w:rPr>
          <w:t>Judul</w:t>
        </w:r>
        <w:proofErr w:type="spellEnd"/>
        <w:r w:rsidRPr="000E40E1">
          <w:rPr>
            <w:rFonts w:ascii="Trebuchet MS" w:hAnsi="Trebuchet MS"/>
            <w:i/>
            <w:iCs/>
            <w:sz w:val="20"/>
            <w:szCs w:val="20"/>
          </w:rPr>
          <w:t xml:space="preserve">… </w:t>
        </w:r>
        <w:r w:rsidRPr="006345BD">
          <w:rPr>
            <w:rFonts w:ascii="Trebuchet MS" w:hAnsi="Trebuchet MS"/>
            <w:sz w:val="20"/>
            <w:szCs w:val="20"/>
          </w:rPr>
          <w:tab/>
        </w:r>
        <w:r w:rsidR="00C34939" w:rsidRPr="006345BD">
          <w:rPr>
            <w:rFonts w:ascii="Trebuchet MS" w:hAnsi="Trebuchet MS"/>
            <w:sz w:val="20"/>
            <w:szCs w:val="20"/>
          </w:rPr>
          <w:fldChar w:fldCharType="begin"/>
        </w:r>
        <w:r w:rsidR="00C34939" w:rsidRPr="006345BD">
          <w:rPr>
            <w:rFonts w:ascii="Trebuchet MS" w:hAnsi="Trebuchet MS"/>
            <w:sz w:val="20"/>
            <w:szCs w:val="20"/>
          </w:rPr>
          <w:instrText xml:space="preserve"> PAGE   \* MERGEFORMAT </w:instrText>
        </w:r>
        <w:r w:rsidR="00C34939" w:rsidRPr="006345BD">
          <w:rPr>
            <w:rFonts w:ascii="Trebuchet MS" w:hAnsi="Trebuchet MS"/>
            <w:sz w:val="20"/>
            <w:szCs w:val="20"/>
          </w:rPr>
          <w:fldChar w:fldCharType="separate"/>
        </w:r>
        <w:r w:rsidR="007136C8">
          <w:rPr>
            <w:rFonts w:ascii="Trebuchet MS" w:hAnsi="Trebuchet MS"/>
            <w:noProof/>
            <w:sz w:val="20"/>
            <w:szCs w:val="20"/>
          </w:rPr>
          <w:t>19</w:t>
        </w:r>
        <w:r w:rsidR="00C34939" w:rsidRPr="006345BD">
          <w:rPr>
            <w:rFonts w:ascii="Trebuchet MS" w:hAnsi="Trebuchet MS"/>
            <w:noProof/>
            <w:sz w:val="20"/>
            <w:szCs w:val="20"/>
          </w:rPr>
          <w:fldChar w:fldCharType="end"/>
        </w:r>
      </w:p>
    </w:sdtContent>
  </w:sdt>
  <w:p w:rsidR="00C34939" w:rsidRPr="006345BD" w:rsidRDefault="003C3A3F" w:rsidP="00C34939">
    <w:pPr>
      <w:pStyle w:val="Header"/>
      <w:jc w:val="right"/>
      <w:rPr>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0;width:204.1pt;height:41.4pt;z-index:-251658240;mso-position-horizontal:center;mso-position-horizontal-relative:margin;mso-position-vertical:center;mso-position-vertical-relative:margin;mso-width-relative:page;mso-height-relative:page">
          <v:imagedata r:id="rId1" o:title="logo edureligia 2020_1" blacklevel="4588f" grayscal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021" w:rsidRDefault="003F1021" w:rsidP="003F1021">
    <w:pPr>
      <w:ind w:firstLine="0"/>
    </w:pPr>
  </w:p>
  <w:p w:rsidR="003F1021" w:rsidRDefault="003F1021" w:rsidP="003F1021">
    <w:pPr>
      <w:ind w:firstLine="0"/>
    </w:pPr>
  </w:p>
  <w:p w:rsidR="003F1021" w:rsidRDefault="003F1021" w:rsidP="003F1021">
    <w:pPr>
      <w:ind w:firstLine="0"/>
    </w:pPr>
  </w:p>
  <w:p w:rsidR="003F1021" w:rsidRDefault="003F1021" w:rsidP="003F1021">
    <w:pPr>
      <w:ind w:firstLine="0"/>
    </w:pPr>
  </w:p>
  <w:p w:rsidR="003F1021" w:rsidRDefault="003F1021" w:rsidP="003F1021">
    <w:pPr>
      <w:ind w:firstLine="0"/>
    </w:pPr>
  </w:p>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685"/>
    </w:tblGrid>
    <w:tr w:rsidR="003F1021" w:rsidTr="00050D66">
      <w:trPr>
        <w:jc w:val="center"/>
      </w:trPr>
      <w:tc>
        <w:tcPr>
          <w:tcW w:w="5954" w:type="dxa"/>
        </w:tcPr>
        <w:p w:rsidR="003F1021" w:rsidRPr="006345BD" w:rsidRDefault="0050283E" w:rsidP="006345BD">
          <w:pPr>
            <w:ind w:left="467" w:firstLine="0"/>
            <w:rPr>
              <w:rFonts w:ascii="Trebuchet MS" w:hAnsi="Trebuchet MS" w:cstheme="majorBidi"/>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35.25pt">
                <v:imagedata r:id="rId1" o:title="logo edureligia 2020_1"/>
              </v:shape>
            </w:pict>
          </w:r>
        </w:p>
        <w:p w:rsidR="003F1021" w:rsidRPr="006345BD" w:rsidRDefault="003F1021" w:rsidP="006345BD">
          <w:pPr>
            <w:pStyle w:val="Header"/>
            <w:tabs>
              <w:tab w:val="clear" w:pos="4680"/>
              <w:tab w:val="clear" w:pos="9360"/>
            </w:tabs>
            <w:spacing w:before="60"/>
            <w:ind w:left="467" w:firstLine="0"/>
            <w:rPr>
              <w:b/>
              <w:bCs/>
            </w:rPr>
          </w:pPr>
          <w:r w:rsidRPr="006345BD">
            <w:rPr>
              <w:rFonts w:ascii="Trebuchet MS" w:hAnsi="Trebuchet MS" w:cstheme="majorBidi"/>
              <w:b/>
              <w:bCs/>
            </w:rPr>
            <w:sym w:font="Symbol" w:char="F0B7"/>
          </w:r>
          <w:r w:rsidRPr="006345BD">
            <w:rPr>
              <w:rFonts w:ascii="Trebuchet MS" w:hAnsi="Trebuchet MS" w:cstheme="majorBidi"/>
              <w:b/>
              <w:bCs/>
            </w:rPr>
            <w:t xml:space="preserve"> </w:t>
          </w:r>
          <w:r w:rsidRPr="006345BD">
            <w:rPr>
              <w:rFonts w:ascii="Trebuchet MS" w:hAnsi="Trebuchet MS" w:cstheme="majorBidi"/>
              <w:b/>
              <w:bCs/>
              <w:sz w:val="18"/>
              <w:szCs w:val="18"/>
            </w:rPr>
            <w:t>ejournal.unuja.ac.id/</w:t>
          </w:r>
          <w:proofErr w:type="spellStart"/>
          <w:r w:rsidRPr="006345BD">
            <w:rPr>
              <w:rFonts w:ascii="Trebuchet MS" w:hAnsi="Trebuchet MS" w:cstheme="majorBidi"/>
              <w:b/>
              <w:bCs/>
              <w:sz w:val="18"/>
              <w:szCs w:val="18"/>
            </w:rPr>
            <w:t>index.php</w:t>
          </w:r>
          <w:proofErr w:type="spellEnd"/>
          <w:r w:rsidRPr="006345BD">
            <w:rPr>
              <w:rFonts w:ascii="Trebuchet MS" w:hAnsi="Trebuchet MS" w:cstheme="majorBidi"/>
              <w:b/>
              <w:bCs/>
              <w:sz w:val="18"/>
              <w:szCs w:val="18"/>
            </w:rPr>
            <w:t>/</w:t>
          </w:r>
          <w:proofErr w:type="spellStart"/>
          <w:r w:rsidRPr="006345BD">
            <w:rPr>
              <w:rFonts w:ascii="Trebuchet MS" w:hAnsi="Trebuchet MS" w:cstheme="majorBidi"/>
              <w:b/>
              <w:bCs/>
              <w:sz w:val="18"/>
              <w:szCs w:val="18"/>
            </w:rPr>
            <w:t>edureligia</w:t>
          </w:r>
          <w:proofErr w:type="spellEnd"/>
        </w:p>
      </w:tc>
      <w:tc>
        <w:tcPr>
          <w:tcW w:w="3685" w:type="dxa"/>
        </w:tcPr>
        <w:p w:rsidR="003F1021" w:rsidRPr="006345BD" w:rsidRDefault="000327D2" w:rsidP="000327D2">
          <w:pPr>
            <w:pStyle w:val="Header"/>
            <w:tabs>
              <w:tab w:val="clear" w:pos="4680"/>
            </w:tabs>
            <w:ind w:firstLine="0"/>
            <w:jc w:val="right"/>
            <w:rPr>
              <w:rFonts w:ascii="Trebuchet MS" w:hAnsi="Trebuchet MS" w:cstheme="majorBidi"/>
              <w:b/>
              <w:bCs/>
              <w:sz w:val="20"/>
              <w:szCs w:val="20"/>
            </w:rPr>
          </w:pPr>
          <w:proofErr w:type="spellStart"/>
          <w:r>
            <w:rPr>
              <w:rFonts w:ascii="Trebuchet MS" w:hAnsi="Trebuchet MS" w:cstheme="majorBidi"/>
              <w:b/>
              <w:bCs/>
              <w:sz w:val="20"/>
              <w:szCs w:val="20"/>
            </w:rPr>
            <w:t>Bulan</w:t>
          </w:r>
          <w:proofErr w:type="spellEnd"/>
          <w:r w:rsidR="003F1021" w:rsidRPr="006345BD">
            <w:rPr>
              <w:rFonts w:ascii="Trebuchet MS" w:hAnsi="Trebuchet MS" w:cstheme="majorBidi"/>
              <w:b/>
              <w:bCs/>
              <w:sz w:val="20"/>
              <w:szCs w:val="20"/>
            </w:rPr>
            <w:t xml:space="preserve"> – </w:t>
          </w:r>
          <w:proofErr w:type="spellStart"/>
          <w:r>
            <w:rPr>
              <w:rFonts w:ascii="Trebuchet MS" w:hAnsi="Trebuchet MS" w:cstheme="majorBidi"/>
              <w:b/>
              <w:bCs/>
              <w:sz w:val="20"/>
              <w:szCs w:val="20"/>
            </w:rPr>
            <w:t>Bulan</w:t>
          </w:r>
          <w:proofErr w:type="spellEnd"/>
          <w:r w:rsidR="003F1021" w:rsidRPr="006345BD">
            <w:rPr>
              <w:rFonts w:ascii="Trebuchet MS" w:hAnsi="Trebuchet MS" w:cstheme="majorBidi"/>
              <w:b/>
              <w:bCs/>
              <w:sz w:val="20"/>
              <w:szCs w:val="20"/>
            </w:rPr>
            <w:t xml:space="preserve"> 20</w:t>
          </w:r>
          <w:r>
            <w:rPr>
              <w:rFonts w:ascii="Trebuchet MS" w:hAnsi="Trebuchet MS" w:cstheme="majorBidi"/>
              <w:b/>
              <w:bCs/>
              <w:sz w:val="20"/>
              <w:szCs w:val="20"/>
            </w:rPr>
            <w:t>xx</w:t>
          </w:r>
          <w:r w:rsidR="003F1021" w:rsidRPr="006345BD">
            <w:rPr>
              <w:rFonts w:ascii="Trebuchet MS" w:hAnsi="Trebuchet MS" w:cstheme="majorBidi"/>
              <w:b/>
              <w:bCs/>
              <w:sz w:val="20"/>
              <w:szCs w:val="20"/>
            </w:rPr>
            <w:t xml:space="preserve"> </w:t>
          </w:r>
          <w:r w:rsidR="003F1021" w:rsidRPr="006345BD">
            <w:rPr>
              <w:rFonts w:ascii="Trebuchet MS" w:hAnsi="Trebuchet MS" w:cstheme="majorBidi"/>
              <w:b/>
              <w:bCs/>
              <w:sz w:val="20"/>
              <w:szCs w:val="20"/>
            </w:rPr>
            <w:sym w:font="Symbol" w:char="F0B7"/>
          </w:r>
          <w:r w:rsidR="00C34939" w:rsidRPr="006345BD">
            <w:rPr>
              <w:rFonts w:ascii="Trebuchet MS" w:hAnsi="Trebuchet MS" w:cstheme="majorBidi"/>
              <w:b/>
              <w:bCs/>
              <w:sz w:val="20"/>
              <w:szCs w:val="20"/>
            </w:rPr>
            <w:t xml:space="preserve"> </w:t>
          </w:r>
          <w:r w:rsidR="003F1021" w:rsidRPr="006345BD">
            <w:rPr>
              <w:rFonts w:ascii="Trebuchet MS" w:hAnsi="Trebuchet MS" w:cstheme="majorBidi"/>
              <w:b/>
              <w:bCs/>
              <w:sz w:val="20"/>
              <w:szCs w:val="20"/>
            </w:rPr>
            <w:t xml:space="preserve">Vol. </w:t>
          </w:r>
          <w:r>
            <w:rPr>
              <w:rFonts w:ascii="Trebuchet MS" w:hAnsi="Trebuchet MS" w:cstheme="majorBidi"/>
              <w:b/>
              <w:bCs/>
              <w:sz w:val="20"/>
              <w:szCs w:val="20"/>
            </w:rPr>
            <w:t>xx</w:t>
          </w:r>
          <w:r w:rsidR="003F1021" w:rsidRPr="006345BD">
            <w:rPr>
              <w:rFonts w:ascii="Trebuchet MS" w:hAnsi="Trebuchet MS" w:cstheme="majorBidi"/>
              <w:b/>
              <w:bCs/>
              <w:sz w:val="20"/>
              <w:szCs w:val="20"/>
            </w:rPr>
            <w:t xml:space="preserve"> No. </w:t>
          </w:r>
          <w:r>
            <w:rPr>
              <w:rFonts w:ascii="Trebuchet MS" w:hAnsi="Trebuchet MS" w:cstheme="majorBidi"/>
              <w:b/>
              <w:bCs/>
              <w:sz w:val="20"/>
              <w:szCs w:val="20"/>
            </w:rPr>
            <w:t>xx</w:t>
          </w:r>
        </w:p>
        <w:p w:rsidR="00920745" w:rsidRPr="006345BD" w:rsidRDefault="00920745" w:rsidP="003F1021">
          <w:pPr>
            <w:pStyle w:val="Header"/>
            <w:tabs>
              <w:tab w:val="clear" w:pos="4680"/>
            </w:tabs>
            <w:ind w:firstLine="0"/>
            <w:jc w:val="right"/>
            <w:rPr>
              <w:rFonts w:ascii="Trebuchet MS" w:hAnsi="Trebuchet MS" w:cstheme="majorBidi"/>
              <w:b/>
              <w:bCs/>
              <w:i/>
              <w:iCs/>
              <w:sz w:val="20"/>
              <w:szCs w:val="20"/>
            </w:rPr>
          </w:pPr>
          <w:r w:rsidRPr="006345BD">
            <w:rPr>
              <w:rFonts w:ascii="Trebuchet MS" w:hAnsi="Trebuchet MS" w:cstheme="majorBidi"/>
              <w:b/>
              <w:bCs/>
              <w:i/>
              <w:iCs/>
              <w:sz w:val="20"/>
              <w:szCs w:val="20"/>
            </w:rPr>
            <w:t>e-</w:t>
          </w:r>
          <w:proofErr w:type="gramStart"/>
          <w:r w:rsidRPr="006345BD">
            <w:rPr>
              <w:rFonts w:ascii="Trebuchet MS" w:hAnsi="Trebuchet MS" w:cstheme="majorBidi"/>
              <w:b/>
              <w:bCs/>
              <w:i/>
              <w:iCs/>
              <w:sz w:val="20"/>
              <w:szCs w:val="20"/>
            </w:rPr>
            <w:t>ISSN :</w:t>
          </w:r>
          <w:proofErr w:type="gramEnd"/>
          <w:r w:rsidRPr="006345BD">
            <w:rPr>
              <w:rFonts w:ascii="Trebuchet MS" w:hAnsi="Trebuchet MS" w:cstheme="majorBidi"/>
              <w:b/>
              <w:bCs/>
              <w:i/>
              <w:iCs/>
              <w:sz w:val="20"/>
              <w:szCs w:val="20"/>
            </w:rPr>
            <w:t xml:space="preserve"> 2579-5694</w:t>
          </w:r>
        </w:p>
        <w:p w:rsidR="003F1021" w:rsidRPr="006345BD" w:rsidRDefault="003F1021" w:rsidP="003F1021">
          <w:pPr>
            <w:pStyle w:val="Header"/>
            <w:tabs>
              <w:tab w:val="clear" w:pos="4680"/>
            </w:tabs>
            <w:ind w:firstLine="0"/>
            <w:jc w:val="right"/>
            <w:rPr>
              <w:rFonts w:ascii="Trebuchet MS" w:hAnsi="Trebuchet MS" w:cstheme="majorBidi"/>
              <w:b/>
              <w:bCs/>
              <w:sz w:val="20"/>
              <w:szCs w:val="20"/>
            </w:rPr>
          </w:pPr>
          <w:r w:rsidRPr="006345BD">
            <w:rPr>
              <w:rFonts w:ascii="Trebuchet MS" w:hAnsi="Trebuchet MS" w:cstheme="majorBidi"/>
              <w:b/>
              <w:bCs/>
              <w:i/>
              <w:iCs/>
              <w:sz w:val="20"/>
              <w:szCs w:val="20"/>
            </w:rPr>
            <w:t>p-</w:t>
          </w:r>
          <w:proofErr w:type="gramStart"/>
          <w:r w:rsidRPr="006345BD">
            <w:rPr>
              <w:rFonts w:ascii="Trebuchet MS" w:hAnsi="Trebuchet MS" w:cstheme="majorBidi"/>
              <w:b/>
              <w:bCs/>
              <w:i/>
              <w:iCs/>
              <w:sz w:val="20"/>
              <w:szCs w:val="20"/>
            </w:rPr>
            <w:t>ISSN</w:t>
          </w:r>
          <w:r w:rsidRPr="006345BD">
            <w:rPr>
              <w:rFonts w:ascii="Trebuchet MS" w:hAnsi="Trebuchet MS" w:cstheme="majorBidi"/>
              <w:b/>
              <w:bCs/>
              <w:sz w:val="20"/>
              <w:szCs w:val="20"/>
            </w:rPr>
            <w:t xml:space="preserve"> :</w:t>
          </w:r>
          <w:proofErr w:type="gramEnd"/>
          <w:r w:rsidRPr="006345BD">
            <w:rPr>
              <w:rFonts w:ascii="Trebuchet MS" w:hAnsi="Trebuchet MS" w:cstheme="majorBidi"/>
              <w:b/>
              <w:bCs/>
              <w:sz w:val="20"/>
              <w:szCs w:val="20"/>
            </w:rPr>
            <w:t xml:space="preserve"> 2549-4821</w:t>
          </w:r>
        </w:p>
        <w:p w:rsidR="00050D66" w:rsidRPr="006345BD" w:rsidRDefault="00050D66" w:rsidP="000327D2">
          <w:pPr>
            <w:pStyle w:val="Header"/>
            <w:tabs>
              <w:tab w:val="clear" w:pos="4680"/>
            </w:tabs>
            <w:ind w:firstLine="0"/>
            <w:jc w:val="right"/>
            <w:rPr>
              <w:rFonts w:ascii="Trebuchet MS" w:hAnsi="Trebuchet MS" w:cstheme="majorBidi"/>
              <w:sz w:val="20"/>
              <w:szCs w:val="20"/>
            </w:rPr>
          </w:pPr>
          <w:r w:rsidRPr="006345BD">
            <w:rPr>
              <w:rFonts w:ascii="Trebuchet MS" w:hAnsi="Trebuchet MS" w:cstheme="majorBidi"/>
              <w:b/>
              <w:bCs/>
              <w:sz w:val="20"/>
              <w:szCs w:val="20"/>
            </w:rPr>
            <w:t xml:space="preserve">pp. </w:t>
          </w:r>
          <w:r w:rsidR="000327D2">
            <w:rPr>
              <w:rFonts w:ascii="Trebuchet MS" w:hAnsi="Trebuchet MS" w:cstheme="majorBidi"/>
              <w:b/>
              <w:bCs/>
              <w:sz w:val="20"/>
              <w:szCs w:val="20"/>
            </w:rPr>
            <w:t>xx</w:t>
          </w:r>
          <w:r w:rsidRPr="006345BD">
            <w:rPr>
              <w:rFonts w:ascii="Trebuchet MS" w:hAnsi="Trebuchet MS" w:cstheme="majorBidi"/>
              <w:b/>
              <w:bCs/>
              <w:sz w:val="20"/>
              <w:szCs w:val="20"/>
            </w:rPr>
            <w:t xml:space="preserve"> - </w:t>
          </w:r>
          <w:r w:rsidR="000327D2">
            <w:rPr>
              <w:rFonts w:ascii="Trebuchet MS" w:hAnsi="Trebuchet MS" w:cstheme="majorBidi"/>
              <w:b/>
              <w:bCs/>
              <w:sz w:val="20"/>
              <w:szCs w:val="20"/>
            </w:rPr>
            <w:t>xx</w:t>
          </w:r>
        </w:p>
      </w:tc>
    </w:tr>
  </w:tbl>
  <w:p w:rsidR="003F1021" w:rsidRDefault="003F1021" w:rsidP="003F1021">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12F0D"/>
    <w:multiLevelType w:val="hybridMultilevel"/>
    <w:tmpl w:val="C540B31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5FE6354"/>
    <w:multiLevelType w:val="hybridMultilevel"/>
    <w:tmpl w:val="B626440A"/>
    <w:lvl w:ilvl="0" w:tplc="0421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661456D"/>
    <w:multiLevelType w:val="hybridMultilevel"/>
    <w:tmpl w:val="3E8CD9A4"/>
    <w:lvl w:ilvl="0" w:tplc="6EE01C3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52877"/>
    <w:multiLevelType w:val="hybridMultilevel"/>
    <w:tmpl w:val="17F8D74A"/>
    <w:lvl w:ilvl="0" w:tplc="46FEF6F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D67832"/>
    <w:multiLevelType w:val="hybridMultilevel"/>
    <w:tmpl w:val="ADD68A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5829F4"/>
    <w:multiLevelType w:val="hybridMultilevel"/>
    <w:tmpl w:val="7D0227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F5747AF"/>
    <w:multiLevelType w:val="hybridMultilevel"/>
    <w:tmpl w:val="9B36FB58"/>
    <w:lvl w:ilvl="0" w:tplc="0421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261581"/>
    <w:multiLevelType w:val="hybridMultilevel"/>
    <w:tmpl w:val="F9306BA8"/>
    <w:lvl w:ilvl="0" w:tplc="CF8CBF06">
      <w:start w:val="1"/>
      <w:numFmt w:val="lowerLetter"/>
      <w:lvlText w:val="%1."/>
      <w:lvlJc w:val="left"/>
      <w:pPr>
        <w:ind w:left="720" w:hanging="360"/>
      </w:pPr>
      <w:rPr>
        <w:rFonts w:ascii="Times New Roman" w:hAnsi="Times New Roman" w:cs="Times New Roman" w:hint="default"/>
        <w:b w:val="0"/>
        <w:i w:val="0"/>
        <w:color w:val="00000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728D5D35"/>
    <w:multiLevelType w:val="hybridMultilevel"/>
    <w:tmpl w:val="DDAA5168"/>
    <w:lvl w:ilvl="0" w:tplc="6B6ECE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7613A4"/>
    <w:multiLevelType w:val="hybridMultilevel"/>
    <w:tmpl w:val="69426494"/>
    <w:lvl w:ilvl="0" w:tplc="CF8CBF06">
      <w:start w:val="1"/>
      <w:numFmt w:val="lowerLetter"/>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CA5A81"/>
    <w:multiLevelType w:val="hybridMultilevel"/>
    <w:tmpl w:val="C326308E"/>
    <w:lvl w:ilvl="0" w:tplc="0DB8C99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2"/>
  </w:num>
  <w:num w:numId="4">
    <w:abstractNumId w:val="4"/>
  </w:num>
  <w:num w:numId="5">
    <w:abstractNumId w:val="5"/>
  </w:num>
  <w:num w:numId="6">
    <w:abstractNumId w:val="1"/>
  </w:num>
  <w:num w:numId="7">
    <w:abstractNumId w:val="3"/>
  </w:num>
  <w:num w:numId="8">
    <w:abstractNumId w:val="0"/>
  </w:num>
  <w:num w:numId="9">
    <w:abstractNumId w:val="7"/>
  </w:num>
  <w:num w:numId="10">
    <w:abstractNumId w:val="10"/>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style="mso-position-horizontal:center;mso-position-horizontal-relative:margin;mso-position-vertical:center;mso-position-vertical-relative:margin"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E70"/>
    <w:rsid w:val="00027B87"/>
    <w:rsid w:val="0003002F"/>
    <w:rsid w:val="000327D2"/>
    <w:rsid w:val="000507FD"/>
    <w:rsid w:val="00050D66"/>
    <w:rsid w:val="000647B7"/>
    <w:rsid w:val="00077444"/>
    <w:rsid w:val="00081533"/>
    <w:rsid w:val="000D28EE"/>
    <w:rsid w:val="000E40E1"/>
    <w:rsid w:val="00101DF9"/>
    <w:rsid w:val="00167CD9"/>
    <w:rsid w:val="00167F20"/>
    <w:rsid w:val="00195216"/>
    <w:rsid w:val="00212330"/>
    <w:rsid w:val="0023353C"/>
    <w:rsid w:val="002562F1"/>
    <w:rsid w:val="0026450D"/>
    <w:rsid w:val="0032189B"/>
    <w:rsid w:val="003C30C3"/>
    <w:rsid w:val="003C3A3F"/>
    <w:rsid w:val="003F1021"/>
    <w:rsid w:val="00490D35"/>
    <w:rsid w:val="004A0B6C"/>
    <w:rsid w:val="004D39BE"/>
    <w:rsid w:val="004E1238"/>
    <w:rsid w:val="0050283E"/>
    <w:rsid w:val="00513905"/>
    <w:rsid w:val="005318FD"/>
    <w:rsid w:val="0059342C"/>
    <w:rsid w:val="00624716"/>
    <w:rsid w:val="006345BD"/>
    <w:rsid w:val="006355BF"/>
    <w:rsid w:val="007136C8"/>
    <w:rsid w:val="00755A2F"/>
    <w:rsid w:val="00772873"/>
    <w:rsid w:val="0079001A"/>
    <w:rsid w:val="007F10E7"/>
    <w:rsid w:val="007F206D"/>
    <w:rsid w:val="007F6B07"/>
    <w:rsid w:val="008202D0"/>
    <w:rsid w:val="00832D80"/>
    <w:rsid w:val="00911A8C"/>
    <w:rsid w:val="00920745"/>
    <w:rsid w:val="009439D7"/>
    <w:rsid w:val="009552C0"/>
    <w:rsid w:val="00973419"/>
    <w:rsid w:val="00982331"/>
    <w:rsid w:val="0099448A"/>
    <w:rsid w:val="00A013F8"/>
    <w:rsid w:val="00A33607"/>
    <w:rsid w:val="00A441A9"/>
    <w:rsid w:val="00B50EDD"/>
    <w:rsid w:val="00B93F72"/>
    <w:rsid w:val="00BC5940"/>
    <w:rsid w:val="00BF0FF0"/>
    <w:rsid w:val="00C34939"/>
    <w:rsid w:val="00C52AD9"/>
    <w:rsid w:val="00C71E70"/>
    <w:rsid w:val="00CB754A"/>
    <w:rsid w:val="00CF1D30"/>
    <w:rsid w:val="00D14614"/>
    <w:rsid w:val="00D8637B"/>
    <w:rsid w:val="00D96E15"/>
    <w:rsid w:val="00DF0D75"/>
    <w:rsid w:val="00DF3C14"/>
    <w:rsid w:val="00E111BF"/>
    <w:rsid w:val="00E358C9"/>
    <w:rsid w:val="00E669B0"/>
    <w:rsid w:val="00ED23B2"/>
    <w:rsid w:val="00F207D6"/>
    <w:rsid w:val="00F35FA3"/>
    <w:rsid w:val="00F4087D"/>
    <w:rsid w:val="00F96C96"/>
    <w:rsid w:val="00FE1F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position-horizontal-relative:margin;mso-position-vertical:center;mso-position-vertical-relative:margin" fill="f" fillcolor="white" stroke="f">
      <v:fill color="white" on="f"/>
      <v:stroke on="f"/>
    </o:shapedefaults>
    <o:shapelayout v:ext="edit">
      <o:idmap v:ext="edit" data="1"/>
    </o:shapelayout>
  </w:shapeDefaults>
  <w:decimalSymbol w:val="."/>
  <w:listSeparator w:val=","/>
  <w14:docId w14:val="261CD76A"/>
  <w15:chartTrackingRefBased/>
  <w15:docId w15:val="{15DC8087-21B6-401A-9EC9-C371C2C7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021"/>
    <w:pPr>
      <w:tabs>
        <w:tab w:val="center" w:pos="4680"/>
        <w:tab w:val="right" w:pos="9360"/>
      </w:tabs>
      <w:spacing w:line="240" w:lineRule="auto"/>
    </w:pPr>
  </w:style>
  <w:style w:type="character" w:customStyle="1" w:styleId="HeaderChar">
    <w:name w:val="Header Char"/>
    <w:basedOn w:val="DefaultParagraphFont"/>
    <w:link w:val="Header"/>
    <w:uiPriority w:val="99"/>
    <w:rsid w:val="003F1021"/>
  </w:style>
  <w:style w:type="paragraph" w:styleId="Footer">
    <w:name w:val="footer"/>
    <w:basedOn w:val="Normal"/>
    <w:link w:val="FooterChar"/>
    <w:uiPriority w:val="99"/>
    <w:unhideWhenUsed/>
    <w:rsid w:val="003F1021"/>
    <w:pPr>
      <w:tabs>
        <w:tab w:val="center" w:pos="4680"/>
        <w:tab w:val="right" w:pos="9360"/>
      </w:tabs>
      <w:spacing w:line="240" w:lineRule="auto"/>
    </w:pPr>
  </w:style>
  <w:style w:type="character" w:customStyle="1" w:styleId="FooterChar">
    <w:name w:val="Footer Char"/>
    <w:basedOn w:val="DefaultParagraphFont"/>
    <w:link w:val="Footer"/>
    <w:uiPriority w:val="99"/>
    <w:rsid w:val="003F1021"/>
  </w:style>
  <w:style w:type="table" w:styleId="TableGrid">
    <w:name w:val="Table Grid"/>
    <w:basedOn w:val="TableNormal"/>
    <w:uiPriority w:val="59"/>
    <w:rsid w:val="003F102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rab,Body of text,List Paragraph1"/>
    <w:basedOn w:val="Normal"/>
    <w:link w:val="ListParagraphChar"/>
    <w:uiPriority w:val="34"/>
    <w:qFormat/>
    <w:rsid w:val="00ED23B2"/>
    <w:pPr>
      <w:ind w:left="720"/>
      <w:contextualSpacing/>
    </w:pPr>
  </w:style>
  <w:style w:type="character" w:customStyle="1" w:styleId="fontstyle01">
    <w:name w:val="fontstyle01"/>
    <w:basedOn w:val="DefaultParagraphFont"/>
    <w:rsid w:val="00F35FA3"/>
    <w:rPr>
      <w:rFonts w:ascii="Times New Arabic" w:hAnsi="Times New Arabic" w:cs="Times New Roman"/>
      <w:color w:val="000000"/>
      <w:sz w:val="22"/>
      <w:szCs w:val="22"/>
    </w:rPr>
  </w:style>
  <w:style w:type="character" w:customStyle="1" w:styleId="ListParagraphChar">
    <w:name w:val="List Paragraph Char"/>
    <w:aliases w:val="arab Char,Body of text Char,List Paragraph1 Char"/>
    <w:basedOn w:val="DefaultParagraphFont"/>
    <w:link w:val="ListParagraph"/>
    <w:uiPriority w:val="34"/>
    <w:locked/>
    <w:rsid w:val="00F35FA3"/>
  </w:style>
  <w:style w:type="character" w:customStyle="1" w:styleId="fontstyle21">
    <w:name w:val="fontstyle21"/>
    <w:basedOn w:val="DefaultParagraphFont"/>
    <w:rsid w:val="00F35FA3"/>
    <w:rPr>
      <w:rFonts w:ascii="Ebrima" w:hAnsi="Ebrima" w:cs="Times New Roman"/>
      <w:i/>
      <w:iCs/>
      <w:color w:val="000000"/>
      <w:sz w:val="24"/>
      <w:szCs w:val="24"/>
    </w:rPr>
  </w:style>
  <w:style w:type="paragraph" w:styleId="FootnoteText">
    <w:name w:val="footnote text"/>
    <w:aliases w:val="Char Char,Char,f_Footnote"/>
    <w:basedOn w:val="Normal"/>
    <w:link w:val="FootnoteTextChar"/>
    <w:uiPriority w:val="99"/>
    <w:unhideWhenUsed/>
    <w:rsid w:val="00F35FA3"/>
    <w:pPr>
      <w:spacing w:line="240" w:lineRule="auto"/>
      <w:ind w:firstLine="0"/>
      <w:jc w:val="left"/>
    </w:pPr>
    <w:rPr>
      <w:rFonts w:eastAsia="Times New Roman" w:cs="Arial"/>
      <w:sz w:val="20"/>
      <w:szCs w:val="20"/>
    </w:rPr>
  </w:style>
  <w:style w:type="character" w:customStyle="1" w:styleId="FootnoteTextChar">
    <w:name w:val="Footnote Text Char"/>
    <w:aliases w:val="Char Char Char,Char Char1,f_Footnote Char"/>
    <w:basedOn w:val="DefaultParagraphFont"/>
    <w:link w:val="FootnoteText"/>
    <w:uiPriority w:val="99"/>
    <w:rsid w:val="00F35FA3"/>
    <w:rPr>
      <w:rFonts w:eastAsia="Times New Roman" w:cs="Arial"/>
      <w:sz w:val="20"/>
      <w:szCs w:val="20"/>
    </w:rPr>
  </w:style>
  <w:style w:type="character" w:styleId="FootnoteReference">
    <w:name w:val="footnote reference"/>
    <w:basedOn w:val="DefaultParagraphFont"/>
    <w:uiPriority w:val="99"/>
    <w:unhideWhenUsed/>
    <w:rsid w:val="00F35FA3"/>
    <w:rPr>
      <w:rFonts w:cs="Times New Roman"/>
      <w:vertAlign w:val="superscript"/>
    </w:rPr>
  </w:style>
  <w:style w:type="character" w:styleId="Strong">
    <w:name w:val="Strong"/>
    <w:basedOn w:val="DefaultParagraphFont"/>
    <w:uiPriority w:val="22"/>
    <w:qFormat/>
    <w:rsid w:val="00F35FA3"/>
    <w:rPr>
      <w:rFonts w:cs="Times New Roman"/>
      <w:b/>
      <w:bCs/>
    </w:rPr>
  </w:style>
  <w:style w:type="character" w:customStyle="1" w:styleId="A0">
    <w:name w:val="A0"/>
    <w:uiPriority w:val="99"/>
    <w:rsid w:val="00F35FA3"/>
    <w:rPr>
      <w:color w:val="000000"/>
    </w:rPr>
  </w:style>
  <w:style w:type="character" w:styleId="Hyperlink">
    <w:name w:val="Hyperlink"/>
    <w:basedOn w:val="DefaultParagraphFont"/>
    <w:uiPriority w:val="99"/>
    <w:unhideWhenUsed/>
    <w:rsid w:val="0050283E"/>
    <w:rPr>
      <w:rFonts w:cs="Times New Roman"/>
      <w:color w:val="0000FF"/>
      <w:u w:val="single"/>
    </w:rPr>
  </w:style>
  <w:style w:type="character" w:styleId="UnresolvedMention">
    <w:name w:val="Unresolved Mention"/>
    <w:basedOn w:val="DefaultParagraphFont"/>
    <w:uiPriority w:val="99"/>
    <w:semiHidden/>
    <w:unhideWhenUsed/>
    <w:rsid w:val="00502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osen01226@unpam.ac.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jarahharirayahindu.blogspot.co.id/2011/11/etika.html" TargetMode="External"/><Relationship Id="rId2" Type="http://schemas.openxmlformats.org/officeDocument/2006/relationships/numbering" Target="numbering.xml"/><Relationship Id="rId16" Type="http://schemas.openxmlformats.org/officeDocument/2006/relationships/hyperlink" Target="http://sejarahharirayahindu.blogspot.com/2012/03/kehidupa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jarahharirayahindu.blogspot.co.id/2017/04/kerukunan.html"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Nurhang542@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2307B-03C2-4C67-A44C-DE234A7AB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7584</Words>
  <Characters>43232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YUNUS</cp:lastModifiedBy>
  <cp:revision>15</cp:revision>
  <dcterms:created xsi:type="dcterms:W3CDTF">2021-01-15T01:35:00Z</dcterms:created>
  <dcterms:modified xsi:type="dcterms:W3CDTF">2021-04-20T21:56:00Z</dcterms:modified>
</cp:coreProperties>
</file>