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EA4" w:rsidRDefault="00713590">
      <w:pPr>
        <w:spacing w:after="0" w:line="240" w:lineRule="auto"/>
        <w:jc w:val="center"/>
        <w:rPr>
          <w:rFonts w:ascii="Calibri Light" w:hAnsi="Calibri Light" w:cs="Calibri Light"/>
          <w:b/>
          <w:bCs/>
          <w:sz w:val="32"/>
          <w:szCs w:val="32"/>
        </w:rPr>
      </w:pPr>
      <w:r>
        <w:rPr>
          <w:rFonts w:ascii="Calibri Light" w:hAnsi="Calibri Light" w:cs="Calibri Light"/>
          <w:b/>
          <w:bCs/>
          <w:sz w:val="32"/>
          <w:szCs w:val="32"/>
        </w:rPr>
        <w:t xml:space="preserve">PEMANFAATAN SALURAN IRIGASI SEBAGAI PEMBANGKIT LISTRIK TENAGA AIR (VORTEX) </w:t>
      </w:r>
      <w:r w:rsidR="00BF7B93">
        <w:rPr>
          <w:rFonts w:ascii="Calibri Light" w:hAnsi="Calibri Light" w:cs="Calibri Light"/>
          <w:b/>
          <w:bCs/>
          <w:sz w:val="32"/>
          <w:szCs w:val="32"/>
        </w:rPr>
        <w:t>UNTUK MERINGANKAN MASYARAKAT DESA DUREN YANG BELUM MENDAPATKAN PASOKAN LISTRIK PLN</w:t>
      </w:r>
    </w:p>
    <w:p w:rsidR="00713590" w:rsidRDefault="00713590">
      <w:pPr>
        <w:spacing w:after="0" w:line="240" w:lineRule="auto"/>
        <w:jc w:val="center"/>
        <w:rPr>
          <w:rFonts w:ascii="Calibri Light" w:hAnsi="Calibri Light" w:cs="Calibri Light"/>
          <w:b/>
          <w:bCs/>
          <w:sz w:val="32"/>
          <w:szCs w:val="32"/>
        </w:rPr>
      </w:pPr>
    </w:p>
    <w:p w:rsidR="00240EA4" w:rsidRPr="00713590" w:rsidRDefault="00595C73">
      <w:pPr>
        <w:pStyle w:val="NoSpacing"/>
        <w:jc w:val="center"/>
        <w:rPr>
          <w:rFonts w:ascii="Calibri Light" w:hAnsi="Calibri Light" w:cs="Calibri Light"/>
          <w:sz w:val="24"/>
          <w:szCs w:val="24"/>
        </w:rPr>
      </w:pPr>
      <w:r>
        <w:rPr>
          <w:rFonts w:ascii="Calibri Light" w:hAnsi="Calibri Light" w:cs="Calibri Light"/>
          <w:sz w:val="24"/>
          <w:szCs w:val="24"/>
          <w:lang w:val="en-US"/>
        </w:rPr>
        <w:t xml:space="preserve">Muhammad Hasan Basri, </w:t>
      </w:r>
      <w:r w:rsidR="00713590">
        <w:rPr>
          <w:rFonts w:ascii="Calibri Light" w:hAnsi="Calibri Light" w:cs="Calibri Light"/>
          <w:sz w:val="24"/>
          <w:szCs w:val="24"/>
        </w:rPr>
        <w:t>Rahmat Rizky</w:t>
      </w:r>
      <w:r w:rsidR="003D7E35">
        <w:rPr>
          <w:rFonts w:ascii="Calibri Light" w:hAnsi="Calibri Light" w:cs="Calibri Light"/>
          <w:sz w:val="24"/>
          <w:szCs w:val="24"/>
          <w:lang w:val="en-US"/>
        </w:rPr>
        <w:t xml:space="preserve">, </w:t>
      </w:r>
      <w:r w:rsidR="00713590">
        <w:rPr>
          <w:rFonts w:ascii="Calibri Light" w:hAnsi="Calibri Light" w:cs="Calibri Light"/>
          <w:sz w:val="24"/>
          <w:szCs w:val="24"/>
        </w:rPr>
        <w:t xml:space="preserve">Alfin </w:t>
      </w:r>
      <w:r w:rsidR="003D7E35">
        <w:rPr>
          <w:rFonts w:ascii="Calibri Light" w:hAnsi="Calibri Light" w:cs="Calibri Light"/>
          <w:sz w:val="24"/>
          <w:szCs w:val="24"/>
        </w:rPr>
        <w:t>Febrianto</w:t>
      </w:r>
      <w:r w:rsidR="003D7E35">
        <w:rPr>
          <w:rFonts w:ascii="Calibri Light" w:hAnsi="Calibri Light" w:cs="Calibri Light"/>
          <w:sz w:val="24"/>
          <w:szCs w:val="24"/>
          <w:lang w:val="en-US"/>
        </w:rPr>
        <w:t xml:space="preserve">, </w:t>
      </w:r>
      <w:r w:rsidR="00713590">
        <w:rPr>
          <w:rFonts w:ascii="Calibri Light" w:hAnsi="Calibri Light" w:cs="Calibri Light"/>
          <w:sz w:val="24"/>
          <w:szCs w:val="24"/>
        </w:rPr>
        <w:t>Annasrullah</w:t>
      </w:r>
      <w:r w:rsidR="003D7E35">
        <w:rPr>
          <w:rFonts w:ascii="Calibri Light" w:hAnsi="Calibri Light" w:cs="Calibri Light"/>
          <w:sz w:val="24"/>
          <w:szCs w:val="24"/>
        </w:rPr>
        <w:t xml:space="preserve">, </w:t>
      </w:r>
      <w:r w:rsidR="00713590">
        <w:rPr>
          <w:rFonts w:ascii="Calibri Light" w:hAnsi="Calibri Light" w:cs="Calibri Light"/>
          <w:sz w:val="24"/>
          <w:szCs w:val="24"/>
        </w:rPr>
        <w:t>Aminuddin</w:t>
      </w:r>
      <w:r w:rsidR="003D7E35">
        <w:rPr>
          <w:rFonts w:ascii="Calibri Light" w:hAnsi="Calibri Light" w:cs="Calibri Light"/>
          <w:sz w:val="24"/>
          <w:szCs w:val="24"/>
        </w:rPr>
        <w:t>, As’Aad Bayu Ramadhan, Ahmad Albar Ramadhan, Yoga Kiani Awk, M.Badrus Zaman, M.Alvin Aris V, Anwar Zamani, Burhanudddin</w:t>
      </w:r>
    </w:p>
    <w:p w:rsidR="00240EA4" w:rsidRPr="00601B52" w:rsidRDefault="00601B52">
      <w:pPr>
        <w:spacing w:after="0" w:line="240" w:lineRule="auto"/>
        <w:jc w:val="center"/>
        <w:rPr>
          <w:rFonts w:ascii="Calibri Light" w:hAnsi="Calibri Light" w:cs="Calibri Light"/>
          <w:b/>
          <w:bCs/>
          <w:sz w:val="24"/>
          <w:szCs w:val="24"/>
        </w:rPr>
      </w:pPr>
      <w:r>
        <w:rPr>
          <w:rFonts w:ascii="Calibri Light" w:hAnsi="Calibri Light" w:cs="Calibri Light"/>
          <w:b/>
          <w:bCs/>
          <w:sz w:val="24"/>
          <w:szCs w:val="24"/>
        </w:rPr>
        <w:t xml:space="preserve"> </w:t>
      </w:r>
    </w:p>
    <w:p w:rsidR="00240EA4" w:rsidRPr="003D7E35" w:rsidRDefault="00595C73">
      <w:pPr>
        <w:spacing w:after="0" w:line="240" w:lineRule="auto"/>
        <w:jc w:val="center"/>
        <w:rPr>
          <w:rFonts w:ascii="Calibri Light" w:hAnsi="Calibri Light" w:cs="Calibri Light"/>
          <w:sz w:val="20"/>
          <w:szCs w:val="20"/>
        </w:rPr>
      </w:pPr>
      <w:r>
        <w:rPr>
          <w:rFonts w:ascii="Calibri Light" w:hAnsi="Calibri Light" w:cs="Calibri Light"/>
          <w:sz w:val="20"/>
          <w:szCs w:val="20"/>
          <w:lang w:val="en-US"/>
        </w:rPr>
        <w:t xml:space="preserve">Dosen, </w:t>
      </w:r>
      <w:r w:rsidR="003D7E35">
        <w:rPr>
          <w:rFonts w:ascii="Calibri Light" w:hAnsi="Calibri Light" w:cs="Calibri Light"/>
          <w:sz w:val="20"/>
          <w:szCs w:val="20"/>
          <w:lang w:val="en-US"/>
        </w:rPr>
        <w:t xml:space="preserve">Mahasiswa Program Studi Teknik </w:t>
      </w:r>
      <w:proofErr w:type="gramStart"/>
      <w:r w:rsidR="003D7E35">
        <w:rPr>
          <w:rFonts w:ascii="Calibri Light" w:hAnsi="Calibri Light" w:cs="Calibri Light"/>
          <w:sz w:val="20"/>
          <w:szCs w:val="20"/>
          <w:lang w:val="en-US"/>
        </w:rPr>
        <w:t xml:space="preserve">Elektro </w:t>
      </w:r>
      <w:r w:rsidR="00504246">
        <w:rPr>
          <w:rFonts w:ascii="Calibri Light" w:hAnsi="Calibri Light" w:cs="Calibri Light"/>
          <w:sz w:val="20"/>
          <w:szCs w:val="20"/>
          <w:lang w:val="en-US"/>
        </w:rPr>
        <w:t>,</w:t>
      </w:r>
      <w:proofErr w:type="gramEnd"/>
      <w:r w:rsidR="00504246">
        <w:rPr>
          <w:rFonts w:ascii="Calibri Light" w:hAnsi="Calibri Light" w:cs="Calibri Light"/>
          <w:sz w:val="20"/>
          <w:szCs w:val="20"/>
          <w:lang w:val="en-US"/>
        </w:rPr>
        <w:t xml:space="preserve"> </w:t>
      </w:r>
      <w:r w:rsidR="003D7E35">
        <w:rPr>
          <w:rFonts w:ascii="Calibri Light" w:hAnsi="Calibri Light" w:cs="Calibri Light"/>
          <w:sz w:val="20"/>
          <w:szCs w:val="20"/>
        </w:rPr>
        <w:t xml:space="preserve">Universitas Nurul Jadid, </w:t>
      </w:r>
      <w:r w:rsidR="00BF7B93">
        <w:rPr>
          <w:rFonts w:ascii="Calibri Light" w:hAnsi="Calibri Light" w:cs="Calibri Light"/>
          <w:sz w:val="20"/>
          <w:szCs w:val="20"/>
          <w:lang w:val="en-US"/>
        </w:rPr>
        <w:t xml:space="preserve">Paiton Probolinggo, </w:t>
      </w:r>
      <w:r w:rsidR="003D7E35">
        <w:rPr>
          <w:rFonts w:ascii="Calibri Light" w:hAnsi="Calibri Light" w:cs="Calibri Light"/>
          <w:sz w:val="20"/>
          <w:szCs w:val="20"/>
        </w:rPr>
        <w:t>Indonesia</w:t>
      </w:r>
    </w:p>
    <w:p w:rsidR="00240EA4" w:rsidRDefault="00240EA4">
      <w:pPr>
        <w:spacing w:after="0" w:line="240" w:lineRule="auto"/>
        <w:jc w:val="center"/>
        <w:rPr>
          <w:rFonts w:ascii="Calibri Light" w:hAnsi="Calibri Light" w:cs="Calibri Light"/>
          <w:sz w:val="20"/>
          <w:szCs w:val="20"/>
        </w:rPr>
      </w:pPr>
    </w:p>
    <w:p w:rsidR="00501EB0" w:rsidRPr="003D7E35" w:rsidRDefault="00501EB0">
      <w:pPr>
        <w:spacing w:after="0" w:line="240" w:lineRule="auto"/>
        <w:jc w:val="center"/>
        <w:rPr>
          <w:rFonts w:ascii="Calibri Light" w:hAnsi="Calibri Light" w:cs="Calibri Light"/>
          <w:sz w:val="20"/>
          <w:szCs w:val="20"/>
        </w:rPr>
      </w:pPr>
      <w:r>
        <w:rPr>
          <w:rFonts w:ascii="Calibri Light" w:hAnsi="Calibri Light" w:cs="Calibri Light"/>
          <w:sz w:val="20"/>
          <w:szCs w:val="20"/>
        </w:rPr>
        <w:t xml:space="preserve">{ </w:t>
      </w:r>
      <w:hyperlink r:id="rId7" w:history="1">
        <w:r w:rsidR="00595C73" w:rsidRPr="00DF3C9B">
          <w:rPr>
            <w:rStyle w:val="Hyperlink"/>
            <w:rFonts w:ascii="Calibri Light" w:hAnsi="Calibri Light" w:cs="Calibri Light"/>
            <w:sz w:val="20"/>
            <w:szCs w:val="20"/>
            <w:lang w:val="en-US"/>
          </w:rPr>
          <w:t>hasanmohammadbasri83@gmail.com</w:t>
        </w:r>
      </w:hyperlink>
      <w:r w:rsidR="00595C73">
        <w:rPr>
          <w:rFonts w:ascii="Calibri Light" w:hAnsi="Calibri Light" w:cs="Calibri Light"/>
          <w:sz w:val="20"/>
          <w:szCs w:val="20"/>
          <w:lang w:val="en-US"/>
        </w:rPr>
        <w:t xml:space="preserve"> </w:t>
      </w:r>
      <w:hyperlink r:id="rId8" w:history="1">
        <w:r w:rsidRPr="003C7873">
          <w:rPr>
            <w:rStyle w:val="Hyperlink"/>
            <w:rFonts w:ascii="Calibri Light" w:hAnsi="Calibri Light" w:cs="Calibri Light"/>
            <w:sz w:val="20"/>
            <w:szCs w:val="20"/>
          </w:rPr>
          <w:t>rizkyugik19@gmail.com</w:t>
        </w:r>
      </w:hyperlink>
      <w:r>
        <w:rPr>
          <w:rFonts w:ascii="Calibri Light" w:hAnsi="Calibri Light" w:cs="Calibri Light"/>
          <w:sz w:val="20"/>
          <w:szCs w:val="20"/>
        </w:rPr>
        <w:t xml:space="preserve">, </w:t>
      </w:r>
      <w:hyperlink r:id="rId9" w:history="1">
        <w:r w:rsidRPr="003C7873">
          <w:rPr>
            <w:rStyle w:val="Hyperlink"/>
            <w:rFonts w:ascii="Calibri Light" w:hAnsi="Calibri Light" w:cs="Calibri Light"/>
            <w:sz w:val="20"/>
            <w:szCs w:val="20"/>
          </w:rPr>
          <w:t>alfinfebrianto9@gmail.com</w:t>
        </w:r>
      </w:hyperlink>
      <w:r>
        <w:rPr>
          <w:rFonts w:ascii="Calibri Light" w:hAnsi="Calibri Light" w:cs="Calibri Light"/>
          <w:sz w:val="20"/>
          <w:szCs w:val="20"/>
        </w:rPr>
        <w:t xml:space="preserve">, </w:t>
      </w:r>
      <w:hyperlink r:id="rId10" w:history="1">
        <w:r w:rsidRPr="003C7873">
          <w:rPr>
            <w:rStyle w:val="Hyperlink"/>
            <w:rFonts w:ascii="Calibri Light" w:hAnsi="Calibri Light" w:cs="Calibri Light"/>
            <w:sz w:val="20"/>
            <w:szCs w:val="20"/>
          </w:rPr>
          <w:t>anasbaebo2000@gmail.com</w:t>
        </w:r>
      </w:hyperlink>
      <w:r>
        <w:rPr>
          <w:rFonts w:ascii="Calibri Light" w:hAnsi="Calibri Light" w:cs="Calibri Light"/>
          <w:sz w:val="20"/>
          <w:szCs w:val="20"/>
        </w:rPr>
        <w:t xml:space="preserve">, </w:t>
      </w:r>
      <w:hyperlink r:id="rId11" w:history="1">
        <w:r w:rsidRPr="003C7873">
          <w:rPr>
            <w:rStyle w:val="Hyperlink"/>
            <w:rFonts w:ascii="Calibri Light" w:hAnsi="Calibri Light" w:cs="Calibri Light"/>
            <w:sz w:val="20"/>
            <w:szCs w:val="20"/>
          </w:rPr>
          <w:t>audinherex12@gmail.com</w:t>
        </w:r>
      </w:hyperlink>
      <w:r>
        <w:rPr>
          <w:rFonts w:ascii="Calibri Light" w:hAnsi="Calibri Light" w:cs="Calibri Light"/>
          <w:sz w:val="20"/>
          <w:szCs w:val="20"/>
        </w:rPr>
        <w:t xml:space="preserve">, </w:t>
      </w:r>
      <w:hyperlink r:id="rId12" w:history="1">
        <w:r w:rsidRPr="003C7873">
          <w:rPr>
            <w:rStyle w:val="Hyperlink"/>
            <w:rFonts w:ascii="Calibri Light" w:hAnsi="Calibri Light" w:cs="Calibri Light"/>
            <w:sz w:val="20"/>
            <w:szCs w:val="20"/>
          </w:rPr>
          <w:t>bayukece150@gmail.com</w:t>
        </w:r>
      </w:hyperlink>
      <w:r>
        <w:rPr>
          <w:rFonts w:ascii="Calibri Light" w:hAnsi="Calibri Light" w:cs="Calibri Light"/>
          <w:sz w:val="20"/>
          <w:szCs w:val="20"/>
        </w:rPr>
        <w:t xml:space="preserve">, </w:t>
      </w:r>
      <w:hyperlink r:id="rId13" w:history="1">
        <w:r w:rsidRPr="003C7873">
          <w:rPr>
            <w:rStyle w:val="Hyperlink"/>
            <w:rFonts w:ascii="Calibri Light" w:hAnsi="Calibri Light" w:cs="Calibri Light"/>
            <w:sz w:val="20"/>
            <w:szCs w:val="20"/>
          </w:rPr>
          <w:t>albarramadan196@gmail.com</w:t>
        </w:r>
      </w:hyperlink>
      <w:r>
        <w:rPr>
          <w:rFonts w:ascii="Calibri Light" w:hAnsi="Calibri Light" w:cs="Calibri Light"/>
          <w:sz w:val="20"/>
          <w:szCs w:val="20"/>
        </w:rPr>
        <w:t xml:space="preserve">, </w:t>
      </w:r>
      <w:hyperlink r:id="rId14" w:history="1">
        <w:r w:rsidRPr="003C7873">
          <w:rPr>
            <w:rStyle w:val="Hyperlink"/>
            <w:rFonts w:ascii="Calibri Light" w:hAnsi="Calibri Light" w:cs="Calibri Light"/>
            <w:sz w:val="20"/>
            <w:szCs w:val="20"/>
          </w:rPr>
          <w:t>yogakiani45973@gmail.com</w:t>
        </w:r>
      </w:hyperlink>
      <w:r>
        <w:rPr>
          <w:rFonts w:ascii="Calibri Light" w:hAnsi="Calibri Light" w:cs="Calibri Light"/>
          <w:sz w:val="20"/>
          <w:szCs w:val="20"/>
        </w:rPr>
        <w:t xml:space="preserve">, </w:t>
      </w:r>
      <w:hyperlink r:id="rId15" w:history="1">
        <w:r w:rsidRPr="003C7873">
          <w:rPr>
            <w:rStyle w:val="Hyperlink"/>
            <w:rFonts w:ascii="Calibri Light" w:hAnsi="Calibri Light" w:cs="Calibri Light"/>
            <w:sz w:val="20"/>
            <w:szCs w:val="20"/>
          </w:rPr>
          <w:t>mbadruszaman642@gmail.com</w:t>
        </w:r>
      </w:hyperlink>
      <w:r>
        <w:rPr>
          <w:rFonts w:ascii="Calibri Light" w:hAnsi="Calibri Light" w:cs="Calibri Light"/>
          <w:sz w:val="20"/>
          <w:szCs w:val="20"/>
        </w:rPr>
        <w:t xml:space="preserve">, </w:t>
      </w:r>
      <w:hyperlink r:id="rId16" w:history="1">
        <w:r w:rsidRPr="003C7873">
          <w:rPr>
            <w:rStyle w:val="Hyperlink"/>
            <w:rFonts w:ascii="Calibri Light" w:hAnsi="Calibri Light" w:cs="Calibri Light"/>
            <w:sz w:val="20"/>
            <w:szCs w:val="20"/>
          </w:rPr>
          <w:t>alvinarisahmad@gmail.com</w:t>
        </w:r>
      </w:hyperlink>
      <w:r>
        <w:rPr>
          <w:rFonts w:ascii="Calibri Light" w:hAnsi="Calibri Light" w:cs="Calibri Light"/>
          <w:sz w:val="20"/>
          <w:szCs w:val="20"/>
        </w:rPr>
        <w:t xml:space="preserve">, </w:t>
      </w:r>
      <w:hyperlink r:id="rId17" w:history="1">
        <w:r w:rsidRPr="003C7873">
          <w:rPr>
            <w:rStyle w:val="Hyperlink"/>
            <w:rFonts w:ascii="Calibri Light" w:hAnsi="Calibri Light" w:cs="Calibri Light"/>
            <w:sz w:val="20"/>
            <w:szCs w:val="20"/>
          </w:rPr>
          <w:t>anwarzamani1809@gmail.com</w:t>
        </w:r>
      </w:hyperlink>
      <w:r>
        <w:rPr>
          <w:rFonts w:ascii="Calibri Light" w:hAnsi="Calibri Light" w:cs="Calibri Light"/>
          <w:sz w:val="20"/>
          <w:szCs w:val="20"/>
        </w:rPr>
        <w:t xml:space="preserve">, </w:t>
      </w:r>
      <w:hyperlink r:id="rId18" w:history="1">
        <w:r w:rsidRPr="003C7873">
          <w:rPr>
            <w:rStyle w:val="Hyperlink"/>
            <w:rFonts w:ascii="Calibri Light" w:hAnsi="Calibri Light" w:cs="Calibri Light"/>
            <w:sz w:val="20"/>
            <w:szCs w:val="20"/>
          </w:rPr>
          <w:t>burhanwilliam80@gmail.com</w:t>
        </w:r>
      </w:hyperlink>
      <w:r>
        <w:rPr>
          <w:rFonts w:ascii="Calibri Light" w:hAnsi="Calibri Light" w:cs="Calibri Light"/>
          <w:sz w:val="20"/>
          <w:szCs w:val="20"/>
        </w:rPr>
        <w:t>. }</w:t>
      </w:r>
    </w:p>
    <w:p w:rsidR="00240EA4" w:rsidRPr="003D7E35" w:rsidRDefault="00240EA4">
      <w:pPr>
        <w:spacing w:after="0" w:line="240" w:lineRule="auto"/>
        <w:jc w:val="center"/>
        <w:rPr>
          <w:rFonts w:ascii="Calibri Light" w:hAnsi="Calibri Light" w:cs="Calibri Light"/>
          <w:sz w:val="20"/>
          <w:szCs w:val="20"/>
        </w:rPr>
      </w:pPr>
    </w:p>
    <w:p w:rsidR="00240EA4" w:rsidRDefault="00240EA4">
      <w:pPr>
        <w:spacing w:after="0" w:line="240" w:lineRule="auto"/>
        <w:jc w:val="center"/>
        <w:rPr>
          <w:rFonts w:ascii="Calibri Light" w:hAnsi="Calibri Light" w:cs="Calibri Light"/>
          <w:b/>
          <w:bCs/>
          <w:color w:val="FF0000"/>
          <w:sz w:val="24"/>
          <w:szCs w:val="24"/>
          <w:lang w:val="en-US"/>
        </w:rPr>
      </w:pPr>
    </w:p>
    <w:p w:rsidR="00240EA4" w:rsidRDefault="00240EA4">
      <w:pPr>
        <w:spacing w:after="0" w:line="240" w:lineRule="auto"/>
        <w:jc w:val="center"/>
        <w:rPr>
          <w:rFonts w:ascii="Calibri Light" w:hAnsi="Calibri Light" w:cs="Calibri Light"/>
          <w:b/>
          <w:bCs/>
          <w:sz w:val="24"/>
          <w:szCs w:val="24"/>
          <w:lang w:val="en-US"/>
        </w:rPr>
      </w:pPr>
    </w:p>
    <w:tbl>
      <w:tblPr>
        <w:tblStyle w:val="TableGrid"/>
        <w:tblW w:w="0" w:type="auto"/>
        <w:tblLook w:val="04A0" w:firstRow="1" w:lastRow="0" w:firstColumn="1" w:lastColumn="0" w:noHBand="0" w:noVBand="1"/>
      </w:tblPr>
      <w:tblGrid>
        <w:gridCol w:w="1678"/>
        <w:gridCol w:w="5692"/>
      </w:tblGrid>
      <w:tr w:rsidR="00240EA4">
        <w:trPr>
          <w:trHeight w:val="567"/>
        </w:trPr>
        <w:tc>
          <w:tcPr>
            <w:tcW w:w="7586" w:type="dxa"/>
            <w:gridSpan w:val="2"/>
            <w:tcBorders>
              <w:left w:val="nil"/>
              <w:right w:val="nil"/>
            </w:tcBorders>
          </w:tcPr>
          <w:p w:rsidR="00240EA4" w:rsidRDefault="00504246">
            <w:pPr>
              <w:ind w:left="37" w:right="114"/>
              <w:jc w:val="center"/>
              <w:rPr>
                <w:rFonts w:ascii="Calibri Light" w:hAnsi="Calibri Light" w:cs="Calibri Light"/>
                <w:sz w:val="20"/>
                <w:szCs w:val="20"/>
              </w:rPr>
            </w:pPr>
            <w:r>
              <w:rPr>
                <w:rFonts w:ascii="Calibri Light" w:hAnsi="Calibri Light" w:cs="Calibri Light"/>
                <w:i/>
                <w:iCs/>
                <w:sz w:val="20"/>
                <w:szCs w:val="20"/>
              </w:rPr>
              <w:t>Submission</w:t>
            </w:r>
            <w:r>
              <w:rPr>
                <w:rFonts w:ascii="Calibri Light" w:hAnsi="Calibri Light" w:cs="Calibri Light"/>
                <w:sz w:val="20"/>
                <w:szCs w:val="20"/>
              </w:rPr>
              <w:t xml:space="preserve">: ..............           </w:t>
            </w:r>
            <w:r>
              <w:rPr>
                <w:rFonts w:ascii="Calibri Light" w:hAnsi="Calibri Light" w:cs="Calibri Light"/>
                <w:i/>
                <w:iCs/>
                <w:sz w:val="20"/>
                <w:szCs w:val="20"/>
              </w:rPr>
              <w:t>Received</w:t>
            </w:r>
            <w:r>
              <w:rPr>
                <w:rFonts w:ascii="Calibri Light" w:hAnsi="Calibri Light" w:cs="Calibri Light"/>
                <w:sz w:val="20"/>
                <w:szCs w:val="20"/>
              </w:rPr>
              <w:t xml:space="preserve">: ..............           </w:t>
            </w:r>
            <w:r>
              <w:rPr>
                <w:rFonts w:ascii="Calibri Light" w:hAnsi="Calibri Light" w:cs="Calibri Light"/>
                <w:i/>
                <w:iCs/>
                <w:sz w:val="20"/>
                <w:szCs w:val="20"/>
              </w:rPr>
              <w:t>Published</w:t>
            </w:r>
            <w:r>
              <w:rPr>
                <w:rFonts w:ascii="Calibri Light" w:hAnsi="Calibri Light" w:cs="Calibri Light"/>
                <w:sz w:val="20"/>
                <w:szCs w:val="20"/>
              </w:rPr>
              <w:t>: ..............</w:t>
            </w:r>
          </w:p>
        </w:tc>
      </w:tr>
      <w:tr w:rsidR="00240EA4">
        <w:tc>
          <w:tcPr>
            <w:tcW w:w="1696" w:type="dxa"/>
            <w:tcBorders>
              <w:top w:val="nil"/>
              <w:left w:val="nil"/>
              <w:bottom w:val="nil"/>
              <w:right w:val="nil"/>
            </w:tcBorders>
          </w:tcPr>
          <w:p w:rsidR="005844CB" w:rsidRDefault="00504246" w:rsidP="005844CB">
            <w:pPr>
              <w:ind w:left="0" w:right="-269" w:firstLine="0"/>
              <w:rPr>
                <w:rFonts w:ascii="Calibri Light" w:hAnsi="Calibri Light" w:cs="Calibri Light"/>
                <w:b/>
                <w:bCs/>
                <w:i/>
                <w:iCs/>
                <w:sz w:val="20"/>
                <w:szCs w:val="20"/>
              </w:rPr>
            </w:pPr>
            <w:r w:rsidRPr="005844CB">
              <w:rPr>
                <w:rFonts w:ascii="Calibri Light" w:hAnsi="Calibri Light" w:cs="Calibri Light"/>
                <w:b/>
                <w:bCs/>
                <w:i/>
                <w:iCs/>
                <w:sz w:val="20"/>
                <w:szCs w:val="20"/>
              </w:rPr>
              <w:t xml:space="preserve">Keywords: </w:t>
            </w:r>
          </w:p>
          <w:p w:rsidR="005844CB" w:rsidRPr="005844CB" w:rsidRDefault="005844CB" w:rsidP="005844CB">
            <w:pPr>
              <w:pStyle w:val="ListParagraph"/>
              <w:numPr>
                <w:ilvl w:val="0"/>
                <w:numId w:val="35"/>
              </w:numPr>
              <w:ind w:left="184" w:hanging="184"/>
              <w:rPr>
                <w:rFonts w:ascii="Calibri Light" w:hAnsi="Calibri Light" w:cs="Calibri Light"/>
                <w:i/>
                <w:iCs/>
                <w:sz w:val="20"/>
                <w:szCs w:val="20"/>
              </w:rPr>
            </w:pPr>
            <w:r w:rsidRPr="005844CB">
              <w:rPr>
                <w:rFonts w:ascii="Calibri Light" w:hAnsi="Calibri Light" w:cs="Calibri Light"/>
                <w:iCs/>
                <w:sz w:val="20"/>
                <w:szCs w:val="20"/>
              </w:rPr>
              <w:t>vortex,</w:t>
            </w:r>
          </w:p>
          <w:p w:rsidR="005844CB" w:rsidRPr="005844CB" w:rsidRDefault="005844CB" w:rsidP="005844CB">
            <w:pPr>
              <w:pStyle w:val="ListParagraph"/>
              <w:numPr>
                <w:ilvl w:val="0"/>
                <w:numId w:val="35"/>
              </w:numPr>
              <w:ind w:left="184" w:hanging="184"/>
              <w:rPr>
                <w:rFonts w:ascii="Calibri Light" w:hAnsi="Calibri Light" w:cs="Calibri Light"/>
                <w:i/>
                <w:iCs/>
                <w:sz w:val="20"/>
                <w:szCs w:val="20"/>
              </w:rPr>
            </w:pPr>
            <w:r w:rsidRPr="005844CB">
              <w:rPr>
                <w:rFonts w:ascii="Calibri Light" w:hAnsi="Calibri Light" w:cs="Calibri Light"/>
                <w:iCs/>
                <w:sz w:val="20"/>
                <w:szCs w:val="20"/>
              </w:rPr>
              <w:t>Mikrohidro</w:t>
            </w:r>
            <w:r>
              <w:rPr>
                <w:rFonts w:ascii="Calibri Light" w:hAnsi="Calibri Light" w:cs="Calibri Light"/>
                <w:iCs/>
                <w:sz w:val="20"/>
                <w:szCs w:val="20"/>
              </w:rPr>
              <w:t>,</w:t>
            </w:r>
          </w:p>
          <w:p w:rsidR="00240EA4" w:rsidRPr="005844CB" w:rsidRDefault="005844CB" w:rsidP="005844CB">
            <w:pPr>
              <w:pStyle w:val="ListParagraph"/>
              <w:numPr>
                <w:ilvl w:val="0"/>
                <w:numId w:val="35"/>
              </w:numPr>
              <w:ind w:left="184" w:hanging="184"/>
              <w:rPr>
                <w:rFonts w:ascii="Calibri Light" w:hAnsi="Calibri Light" w:cs="Calibri Light"/>
                <w:i/>
                <w:iCs/>
                <w:sz w:val="20"/>
                <w:szCs w:val="20"/>
              </w:rPr>
            </w:pPr>
            <w:r w:rsidRPr="005844CB">
              <w:rPr>
                <w:rFonts w:ascii="Calibri Light" w:hAnsi="Calibri Light" w:cs="Calibri Light"/>
                <w:iCs/>
                <w:sz w:val="20"/>
                <w:szCs w:val="20"/>
              </w:rPr>
              <w:t>Irrigation canals,</w:t>
            </w:r>
          </w:p>
        </w:tc>
        <w:tc>
          <w:tcPr>
            <w:tcW w:w="5890" w:type="dxa"/>
            <w:tcBorders>
              <w:left w:val="nil"/>
              <w:bottom w:val="nil"/>
              <w:right w:val="nil"/>
            </w:tcBorders>
          </w:tcPr>
          <w:p w:rsidR="00240EA4" w:rsidRDefault="00504246" w:rsidP="00BF7B93">
            <w:pPr>
              <w:ind w:left="-90" w:right="114" w:firstLine="0"/>
              <w:jc w:val="both"/>
              <w:rPr>
                <w:rFonts w:ascii="Calibri Light" w:hAnsi="Calibri Light" w:cs="Calibri Light"/>
                <w:b/>
                <w:bCs/>
                <w:lang w:val="en-US"/>
              </w:rPr>
            </w:pPr>
            <w:r>
              <w:rPr>
                <w:rFonts w:ascii="Calibri Light" w:hAnsi="Calibri Light" w:cs="Calibri Light"/>
                <w:b/>
                <w:bCs/>
                <w:i/>
                <w:iCs/>
                <w:sz w:val="20"/>
                <w:szCs w:val="20"/>
              </w:rPr>
              <w:t>Abstract</w:t>
            </w:r>
            <w:r w:rsidR="00CA58D4">
              <w:rPr>
                <w:rFonts w:ascii="Calibri Light" w:hAnsi="Calibri Light" w:cs="Calibri Light"/>
                <w:b/>
                <w:bCs/>
                <w:i/>
                <w:iCs/>
                <w:sz w:val="20"/>
                <w:szCs w:val="20"/>
                <w:lang w:val="en-US"/>
              </w:rPr>
              <w:t>.</w:t>
            </w:r>
            <w:r>
              <w:rPr>
                <w:rFonts w:ascii="Calibri Light" w:hAnsi="Calibri Light" w:cs="Calibri Light"/>
                <w:i/>
                <w:iCs/>
                <w:sz w:val="20"/>
                <w:szCs w:val="20"/>
              </w:rPr>
              <w:t xml:space="preserve"> </w:t>
            </w:r>
            <w:r w:rsidR="00CA58D4" w:rsidRPr="00CA58D4">
              <w:rPr>
                <w:rFonts w:ascii="Calibri Light" w:hAnsi="Calibri Light" w:cs="Calibri Light"/>
                <w:i/>
                <w:iCs/>
                <w:sz w:val="20"/>
                <w:szCs w:val="20"/>
              </w:rPr>
              <w:t>Duren village, ivory sub-district, located in the mountainous area south of Probolinggo Regency, is one of the mountainous villages that has limited electricity supply or has not yet received electricity supply from PLN. Because they have not yet received electricity supply from PLN, the local community uses the irrigation channel as a vortex power plant. Where the area of ​​Duren village is very possible to make a vortex power plant because the irrigation canal is very suitable as a manufacturing location. With the existence of a whirlpool (vortex) power plant, it can alleviate the community of Duren village due to the electricity needs that have not received electricity supply from PLN.</w:t>
            </w:r>
            <w:r w:rsidR="00595C73">
              <w:rPr>
                <w:rFonts w:ascii="Calibri Light" w:hAnsi="Calibri Light" w:cs="Calibri Light"/>
                <w:i/>
                <w:iCs/>
                <w:sz w:val="20"/>
                <w:szCs w:val="20"/>
                <w:lang w:val="en-US"/>
              </w:rPr>
              <w:t xml:space="preserve"> </w:t>
            </w:r>
            <w:r w:rsidR="00CA58D4" w:rsidRPr="00CA58D4">
              <w:rPr>
                <w:rFonts w:ascii="Calibri Light" w:hAnsi="Calibri Light" w:cs="Calibri Light"/>
                <w:i/>
                <w:iCs/>
                <w:sz w:val="20"/>
                <w:szCs w:val="20"/>
              </w:rPr>
              <w:t>Results obtained from channel utilization activities</w:t>
            </w:r>
            <w:r w:rsidR="00595C73">
              <w:rPr>
                <w:rFonts w:ascii="Calibri Light" w:hAnsi="Calibri Light" w:cs="Calibri Light"/>
                <w:i/>
                <w:iCs/>
                <w:sz w:val="20"/>
                <w:szCs w:val="20"/>
                <w:lang w:val="en-US"/>
              </w:rPr>
              <w:t xml:space="preserve"> </w:t>
            </w:r>
            <w:r w:rsidR="00CA58D4" w:rsidRPr="00CA58D4">
              <w:rPr>
                <w:rFonts w:ascii="Calibri Light" w:hAnsi="Calibri Light" w:cs="Calibri Light"/>
                <w:i/>
                <w:iCs/>
                <w:sz w:val="20"/>
                <w:szCs w:val="20"/>
              </w:rPr>
              <w:t>a whirlpool (Vortex) irrigation power pl</w:t>
            </w:r>
            <w:r w:rsidR="00595C73">
              <w:rPr>
                <w:rFonts w:ascii="Calibri Light" w:hAnsi="Calibri Light" w:cs="Calibri Light"/>
                <w:i/>
                <w:iCs/>
                <w:sz w:val="20"/>
                <w:szCs w:val="20"/>
              </w:rPr>
              <w:t>ant in the village of Duren are</w:t>
            </w:r>
            <w:r w:rsidR="00CA58D4" w:rsidRPr="00CA58D4">
              <w:rPr>
                <w:rFonts w:ascii="Calibri Light" w:hAnsi="Calibri Light" w:cs="Calibri Light"/>
                <w:i/>
                <w:iCs/>
                <w:sz w:val="20"/>
                <w:szCs w:val="20"/>
              </w:rPr>
              <w:t>Increased public knowledge about Vortex</w:t>
            </w:r>
            <w:r w:rsidR="00595C73">
              <w:rPr>
                <w:rFonts w:ascii="Calibri Light" w:hAnsi="Calibri Light" w:cs="Calibri Light"/>
                <w:i/>
                <w:iCs/>
                <w:sz w:val="20"/>
                <w:szCs w:val="20"/>
                <w:lang w:val="en-US"/>
              </w:rPr>
              <w:t xml:space="preserve"> </w:t>
            </w:r>
            <w:r w:rsidR="00CA58D4" w:rsidRPr="00CA58D4">
              <w:rPr>
                <w:rFonts w:ascii="Calibri Light" w:hAnsi="Calibri Light" w:cs="Calibri Light"/>
                <w:i/>
                <w:iCs/>
                <w:sz w:val="20"/>
                <w:szCs w:val="20"/>
              </w:rPr>
              <w:t>Before installing the equipment, first hold a meeting with community leaders in Duren village to determine the important places or facilities to install the equipment. At the installation location and an explanation of the Vortex to the responsible citizen. Instructions are also given directly to those who are given the task of operating the equipment on a daily basis at the time of installation. From this activity it is known that the community does not know how to properly care for and maintain the whirlpool power plant facilities. The material presented was about the basic principles of Vortex and continued with installation and maintenance procedures.</w:t>
            </w:r>
          </w:p>
        </w:tc>
      </w:tr>
      <w:tr w:rsidR="00240EA4">
        <w:tc>
          <w:tcPr>
            <w:tcW w:w="1696" w:type="dxa"/>
            <w:tcBorders>
              <w:top w:val="nil"/>
              <w:left w:val="nil"/>
              <w:right w:val="nil"/>
            </w:tcBorders>
          </w:tcPr>
          <w:p w:rsidR="00240EA4" w:rsidRDefault="00504246">
            <w:pPr>
              <w:ind w:left="0" w:firstLine="0"/>
              <w:rPr>
                <w:rFonts w:ascii="Calibri Light" w:hAnsi="Calibri Light" w:cs="Calibri Light"/>
                <w:b/>
                <w:iCs/>
                <w:sz w:val="20"/>
                <w:szCs w:val="20"/>
              </w:rPr>
            </w:pPr>
            <w:r>
              <w:rPr>
                <w:rFonts w:ascii="Calibri Light" w:hAnsi="Calibri Light" w:cs="Calibri Light"/>
                <w:b/>
                <w:iCs/>
                <w:sz w:val="20"/>
                <w:szCs w:val="20"/>
                <w:lang w:val="en-US"/>
              </w:rPr>
              <w:lastRenderedPageBreak/>
              <w:t>Kata</w:t>
            </w:r>
            <w:r>
              <w:rPr>
                <w:rFonts w:ascii="Calibri Light" w:hAnsi="Calibri Light" w:cs="Calibri Light"/>
                <w:b/>
                <w:iCs/>
                <w:sz w:val="20"/>
                <w:szCs w:val="20"/>
              </w:rPr>
              <w:t>k</w:t>
            </w:r>
            <w:r>
              <w:rPr>
                <w:rFonts w:ascii="Calibri Light" w:hAnsi="Calibri Light" w:cs="Calibri Light"/>
                <w:b/>
                <w:iCs/>
                <w:sz w:val="20"/>
                <w:szCs w:val="20"/>
                <w:lang w:val="en-US"/>
              </w:rPr>
              <w:t>unci:</w:t>
            </w:r>
          </w:p>
          <w:p w:rsidR="00CA58D4" w:rsidRPr="00CA58D4" w:rsidRDefault="00CA58D4" w:rsidP="00CA58D4">
            <w:pPr>
              <w:pStyle w:val="ListParagraph"/>
              <w:numPr>
                <w:ilvl w:val="0"/>
                <w:numId w:val="34"/>
              </w:numPr>
              <w:ind w:left="184" w:hanging="184"/>
              <w:rPr>
                <w:rFonts w:ascii="Calibri Light" w:hAnsi="Calibri Light" w:cs="Calibri Light"/>
                <w:i/>
                <w:iCs/>
                <w:sz w:val="20"/>
                <w:szCs w:val="20"/>
              </w:rPr>
            </w:pPr>
            <w:r>
              <w:rPr>
                <w:rFonts w:ascii="Calibri Light" w:hAnsi="Calibri Light" w:cs="Calibri Light"/>
                <w:iCs/>
                <w:sz w:val="20"/>
                <w:szCs w:val="20"/>
              </w:rPr>
              <w:t>vortex,</w:t>
            </w:r>
          </w:p>
          <w:p w:rsidR="00240EA4" w:rsidRPr="00CA58D4" w:rsidRDefault="00CA58D4" w:rsidP="00CA58D4">
            <w:pPr>
              <w:pStyle w:val="ListParagraph"/>
              <w:numPr>
                <w:ilvl w:val="0"/>
                <w:numId w:val="34"/>
              </w:numPr>
              <w:ind w:left="184" w:hanging="184"/>
              <w:rPr>
                <w:rFonts w:ascii="Calibri Light" w:hAnsi="Calibri Light" w:cs="Calibri Light"/>
                <w:i/>
                <w:iCs/>
                <w:sz w:val="20"/>
                <w:szCs w:val="20"/>
              </w:rPr>
            </w:pPr>
            <w:r w:rsidRPr="00CA58D4">
              <w:rPr>
                <w:rFonts w:ascii="Calibri Light" w:hAnsi="Calibri Light" w:cs="Calibri Light"/>
                <w:iCs/>
                <w:sz w:val="20"/>
                <w:szCs w:val="20"/>
              </w:rPr>
              <w:t>Mikrohidro</w:t>
            </w:r>
            <w:r w:rsidR="00504246" w:rsidRPr="00CA58D4">
              <w:rPr>
                <w:rFonts w:ascii="Calibri Light" w:hAnsi="Calibri Light" w:cs="Calibri Light"/>
                <w:iCs/>
                <w:sz w:val="20"/>
                <w:szCs w:val="20"/>
              </w:rPr>
              <w:t xml:space="preserve">, </w:t>
            </w:r>
          </w:p>
          <w:p w:rsidR="00CA58D4" w:rsidRPr="00CA58D4" w:rsidRDefault="00CA58D4" w:rsidP="00CA58D4">
            <w:pPr>
              <w:pStyle w:val="ListParagraph"/>
              <w:numPr>
                <w:ilvl w:val="0"/>
                <w:numId w:val="34"/>
              </w:numPr>
              <w:ind w:left="184" w:hanging="184"/>
              <w:rPr>
                <w:rFonts w:ascii="Calibri Light" w:hAnsi="Calibri Light" w:cs="Calibri Light"/>
                <w:i/>
                <w:iCs/>
                <w:sz w:val="20"/>
                <w:szCs w:val="20"/>
              </w:rPr>
            </w:pPr>
            <w:r>
              <w:rPr>
                <w:rFonts w:ascii="Calibri Light" w:hAnsi="Calibri Light" w:cs="Calibri Light"/>
                <w:iCs/>
                <w:sz w:val="20"/>
                <w:szCs w:val="20"/>
              </w:rPr>
              <w:t>Saluran irigasi</w:t>
            </w:r>
            <w:r w:rsidR="005844CB">
              <w:rPr>
                <w:rFonts w:ascii="Calibri Light" w:hAnsi="Calibri Light" w:cs="Calibri Light"/>
                <w:iCs/>
                <w:sz w:val="20"/>
                <w:szCs w:val="20"/>
              </w:rPr>
              <w:t>,</w:t>
            </w:r>
          </w:p>
        </w:tc>
        <w:tc>
          <w:tcPr>
            <w:tcW w:w="5890" w:type="dxa"/>
            <w:tcBorders>
              <w:top w:val="nil"/>
              <w:left w:val="nil"/>
              <w:right w:val="nil"/>
            </w:tcBorders>
          </w:tcPr>
          <w:p w:rsidR="0016512D" w:rsidRPr="005844CB" w:rsidRDefault="00504246" w:rsidP="00595C73">
            <w:pPr>
              <w:pStyle w:val="BodyText"/>
              <w:spacing w:line="276" w:lineRule="auto"/>
              <w:ind w:left="0" w:firstLine="0"/>
              <w:jc w:val="both"/>
              <w:rPr>
                <w:rFonts w:asciiTheme="minorHAnsi" w:hAnsiTheme="minorHAnsi" w:cstheme="minorHAnsi"/>
                <w:lang w:val="en-US"/>
              </w:rPr>
            </w:pPr>
            <w:r>
              <w:rPr>
                <w:rFonts w:ascii="Calibri Light" w:hAnsi="Calibri Light" w:cs="Calibri Light"/>
                <w:b/>
                <w:bCs/>
                <w:sz w:val="20"/>
                <w:szCs w:val="20"/>
              </w:rPr>
              <w:t>Abstrak.</w:t>
            </w:r>
            <w:r w:rsidR="0016512D">
              <w:rPr>
                <w:rFonts w:ascii="Calibri Light" w:hAnsi="Calibri Light" w:cs="Calibri Light"/>
                <w:sz w:val="20"/>
                <w:szCs w:val="20"/>
                <w:lang w:val="en-US"/>
              </w:rPr>
              <w:t xml:space="preserve"> </w:t>
            </w:r>
            <w:r w:rsidR="00CA58D4" w:rsidRPr="007B2BAA">
              <w:rPr>
                <w:rFonts w:ascii="Calibri Light" w:hAnsi="Calibri Light" w:cstheme="minorHAnsi"/>
                <w:sz w:val="20"/>
                <w:szCs w:val="20"/>
              </w:rPr>
              <w:t>Desa duren kecamatan gading terletak di daerah pegunungan sebelah selatan Kabupaten Probolinggo merupakan salah satu desa pegunungan yang memiliki pasokan listrik terbatas atau belom mendapatkan pasokan listrik dari PLN. Karena belum mendapatkan pasokan listrik dari PLN masyarakat setempat memanfaatkan saluran irigasi sebagai pembangkit listrik tenaga pusaran air (vortex). Dimana daerah desa duren tersebut sangat memungkinkan untuk membuat pembagkit listrik tenaga pusaran air (vortex) dikarenakan saluran irigasi sangat layak untuk dijadikan lokasi pembuatan. Dengan adanya pembangkit listrik tenaga pusaran air (vortex) dapat meringankan masyarakat desa duren tekait kebutuhan listrik yang belum mendapatkan pasokan listrik dari PLN.</w:t>
            </w:r>
            <w:r w:rsidR="00CA58D4" w:rsidRPr="007B2BAA">
              <w:rPr>
                <w:rFonts w:ascii="Calibri Light" w:hAnsi="Calibri Light" w:cstheme="minorHAnsi"/>
                <w:sz w:val="20"/>
                <w:szCs w:val="20"/>
                <w:lang w:val="en-US"/>
              </w:rPr>
              <w:t>Hasil yang diperoleh dari kegiatan pemanfaatan saluran</w:t>
            </w:r>
            <w:r w:rsidR="00595C73" w:rsidRPr="007B2BAA">
              <w:rPr>
                <w:rFonts w:ascii="Calibri Light" w:hAnsi="Calibri Light" w:cstheme="minorHAnsi"/>
                <w:sz w:val="20"/>
                <w:szCs w:val="20"/>
                <w:lang w:val="en-US"/>
              </w:rPr>
              <w:t xml:space="preserve"> </w:t>
            </w:r>
            <w:r w:rsidR="00CA58D4" w:rsidRPr="007B2BAA">
              <w:rPr>
                <w:rFonts w:ascii="Calibri Light" w:hAnsi="Calibri Light" w:cstheme="minorHAnsi"/>
                <w:sz w:val="20"/>
                <w:szCs w:val="20"/>
                <w:lang w:val="en-US"/>
              </w:rPr>
              <w:t xml:space="preserve">irigasi pembangkit listrik tenaga pusaran air </w:t>
            </w:r>
            <w:r w:rsidR="00595C73" w:rsidRPr="007B2BAA">
              <w:rPr>
                <w:rFonts w:ascii="Calibri Light" w:hAnsi="Calibri Light" w:cstheme="minorHAnsi"/>
                <w:sz w:val="20"/>
                <w:szCs w:val="20"/>
                <w:lang w:val="en-US"/>
              </w:rPr>
              <w:t xml:space="preserve">(Vortex) di desa Duren adalah </w:t>
            </w:r>
            <w:r w:rsidR="00CA58D4" w:rsidRPr="007B2BAA">
              <w:rPr>
                <w:rFonts w:ascii="Calibri Light" w:hAnsi="Calibri Light" w:cstheme="minorHAnsi"/>
                <w:sz w:val="20"/>
                <w:szCs w:val="20"/>
                <w:lang w:val="en-US"/>
              </w:rPr>
              <w:t>Peningkatan pengetahuan masyarakat tentang Vortex Sebelum melakukan pemasangan peralatan terlebih dahulu mengadakan pertemuan dengan tokoh masyarakat di desa Duren untuk menentukan tempat atau sarana penting yang akan dipasang peralatan. Pada lokasi pemasangan dan penjelasan tentang Vortex terhadap warga penanggung jawab. Pengarahan juga diberikan secaralangsungkepada pihak yang diberi tugas untuk mengoperasikan peralatan tersebut sehari-hari pada saat pemasangan. Dari kegiatan ini diketahui bahwa masyarakat belum mengetahui bagaimana merawat dan menjaga fasilitas Pembangkit listrik tenaga pusaran air yang benar. Materi yang disampaikan adalah tentang prinsip dasar Vortex dan dilanjutkan dengan tata cara instalasi dan perawatan.</w:t>
            </w:r>
          </w:p>
          <w:p w:rsidR="00240EA4" w:rsidRDefault="0016512D" w:rsidP="0016512D">
            <w:pPr>
              <w:ind w:left="37" w:right="114" w:firstLine="0"/>
              <w:jc w:val="both"/>
              <w:rPr>
                <w:rFonts w:ascii="Calibri Light" w:hAnsi="Calibri Light" w:cs="Calibri Light"/>
                <w:i/>
                <w:iCs/>
                <w:sz w:val="20"/>
                <w:szCs w:val="20"/>
              </w:rPr>
            </w:pPr>
            <w:r>
              <w:rPr>
                <w:rFonts w:ascii="Calibri Light" w:hAnsi="Calibri Light" w:cs="Calibri Light"/>
                <w:i/>
                <w:iCs/>
                <w:sz w:val="20"/>
                <w:szCs w:val="20"/>
              </w:rPr>
              <w:t xml:space="preserve"> </w:t>
            </w:r>
          </w:p>
        </w:tc>
      </w:tr>
    </w:tbl>
    <w:p w:rsidR="00FE7D7E" w:rsidRPr="007B2BAA" w:rsidRDefault="00504246" w:rsidP="005844CB">
      <w:pPr>
        <w:pStyle w:val="Heading1"/>
        <w:keepLines/>
        <w:spacing w:before="120" w:after="120"/>
        <w:jc w:val="both"/>
        <w:rPr>
          <w:rFonts w:ascii="Calibri Light" w:hAnsi="Calibri Light" w:cs="Calibri Light"/>
          <w:szCs w:val="24"/>
          <w:lang w:val="id-ID"/>
        </w:rPr>
      </w:pPr>
      <w:r w:rsidRPr="007B2BAA">
        <w:rPr>
          <w:rFonts w:ascii="Calibri Light" w:hAnsi="Calibri Light" w:cs="Calibri Light"/>
          <w:szCs w:val="24"/>
          <w:lang w:val="id-ID"/>
        </w:rPr>
        <w:t>Pendahuluan</w:t>
      </w:r>
    </w:p>
    <w:p w:rsidR="00B8521E" w:rsidRPr="007B2BAA" w:rsidRDefault="00B8521E" w:rsidP="0031148B">
      <w:pPr>
        <w:tabs>
          <w:tab w:val="left" w:pos="0"/>
        </w:tabs>
        <w:jc w:val="both"/>
        <w:rPr>
          <w:rFonts w:ascii="Calibri Light" w:hAnsi="Calibri Light"/>
          <w:sz w:val="24"/>
          <w:szCs w:val="24"/>
          <w:lang w:val="en-US"/>
        </w:rPr>
      </w:pPr>
      <w:r w:rsidRPr="007B2BAA">
        <w:rPr>
          <w:rFonts w:ascii="Calibri Light" w:hAnsi="Calibri Light"/>
          <w:sz w:val="24"/>
          <w:szCs w:val="24"/>
          <w:lang w:val="en-US"/>
        </w:rPr>
        <w:tab/>
        <w:t xml:space="preserve">Listrik sampai saat ini sudah menjadi kebutuhan yang cukup penting, tetapi belum semua wilayah desa </w:t>
      </w:r>
      <w:proofErr w:type="gramStart"/>
      <w:r w:rsidRPr="007B2BAA">
        <w:rPr>
          <w:rFonts w:ascii="Calibri Light" w:hAnsi="Calibri Light"/>
          <w:sz w:val="24"/>
          <w:szCs w:val="24"/>
          <w:lang w:val="en-US"/>
        </w:rPr>
        <w:t>duren</w:t>
      </w:r>
      <w:proofErr w:type="gramEnd"/>
      <w:r w:rsidRPr="007B2BAA">
        <w:rPr>
          <w:rFonts w:ascii="Calibri Light" w:hAnsi="Calibri Light"/>
          <w:sz w:val="24"/>
          <w:szCs w:val="24"/>
          <w:lang w:val="en-US"/>
        </w:rPr>
        <w:t xml:space="preserve"> mendapatkan aliran listrik PLN karena terjangkau. Bermacam </w:t>
      </w:r>
      <w:proofErr w:type="gramStart"/>
      <w:r w:rsidRPr="007B2BAA">
        <w:rPr>
          <w:rFonts w:ascii="Calibri Light" w:hAnsi="Calibri Light"/>
          <w:sz w:val="24"/>
          <w:szCs w:val="24"/>
          <w:lang w:val="en-US"/>
        </w:rPr>
        <w:t>cara</w:t>
      </w:r>
      <w:proofErr w:type="gramEnd"/>
      <w:r w:rsidRPr="007B2BAA">
        <w:rPr>
          <w:rFonts w:ascii="Calibri Light" w:hAnsi="Calibri Light"/>
          <w:sz w:val="24"/>
          <w:szCs w:val="24"/>
          <w:lang w:val="en-US"/>
        </w:rPr>
        <w:t xml:space="preserve"> dapat digunakan untuk menghasilkan sumber daya listrik seperti menggunakan bahan bakar minyak, pembangkit listrik tenaga matahari, dan pembangkit listrik tenaga air. Seiring dengan kondisi desa </w:t>
      </w:r>
      <w:proofErr w:type="gramStart"/>
      <w:r w:rsidRPr="007B2BAA">
        <w:rPr>
          <w:rFonts w:ascii="Calibri Light" w:hAnsi="Calibri Light"/>
          <w:sz w:val="24"/>
          <w:szCs w:val="24"/>
          <w:lang w:val="en-US"/>
        </w:rPr>
        <w:t>duren</w:t>
      </w:r>
      <w:proofErr w:type="gramEnd"/>
      <w:r w:rsidRPr="007B2BAA">
        <w:rPr>
          <w:rFonts w:ascii="Calibri Light" w:hAnsi="Calibri Light"/>
          <w:sz w:val="24"/>
          <w:szCs w:val="24"/>
          <w:lang w:val="en-US"/>
        </w:rPr>
        <w:t xml:space="preserve"> yang sumber utamanya yaitu saluran irigasi </w:t>
      </w:r>
      <w:r w:rsidR="0031148B" w:rsidRPr="007B2BAA">
        <w:rPr>
          <w:rFonts w:ascii="Calibri Light" w:hAnsi="Calibri Light"/>
          <w:sz w:val="24"/>
          <w:szCs w:val="24"/>
          <w:lang w:val="en-US"/>
        </w:rPr>
        <w:t xml:space="preserve">yang sangat berguna untuk membuat pembangkit listrik tenaga microhidra dan pembangkit listrik tenaga pusaran air (vortex). </w:t>
      </w:r>
      <w:r w:rsidR="00E460A7" w:rsidRPr="007B2BAA">
        <w:rPr>
          <w:rFonts w:ascii="Calibri Light" w:hAnsi="Calibri Light"/>
          <w:sz w:val="24"/>
          <w:szCs w:val="24"/>
          <w:lang w:val="en-US"/>
        </w:rPr>
        <w:t>[1]</w:t>
      </w:r>
    </w:p>
    <w:p w:rsidR="00832E12" w:rsidRPr="007B2BAA" w:rsidRDefault="0016512D" w:rsidP="0031148B">
      <w:pPr>
        <w:tabs>
          <w:tab w:val="left" w:pos="0"/>
        </w:tabs>
        <w:jc w:val="both"/>
        <w:rPr>
          <w:rFonts w:ascii="Calibri Light" w:hAnsi="Calibri Light"/>
          <w:sz w:val="24"/>
          <w:szCs w:val="24"/>
          <w:lang w:val="en-US"/>
        </w:rPr>
      </w:pPr>
      <w:r w:rsidRPr="007B2BAA">
        <w:rPr>
          <w:rFonts w:ascii="Calibri Light" w:hAnsi="Calibri Light"/>
          <w:sz w:val="24"/>
          <w:szCs w:val="24"/>
          <w:lang w:val="en-US"/>
        </w:rPr>
        <w:tab/>
      </w:r>
      <w:r w:rsidR="0031148B" w:rsidRPr="007B2BAA">
        <w:rPr>
          <w:rFonts w:ascii="Calibri Light" w:hAnsi="Calibri Light"/>
          <w:sz w:val="24"/>
          <w:szCs w:val="24"/>
          <w:lang w:val="en-US"/>
        </w:rPr>
        <w:t>Pembangkit listrik tenaga pusaran air salah satu yang cocok untuk mendapatkan energi listrik tenaga</w:t>
      </w:r>
      <w:r w:rsidR="00AD5574" w:rsidRPr="007B2BAA">
        <w:rPr>
          <w:rFonts w:ascii="Calibri Light" w:hAnsi="Calibri Light"/>
          <w:sz w:val="24"/>
          <w:szCs w:val="24"/>
          <w:lang w:val="en-US"/>
        </w:rPr>
        <w:t xml:space="preserve"> pusaran air</w:t>
      </w:r>
      <w:r w:rsidR="0031148B" w:rsidRPr="007B2BAA">
        <w:rPr>
          <w:rFonts w:ascii="Calibri Light" w:hAnsi="Calibri Light"/>
          <w:sz w:val="24"/>
          <w:szCs w:val="24"/>
          <w:lang w:val="en-US"/>
        </w:rPr>
        <w:t xml:space="preserve">. Desa </w:t>
      </w:r>
      <w:proofErr w:type="gramStart"/>
      <w:r w:rsidR="0031148B" w:rsidRPr="007B2BAA">
        <w:rPr>
          <w:rFonts w:ascii="Calibri Light" w:hAnsi="Calibri Light"/>
          <w:sz w:val="24"/>
          <w:szCs w:val="24"/>
          <w:lang w:val="en-US"/>
        </w:rPr>
        <w:t>duren</w:t>
      </w:r>
      <w:proofErr w:type="gramEnd"/>
      <w:r w:rsidR="0031148B" w:rsidRPr="007B2BAA">
        <w:rPr>
          <w:rFonts w:ascii="Calibri Light" w:hAnsi="Calibri Light"/>
          <w:sz w:val="24"/>
          <w:szCs w:val="24"/>
          <w:lang w:val="en-US"/>
        </w:rPr>
        <w:t xml:space="preserve"> sampai saat ini ada </w:t>
      </w:r>
      <w:r w:rsidR="0031148B" w:rsidRPr="007B2BAA">
        <w:rPr>
          <w:rFonts w:ascii="Calibri Light" w:hAnsi="Calibri Light"/>
          <w:sz w:val="24"/>
          <w:szCs w:val="24"/>
          <w:lang w:val="en-US"/>
        </w:rPr>
        <w:lastRenderedPageBreak/>
        <w:t xml:space="preserve">sebagian wilayah yang belum teraliri aliran listrik dari PLN, desa duren memiliki sumber daya air yang melimpah sampai saat ini hanya sebagian yang dikembangkan dan dimanfaatkan airnya. Melihat hal tersebut kami </w:t>
      </w:r>
      <w:r w:rsidR="00B520A3" w:rsidRPr="007B2BAA">
        <w:rPr>
          <w:rFonts w:ascii="Calibri Light" w:hAnsi="Calibri Light"/>
          <w:sz w:val="24"/>
          <w:szCs w:val="24"/>
          <w:lang w:val="en-US"/>
        </w:rPr>
        <w:t xml:space="preserve">memperkenalkan energi listrik yang didapat dari sumber aliran air sungai yang ada di </w:t>
      </w:r>
      <w:r w:rsidR="007B2BAA">
        <w:rPr>
          <w:rFonts w:ascii="Calibri Light" w:hAnsi="Calibri Light"/>
          <w:sz w:val="24"/>
          <w:szCs w:val="24"/>
          <w:lang w:val="en-US"/>
        </w:rPr>
        <w:t>D</w:t>
      </w:r>
      <w:r w:rsidR="00B520A3" w:rsidRPr="007B2BAA">
        <w:rPr>
          <w:rFonts w:ascii="Calibri Light" w:hAnsi="Calibri Light"/>
          <w:sz w:val="24"/>
          <w:szCs w:val="24"/>
          <w:lang w:val="en-US"/>
        </w:rPr>
        <w:t xml:space="preserve">esa </w:t>
      </w:r>
      <w:r w:rsidR="007B2BAA">
        <w:rPr>
          <w:rFonts w:ascii="Calibri Light" w:hAnsi="Calibri Light"/>
          <w:sz w:val="24"/>
          <w:szCs w:val="24"/>
          <w:lang w:val="en-US"/>
        </w:rPr>
        <w:t>D</w:t>
      </w:r>
      <w:r w:rsidR="00B520A3" w:rsidRPr="007B2BAA">
        <w:rPr>
          <w:rFonts w:ascii="Calibri Light" w:hAnsi="Calibri Light"/>
          <w:sz w:val="24"/>
          <w:szCs w:val="24"/>
          <w:lang w:val="en-US"/>
        </w:rPr>
        <w:t>uren.</w:t>
      </w:r>
      <w:r w:rsidR="0031148B" w:rsidRPr="007B2BAA">
        <w:rPr>
          <w:rFonts w:ascii="Calibri Light" w:hAnsi="Calibri Light"/>
          <w:sz w:val="24"/>
          <w:szCs w:val="24"/>
          <w:lang w:val="en-US"/>
        </w:rPr>
        <w:t xml:space="preserve"> </w:t>
      </w:r>
    </w:p>
    <w:p w:rsidR="00FE7D7E" w:rsidRPr="007B2BAA" w:rsidRDefault="00FE7D7E" w:rsidP="007B2BAA">
      <w:pPr>
        <w:pStyle w:val="BodyText"/>
        <w:spacing w:after="0"/>
        <w:ind w:firstLine="284"/>
        <w:jc w:val="both"/>
        <w:rPr>
          <w:rFonts w:ascii="Calibri Light" w:hAnsi="Calibri Light" w:cstheme="minorHAnsi"/>
          <w:sz w:val="24"/>
          <w:szCs w:val="24"/>
          <w:lang w:val="en-US"/>
        </w:rPr>
      </w:pPr>
      <w:r w:rsidRPr="007B2BAA">
        <w:rPr>
          <w:rFonts w:ascii="Calibri Light" w:hAnsi="Calibri Light" w:cstheme="minorHAnsi"/>
          <w:sz w:val="24"/>
          <w:szCs w:val="24"/>
        </w:rPr>
        <w:t>Indonesia merupakan negara maritim yang 2/3 dari luas permukaannya  ditutupi oleh air, sehingga energi air merupakan salah satu bidang yang sangat  potensial untuk dikembangkan dengan kondisi seperti ini. Kondisi angin di  Indonesia juga sangat bervariasi dan relatif kurang stabil di setiap tempat, sehingga turbin air lebih aplikatif dari pada turbin angin karena air di indonesia relatif stabil. Massa jenis air yang hampir 1000 kali lipat massa jenis udara menyebabkan gaya dan torsi yang mempengaruhi turbin</w:t>
      </w:r>
      <w:r w:rsidR="007B2BAA">
        <w:rPr>
          <w:rFonts w:ascii="Calibri Light" w:hAnsi="Calibri Light" w:cstheme="minorHAnsi"/>
          <w:sz w:val="24"/>
          <w:szCs w:val="24"/>
        </w:rPr>
        <w:t xml:space="preserve"> semakin besar </w:t>
      </w:r>
      <w:r w:rsidR="00E460A7" w:rsidRPr="007B2BAA">
        <w:rPr>
          <w:rFonts w:ascii="Calibri Light" w:hAnsi="Calibri Light" w:cstheme="minorHAnsi"/>
          <w:sz w:val="24"/>
          <w:szCs w:val="24"/>
        </w:rPr>
        <w:t>[2</w:t>
      </w:r>
      <w:r w:rsidRPr="007B2BAA">
        <w:rPr>
          <w:rFonts w:ascii="Calibri Light" w:hAnsi="Calibri Light" w:cstheme="minorHAnsi"/>
          <w:sz w:val="24"/>
          <w:szCs w:val="24"/>
        </w:rPr>
        <w:t>]</w:t>
      </w:r>
      <w:r w:rsidR="007B2BAA">
        <w:rPr>
          <w:rFonts w:ascii="Calibri Light" w:hAnsi="Calibri Light" w:cstheme="minorHAnsi"/>
          <w:sz w:val="24"/>
          <w:szCs w:val="24"/>
          <w:lang w:val="en-US"/>
        </w:rPr>
        <w:t>.</w:t>
      </w:r>
    </w:p>
    <w:p w:rsidR="00FE7D7E" w:rsidRPr="007B2BAA" w:rsidRDefault="00FE7D7E" w:rsidP="007B2BAA">
      <w:pPr>
        <w:pStyle w:val="BodyText"/>
        <w:spacing w:after="0"/>
        <w:ind w:firstLine="284"/>
        <w:jc w:val="both"/>
        <w:rPr>
          <w:rFonts w:ascii="Calibri Light" w:hAnsi="Calibri Light" w:cstheme="minorHAnsi"/>
          <w:sz w:val="24"/>
          <w:szCs w:val="24"/>
          <w:lang w:val="en-US"/>
        </w:rPr>
      </w:pPr>
      <w:r w:rsidRPr="007B2BAA">
        <w:rPr>
          <w:rFonts w:ascii="Calibri Light" w:hAnsi="Calibri Light" w:cstheme="minorHAnsi"/>
          <w:sz w:val="24"/>
          <w:szCs w:val="24"/>
        </w:rPr>
        <w:t xml:space="preserve">Tenaga air merupakan salah satu energi terbarukan yang dapat dimanfaatkan untuk menggantikan pembangkit berbahan bakar fosil. Namun aliran ari tidak semuanya memiliki </w:t>
      </w:r>
      <w:r w:rsidRPr="007B2BAA">
        <w:rPr>
          <w:rFonts w:ascii="Calibri Light" w:hAnsi="Calibri Light" w:cstheme="minorHAnsi"/>
          <w:i/>
          <w:sz w:val="24"/>
          <w:szCs w:val="24"/>
        </w:rPr>
        <w:t xml:space="preserve">head </w:t>
      </w:r>
      <w:r w:rsidRPr="007B2BAA">
        <w:rPr>
          <w:rFonts w:ascii="Calibri Light" w:hAnsi="Calibri Light" w:cstheme="minorHAnsi"/>
          <w:sz w:val="24"/>
          <w:szCs w:val="24"/>
        </w:rPr>
        <w:t xml:space="preserve">yang tinggi sehingga belum termanfaatkan secara optimal. Hal ini dapat menjadi refrensi untuk memanfaatkan aliran air yang tidak memiliki </w:t>
      </w:r>
      <w:r w:rsidRPr="007B2BAA">
        <w:rPr>
          <w:rFonts w:ascii="Calibri Light" w:hAnsi="Calibri Light" w:cstheme="minorHAnsi"/>
          <w:i/>
          <w:sz w:val="24"/>
          <w:szCs w:val="24"/>
        </w:rPr>
        <w:t xml:space="preserve">head </w:t>
      </w:r>
      <w:r w:rsidRPr="007B2BAA">
        <w:rPr>
          <w:rFonts w:ascii="Calibri Light" w:hAnsi="Calibri Light" w:cstheme="minorHAnsi"/>
          <w:sz w:val="24"/>
          <w:szCs w:val="24"/>
        </w:rPr>
        <w:t xml:space="preserve">yang tinggi menjadi sebuah aliran </w:t>
      </w:r>
      <w:r w:rsidRPr="007B2BAA">
        <w:rPr>
          <w:rFonts w:ascii="Calibri Light" w:hAnsi="Calibri Light" w:cstheme="minorHAnsi"/>
          <w:i/>
          <w:sz w:val="24"/>
          <w:szCs w:val="24"/>
        </w:rPr>
        <w:t xml:space="preserve">vortex </w:t>
      </w:r>
      <w:r w:rsidRPr="007B2BAA">
        <w:rPr>
          <w:rFonts w:ascii="Calibri Light" w:hAnsi="Calibri Light" w:cstheme="minorHAnsi"/>
          <w:sz w:val="24"/>
          <w:szCs w:val="24"/>
        </w:rPr>
        <w:t>(pusaran) untuk menambah energ</w:t>
      </w:r>
      <w:r w:rsidR="007B2BAA">
        <w:rPr>
          <w:rFonts w:ascii="Calibri Light" w:hAnsi="Calibri Light" w:cstheme="minorHAnsi"/>
          <w:sz w:val="24"/>
          <w:szCs w:val="24"/>
        </w:rPr>
        <w:t xml:space="preserve">i yang dihasilkan aliran air </w:t>
      </w:r>
      <w:r w:rsidR="00E460A7" w:rsidRPr="007B2BAA">
        <w:rPr>
          <w:rFonts w:ascii="Calibri Light" w:hAnsi="Calibri Light" w:cstheme="minorHAnsi"/>
          <w:sz w:val="24"/>
          <w:szCs w:val="24"/>
        </w:rPr>
        <w:t>[3</w:t>
      </w:r>
      <w:r w:rsidRPr="007B2BAA">
        <w:rPr>
          <w:rFonts w:ascii="Calibri Light" w:hAnsi="Calibri Light" w:cstheme="minorHAnsi"/>
          <w:sz w:val="24"/>
          <w:szCs w:val="24"/>
        </w:rPr>
        <w:t>]</w:t>
      </w:r>
      <w:r w:rsidR="007B2BAA">
        <w:rPr>
          <w:rFonts w:ascii="Calibri Light" w:hAnsi="Calibri Light" w:cstheme="minorHAnsi"/>
          <w:sz w:val="24"/>
          <w:szCs w:val="24"/>
          <w:lang w:val="en-US"/>
        </w:rPr>
        <w:t>.</w:t>
      </w:r>
    </w:p>
    <w:p w:rsidR="00FE7D7E" w:rsidRPr="007B2BAA" w:rsidRDefault="00FE7D7E" w:rsidP="007B2BAA">
      <w:pPr>
        <w:pStyle w:val="BodyText"/>
        <w:spacing w:after="0"/>
        <w:ind w:firstLine="284"/>
        <w:jc w:val="both"/>
        <w:rPr>
          <w:rFonts w:ascii="Calibri Light" w:hAnsi="Calibri Light" w:cstheme="minorHAnsi"/>
          <w:sz w:val="24"/>
          <w:szCs w:val="24"/>
        </w:rPr>
      </w:pPr>
      <w:r w:rsidRPr="007B2BAA">
        <w:rPr>
          <w:rFonts w:ascii="Calibri Light" w:hAnsi="Calibri Light" w:cstheme="minorHAnsi"/>
          <w:sz w:val="24"/>
          <w:szCs w:val="24"/>
        </w:rPr>
        <w:t xml:space="preserve">Aliran </w:t>
      </w:r>
      <w:r w:rsidRPr="007B2BAA">
        <w:rPr>
          <w:rFonts w:ascii="Calibri Light" w:hAnsi="Calibri Light" w:cstheme="minorHAnsi"/>
          <w:i/>
          <w:sz w:val="24"/>
          <w:szCs w:val="24"/>
        </w:rPr>
        <w:t xml:space="preserve">vortex </w:t>
      </w:r>
      <w:r w:rsidRPr="007B2BAA">
        <w:rPr>
          <w:rFonts w:ascii="Calibri Light" w:hAnsi="Calibri Light" w:cstheme="minorHAnsi"/>
          <w:sz w:val="24"/>
          <w:szCs w:val="24"/>
        </w:rPr>
        <w:t xml:space="preserve">yang juga dikenal sebagai aliran pulsating atau pusaran dapat terjadi pada berbagai macam fluida seperti pada air, minyak, udara. Contohnya suatu fluida  yang mengalir di dalam pipa yang mengalami perubahan mendadak. Aliran </w:t>
      </w:r>
      <w:r w:rsidRPr="007B2BAA">
        <w:rPr>
          <w:rFonts w:ascii="Calibri Light" w:hAnsi="Calibri Light" w:cstheme="minorHAnsi"/>
          <w:i/>
          <w:sz w:val="24"/>
          <w:szCs w:val="24"/>
        </w:rPr>
        <w:t xml:space="preserve">vortex </w:t>
      </w:r>
      <w:r w:rsidRPr="007B2BAA">
        <w:rPr>
          <w:rFonts w:ascii="Calibri Light" w:hAnsi="Calibri Light" w:cstheme="minorHAnsi"/>
          <w:sz w:val="24"/>
          <w:szCs w:val="24"/>
        </w:rPr>
        <w:t xml:space="preserve">dianggap suatu kerugian dalam suatu aliran fluida meskipun sebenarnya ada yang menguntungkan. Belakangan ini prinsip aliran </w:t>
      </w:r>
      <w:r w:rsidRPr="007B2BAA">
        <w:rPr>
          <w:rFonts w:ascii="Calibri Light" w:hAnsi="Calibri Light" w:cstheme="minorHAnsi"/>
          <w:i/>
          <w:sz w:val="24"/>
          <w:szCs w:val="24"/>
        </w:rPr>
        <w:t xml:space="preserve">vortex </w:t>
      </w:r>
      <w:r w:rsidRPr="007B2BAA">
        <w:rPr>
          <w:rFonts w:ascii="Calibri Light" w:hAnsi="Calibri Light" w:cstheme="minorHAnsi"/>
          <w:sz w:val="24"/>
          <w:szCs w:val="24"/>
        </w:rPr>
        <w:t>sangat banyak digunakan sebagai pembangkit listrik mikro</w:t>
      </w:r>
      <w:r w:rsidRPr="007B2BAA">
        <w:rPr>
          <w:rFonts w:ascii="Calibri Light" w:hAnsi="Calibri Light" w:cstheme="minorHAnsi"/>
          <w:spacing w:val="4"/>
          <w:sz w:val="24"/>
          <w:szCs w:val="24"/>
        </w:rPr>
        <w:t xml:space="preserve"> </w:t>
      </w:r>
      <w:r w:rsidR="00E460A7" w:rsidRPr="007B2BAA">
        <w:rPr>
          <w:rFonts w:ascii="Calibri Light" w:hAnsi="Calibri Light" w:cstheme="minorHAnsi"/>
          <w:sz w:val="24"/>
          <w:szCs w:val="24"/>
        </w:rPr>
        <w:t>[4</w:t>
      </w:r>
      <w:r w:rsidRPr="007B2BAA">
        <w:rPr>
          <w:rFonts w:ascii="Calibri Light" w:hAnsi="Calibri Light" w:cstheme="minorHAnsi"/>
          <w:sz w:val="24"/>
          <w:szCs w:val="24"/>
        </w:rPr>
        <w:t>].</w:t>
      </w:r>
    </w:p>
    <w:p w:rsidR="00FE7D7E" w:rsidRPr="007B2BAA" w:rsidRDefault="00FE7D7E" w:rsidP="007B2BAA">
      <w:pPr>
        <w:pStyle w:val="BodyText"/>
        <w:spacing w:after="0"/>
        <w:ind w:firstLine="284"/>
        <w:jc w:val="both"/>
        <w:rPr>
          <w:rFonts w:ascii="Calibri Light" w:hAnsi="Calibri Light" w:cstheme="minorHAnsi"/>
          <w:sz w:val="24"/>
          <w:szCs w:val="24"/>
        </w:rPr>
      </w:pPr>
      <w:r w:rsidRPr="007B2BAA">
        <w:rPr>
          <w:rFonts w:ascii="Calibri Light" w:hAnsi="Calibri Light" w:cstheme="minorHAnsi"/>
          <w:sz w:val="24"/>
          <w:szCs w:val="24"/>
        </w:rPr>
        <w:t>Sumber energi untuk pembangkit listrik tingkat mikro ini pun melimpah tersedia dialam. Adapun contoh dari sumber energi yang dapat digunakan untuk pembangkit listrik mikro ini antara lain angin, matahari, panas bumi, dan air. Dimana, semua energi itu sangat melimpah di alam. Salah satu yang sering kita jumpai untuk pembangkit listrik ini biasanya menggunakan tenaga Air (mikrohidro). Dan untuk pembangkit listrik jenis mikrohidro ini contohnya Seperti “</w:t>
      </w:r>
      <w:r w:rsidRPr="007B2BAA">
        <w:rPr>
          <w:rFonts w:ascii="Calibri Light" w:hAnsi="Calibri Light" w:cstheme="minorHAnsi"/>
          <w:i/>
          <w:sz w:val="24"/>
          <w:szCs w:val="24"/>
        </w:rPr>
        <w:t>Gravitation Water Vortex Power Plan</w:t>
      </w:r>
      <w:r w:rsidR="007B2BAA">
        <w:rPr>
          <w:rFonts w:ascii="Calibri Light" w:hAnsi="Calibri Light" w:cstheme="minorHAnsi"/>
          <w:i/>
          <w:sz w:val="24"/>
          <w:szCs w:val="24"/>
          <w:lang w:val="en-US"/>
        </w:rPr>
        <w:t>t</w:t>
      </w:r>
      <w:r w:rsidRPr="007B2BAA">
        <w:rPr>
          <w:rFonts w:ascii="Calibri Light" w:hAnsi="Calibri Light" w:cstheme="minorHAnsi"/>
          <w:sz w:val="24"/>
          <w:szCs w:val="24"/>
        </w:rPr>
        <w:t>”. Dimana pembangkit listrik tersebut menggunakan tenaga pusaran air akibat adanya gaya gravitasi untuk memutar turbin yang nantinya dapat menghasilkan sumber pasokan listrik</w:t>
      </w:r>
      <w:r w:rsidRPr="007B2BAA">
        <w:rPr>
          <w:rFonts w:ascii="Calibri Light" w:hAnsi="Calibri Light" w:cstheme="minorHAnsi"/>
          <w:spacing w:val="6"/>
          <w:sz w:val="24"/>
          <w:szCs w:val="24"/>
        </w:rPr>
        <w:t xml:space="preserve"> </w:t>
      </w:r>
      <w:r w:rsidR="00E460A7" w:rsidRPr="007B2BAA">
        <w:rPr>
          <w:rFonts w:ascii="Calibri Light" w:hAnsi="Calibri Light" w:cstheme="minorHAnsi"/>
          <w:sz w:val="24"/>
          <w:szCs w:val="24"/>
        </w:rPr>
        <w:t>[5</w:t>
      </w:r>
      <w:r w:rsidRPr="007B2BAA">
        <w:rPr>
          <w:rFonts w:ascii="Calibri Light" w:hAnsi="Calibri Light" w:cstheme="minorHAnsi"/>
          <w:sz w:val="24"/>
          <w:szCs w:val="24"/>
        </w:rPr>
        <w:t>].</w:t>
      </w:r>
    </w:p>
    <w:p w:rsidR="00FE7D7E" w:rsidRPr="007B2BAA" w:rsidRDefault="00FE7D7E" w:rsidP="00BF7B93">
      <w:pPr>
        <w:pStyle w:val="BodyText"/>
        <w:spacing w:after="0"/>
        <w:ind w:firstLine="284"/>
        <w:jc w:val="both"/>
        <w:rPr>
          <w:rFonts w:ascii="Calibri Light" w:hAnsi="Calibri Light" w:cstheme="minorHAnsi"/>
          <w:sz w:val="24"/>
          <w:szCs w:val="24"/>
        </w:rPr>
      </w:pPr>
      <w:r w:rsidRPr="007B2BAA">
        <w:rPr>
          <w:rFonts w:ascii="Calibri Light" w:hAnsi="Calibri Light" w:cstheme="minorHAnsi"/>
          <w:sz w:val="24"/>
          <w:szCs w:val="24"/>
        </w:rPr>
        <w:lastRenderedPageBreak/>
        <w:t xml:space="preserve">Vortex ini masih menjadi produk unggulan dalam bidang energy  terbarukan yang ramah lingkungan dengan efisiensi yang tinggi. Namun pada  prakteknya pemanfaatan energi air masih membutuhkan saluran air yang deras, sehingga pada umumnya sumber energi air dengan saluran air yang rendah sama sekali belum termanfaatkan. Beberapa contohnya hampir semua sungai di Indonesia dengan saluran air yang rendah tapi debit yang cukup besar sama sekali belum dimanfaatkan, sementara jumlah sungai di Indonesia cukup melimpah. </w:t>
      </w:r>
    </w:p>
    <w:p w:rsidR="00FE7D7E" w:rsidRPr="007B2BAA" w:rsidRDefault="00FE7D7E" w:rsidP="00BF7B93">
      <w:pPr>
        <w:pStyle w:val="BodyText"/>
        <w:spacing w:after="0"/>
        <w:ind w:firstLine="284"/>
        <w:jc w:val="both"/>
        <w:rPr>
          <w:rFonts w:ascii="Calibri Light" w:hAnsi="Calibri Light" w:cstheme="minorHAnsi"/>
          <w:sz w:val="24"/>
          <w:szCs w:val="24"/>
        </w:rPr>
      </w:pPr>
      <w:r w:rsidRPr="007B2BAA">
        <w:rPr>
          <w:rFonts w:ascii="Calibri Light" w:hAnsi="Calibri Light" w:cstheme="minorHAnsi"/>
          <w:sz w:val="24"/>
          <w:szCs w:val="24"/>
        </w:rPr>
        <w:t xml:space="preserve">Desa </w:t>
      </w:r>
      <w:r w:rsidR="00BF7B93">
        <w:rPr>
          <w:rFonts w:ascii="Calibri Light" w:hAnsi="Calibri Light" w:cstheme="minorHAnsi"/>
          <w:sz w:val="24"/>
          <w:szCs w:val="24"/>
          <w:lang w:val="en-US"/>
        </w:rPr>
        <w:t>D</w:t>
      </w:r>
      <w:r w:rsidRPr="007B2BAA">
        <w:rPr>
          <w:rFonts w:ascii="Calibri Light" w:hAnsi="Calibri Light" w:cstheme="minorHAnsi"/>
          <w:sz w:val="24"/>
          <w:szCs w:val="24"/>
        </w:rPr>
        <w:t xml:space="preserve">uren </w:t>
      </w:r>
      <w:r w:rsidR="00BF7B93">
        <w:rPr>
          <w:rFonts w:ascii="Calibri Light" w:hAnsi="Calibri Light" w:cstheme="minorHAnsi"/>
          <w:sz w:val="24"/>
          <w:szCs w:val="24"/>
          <w:lang w:val="en-US"/>
        </w:rPr>
        <w:t>K</w:t>
      </w:r>
      <w:r w:rsidRPr="007B2BAA">
        <w:rPr>
          <w:rFonts w:ascii="Calibri Light" w:hAnsi="Calibri Light" w:cstheme="minorHAnsi"/>
          <w:sz w:val="24"/>
          <w:szCs w:val="24"/>
        </w:rPr>
        <w:t xml:space="preserve">ecamatan </w:t>
      </w:r>
      <w:r w:rsidR="00BF7B93">
        <w:rPr>
          <w:rFonts w:ascii="Calibri Light" w:hAnsi="Calibri Light" w:cstheme="minorHAnsi"/>
          <w:sz w:val="24"/>
          <w:szCs w:val="24"/>
          <w:lang w:val="en-US"/>
        </w:rPr>
        <w:t>G</w:t>
      </w:r>
      <w:r w:rsidRPr="007B2BAA">
        <w:rPr>
          <w:rFonts w:ascii="Calibri Light" w:hAnsi="Calibri Light" w:cstheme="minorHAnsi"/>
          <w:sz w:val="24"/>
          <w:szCs w:val="24"/>
        </w:rPr>
        <w:t>ading terletak di daerah pegunungan sebelah selatan Kabupaten Probolinggo merupakan salah satu desa pegunungan yang memiliki pasokan listrik terbatas atau belom mendapatkan pasokan listrik dari PLN. Karena belum mendapatkan pasokan listrik dari PLN masyarakat setempat memanfaatkan saluran irigasi sebagai pembangkit listrik tenaga pusaran air (</w:t>
      </w:r>
      <w:r w:rsidRPr="00BF7B93">
        <w:rPr>
          <w:rFonts w:ascii="Calibri Light" w:hAnsi="Calibri Light" w:cstheme="minorHAnsi"/>
          <w:i/>
          <w:sz w:val="24"/>
          <w:szCs w:val="24"/>
        </w:rPr>
        <w:t>vortex</w:t>
      </w:r>
      <w:r w:rsidRPr="007B2BAA">
        <w:rPr>
          <w:rFonts w:ascii="Calibri Light" w:hAnsi="Calibri Light" w:cstheme="minorHAnsi"/>
          <w:sz w:val="24"/>
          <w:szCs w:val="24"/>
        </w:rPr>
        <w:t>). Dimana daerah desa duren tersebut sangat memungkinkan untuk membuat pembagkit listrik tenaga pusaran air (vortex) dikarenakan saluran irigasi sangat layak untuk dijadikan lokasi pembuatan. Dengan adanya pembangkit listrik tenaga pusaran air (vortex) dapat meringankan masyarakat desa dure</w:t>
      </w:r>
      <w:bookmarkStart w:id="0" w:name="_GoBack"/>
      <w:bookmarkEnd w:id="0"/>
      <w:r w:rsidRPr="007B2BAA">
        <w:rPr>
          <w:rFonts w:ascii="Calibri Light" w:hAnsi="Calibri Light" w:cstheme="minorHAnsi"/>
          <w:sz w:val="24"/>
          <w:szCs w:val="24"/>
        </w:rPr>
        <w:t>n tekait kebutuhan listrik yang belum mendapatkan pasokan listrik dari PLN.</w:t>
      </w:r>
    </w:p>
    <w:p w:rsidR="00FE7D7E" w:rsidRPr="007B2BAA" w:rsidRDefault="00FE7D7E" w:rsidP="00FE7D7E">
      <w:pPr>
        <w:pStyle w:val="BodyText"/>
        <w:ind w:firstLine="284"/>
        <w:jc w:val="both"/>
        <w:rPr>
          <w:rFonts w:ascii="Calibri Light" w:hAnsi="Calibri Light" w:cstheme="minorHAnsi"/>
          <w:sz w:val="24"/>
          <w:szCs w:val="24"/>
        </w:rPr>
      </w:pPr>
    </w:p>
    <w:p w:rsidR="00FE7D7E" w:rsidRPr="007B2BAA" w:rsidRDefault="00FE7D7E" w:rsidP="00FE7D7E">
      <w:pPr>
        <w:pStyle w:val="BodyText"/>
        <w:jc w:val="both"/>
        <w:rPr>
          <w:rFonts w:ascii="Calibri Light" w:hAnsi="Calibri Light" w:cstheme="minorHAnsi"/>
          <w:b/>
          <w:sz w:val="24"/>
          <w:szCs w:val="24"/>
        </w:rPr>
      </w:pPr>
      <w:r w:rsidRPr="007B2BAA">
        <w:rPr>
          <w:rFonts w:ascii="Calibri Light" w:hAnsi="Calibri Light" w:cstheme="minorHAnsi"/>
          <w:b/>
          <w:sz w:val="24"/>
          <w:szCs w:val="24"/>
        </w:rPr>
        <w:t>LANDASAN TEORI</w:t>
      </w:r>
    </w:p>
    <w:p w:rsidR="00FE7D7E" w:rsidRPr="007B2BAA" w:rsidRDefault="00FE7D7E" w:rsidP="00BF7B93">
      <w:pPr>
        <w:pStyle w:val="BodyText"/>
        <w:spacing w:after="0"/>
        <w:ind w:firstLine="284"/>
        <w:jc w:val="both"/>
        <w:rPr>
          <w:rFonts w:ascii="Calibri Light" w:hAnsi="Calibri Light" w:cstheme="minorHAnsi"/>
          <w:b/>
          <w:sz w:val="24"/>
          <w:szCs w:val="24"/>
        </w:rPr>
      </w:pPr>
      <w:r w:rsidRPr="00BF7B93">
        <w:rPr>
          <w:rFonts w:ascii="Calibri Light" w:hAnsi="Calibri Light" w:cstheme="minorHAnsi"/>
          <w:i/>
          <w:sz w:val="24"/>
          <w:szCs w:val="24"/>
        </w:rPr>
        <w:t>Vortex</w:t>
      </w:r>
      <w:r w:rsidRPr="007B2BAA">
        <w:rPr>
          <w:rFonts w:ascii="Calibri Light" w:hAnsi="Calibri Light" w:cstheme="minorHAnsi"/>
          <w:sz w:val="24"/>
          <w:szCs w:val="24"/>
        </w:rPr>
        <w:t xml:space="preserve"> adalah jenis </w:t>
      </w:r>
      <w:r w:rsidRPr="007B2BAA">
        <w:rPr>
          <w:rFonts w:ascii="Calibri Light" w:hAnsi="Calibri Light" w:cstheme="minorHAnsi"/>
          <w:i/>
          <w:sz w:val="24"/>
          <w:szCs w:val="24"/>
        </w:rPr>
        <w:t xml:space="preserve">green technology </w:t>
      </w:r>
      <w:r w:rsidRPr="007B2BAA">
        <w:rPr>
          <w:rFonts w:ascii="Calibri Light" w:hAnsi="Calibri Light" w:cstheme="minorHAnsi"/>
          <w:sz w:val="24"/>
          <w:szCs w:val="24"/>
        </w:rPr>
        <w:t xml:space="preserve">yang termasuk dalam kategori pembangkit listrik tenaga mikrohidro. Saat ini sedang dikategorikan sebagai tenaga mikrohidro karena pembangkit listrik maksimum yang dilaporkan tidak melebihi 100kW. Keuntungan utama dari pembangkit listrik ini adalah persyaratan </w:t>
      </w:r>
      <w:r w:rsidRPr="007B2BAA">
        <w:rPr>
          <w:rFonts w:ascii="Calibri Light" w:hAnsi="Calibri Light" w:cstheme="minorHAnsi"/>
          <w:i/>
          <w:sz w:val="24"/>
          <w:szCs w:val="24"/>
        </w:rPr>
        <w:t xml:space="preserve">head </w:t>
      </w:r>
      <w:r w:rsidRPr="007B2BAA">
        <w:rPr>
          <w:rFonts w:ascii="Calibri Light" w:hAnsi="Calibri Light" w:cstheme="minorHAnsi"/>
          <w:sz w:val="24"/>
          <w:szCs w:val="24"/>
        </w:rPr>
        <w:t>air yang sangat rendah serta ramah lingkungan. Di pembangkit ini, air melewati lubang masuk (</w:t>
      </w:r>
      <w:r w:rsidRPr="007B2BAA">
        <w:rPr>
          <w:rFonts w:ascii="Calibri Light" w:hAnsi="Calibri Light" w:cstheme="minorHAnsi"/>
          <w:i/>
          <w:sz w:val="24"/>
          <w:szCs w:val="24"/>
        </w:rPr>
        <w:t>Inlet</w:t>
      </w:r>
      <w:r w:rsidRPr="007B2BAA">
        <w:rPr>
          <w:rFonts w:ascii="Calibri Light" w:hAnsi="Calibri Light" w:cstheme="minorHAnsi"/>
          <w:sz w:val="24"/>
          <w:szCs w:val="24"/>
        </w:rPr>
        <w:t>) yang besar dan lurus, yang kemudian mengalir secara tangensial ke cekungan bundar. Air kemudian akan membentuk pusaran yang kuat, yang keluar dari saluran keluar (</w:t>
      </w:r>
      <w:r w:rsidRPr="007B2BAA">
        <w:rPr>
          <w:rFonts w:ascii="Calibri Light" w:hAnsi="Calibri Light" w:cstheme="minorHAnsi"/>
          <w:i/>
          <w:sz w:val="24"/>
          <w:szCs w:val="24"/>
        </w:rPr>
        <w:t>Outlet</w:t>
      </w:r>
      <w:r w:rsidRPr="007B2BAA">
        <w:rPr>
          <w:rFonts w:ascii="Calibri Light" w:hAnsi="Calibri Light" w:cstheme="minorHAnsi"/>
          <w:sz w:val="24"/>
          <w:szCs w:val="24"/>
        </w:rPr>
        <w:t xml:space="preserve">) di bagian tengah bawah dari </w:t>
      </w:r>
      <w:r w:rsidRPr="007B2BAA">
        <w:rPr>
          <w:rFonts w:ascii="Calibri Light" w:hAnsi="Calibri Light" w:cstheme="minorHAnsi"/>
          <w:i/>
          <w:sz w:val="24"/>
          <w:szCs w:val="24"/>
        </w:rPr>
        <w:t>basin</w:t>
      </w:r>
      <w:r w:rsidRPr="007B2BAA">
        <w:rPr>
          <w:rFonts w:ascii="Calibri Light" w:hAnsi="Calibri Light" w:cstheme="minorHAnsi"/>
          <w:sz w:val="24"/>
          <w:szCs w:val="24"/>
        </w:rPr>
        <w:t xml:space="preserve">. Karena persyaratan </w:t>
      </w:r>
      <w:r w:rsidRPr="007B2BAA">
        <w:rPr>
          <w:rFonts w:ascii="Calibri Light" w:hAnsi="Calibri Light" w:cstheme="minorHAnsi"/>
          <w:i/>
          <w:sz w:val="24"/>
          <w:szCs w:val="24"/>
        </w:rPr>
        <w:t xml:space="preserve">head </w:t>
      </w:r>
      <w:r w:rsidRPr="007B2BAA">
        <w:rPr>
          <w:rFonts w:ascii="Calibri Light" w:hAnsi="Calibri Light" w:cstheme="minorHAnsi"/>
          <w:sz w:val="24"/>
          <w:szCs w:val="24"/>
        </w:rPr>
        <w:t>air yang sangat rendah, pembangkit tidak bekerja pada perbedaan tekanan tetapi pada kekuatan dinamis yang dihasilkan oleh pusaran. Oleh karena itu, biaya pengembangan dan pembangkit listrik sangat rendah di Vortex dibandingkan dengan teknologi tenaga air lainnya</w:t>
      </w:r>
      <w:r w:rsidRPr="007B2BAA">
        <w:rPr>
          <w:rFonts w:ascii="Calibri Light" w:hAnsi="Calibri Light" w:cstheme="minorHAnsi"/>
          <w:spacing w:val="4"/>
          <w:sz w:val="24"/>
          <w:szCs w:val="24"/>
        </w:rPr>
        <w:t xml:space="preserve"> </w:t>
      </w:r>
      <w:r w:rsidR="00E460A7" w:rsidRPr="007B2BAA">
        <w:rPr>
          <w:rFonts w:ascii="Calibri Light" w:hAnsi="Calibri Light" w:cstheme="minorHAnsi"/>
          <w:sz w:val="24"/>
          <w:szCs w:val="24"/>
        </w:rPr>
        <w:t>[</w:t>
      </w:r>
      <w:r w:rsidR="00E460A7" w:rsidRPr="007B2BAA">
        <w:rPr>
          <w:rFonts w:ascii="Calibri Light" w:hAnsi="Calibri Light" w:cstheme="minorHAnsi"/>
          <w:sz w:val="24"/>
          <w:szCs w:val="24"/>
          <w:lang w:val="en-US"/>
        </w:rPr>
        <w:t>6</w:t>
      </w:r>
      <w:r w:rsidRPr="007B2BAA">
        <w:rPr>
          <w:rFonts w:ascii="Calibri Light" w:hAnsi="Calibri Light" w:cstheme="minorHAnsi"/>
          <w:sz w:val="24"/>
          <w:szCs w:val="24"/>
        </w:rPr>
        <w:t>].</w:t>
      </w:r>
    </w:p>
    <w:p w:rsidR="00FE7D7E" w:rsidRPr="007B2BAA" w:rsidRDefault="00FE7D7E" w:rsidP="00BF7B93">
      <w:pPr>
        <w:pStyle w:val="BodyText"/>
        <w:spacing w:before="54" w:after="0"/>
        <w:ind w:firstLine="284"/>
        <w:jc w:val="both"/>
        <w:rPr>
          <w:rFonts w:ascii="Calibri Light" w:hAnsi="Calibri Light" w:cstheme="minorHAnsi"/>
          <w:sz w:val="24"/>
          <w:szCs w:val="24"/>
        </w:rPr>
      </w:pPr>
      <w:r w:rsidRPr="007B2BAA">
        <w:rPr>
          <w:rFonts w:ascii="Calibri Light" w:hAnsi="Calibri Light" w:cstheme="minorHAnsi"/>
          <w:sz w:val="24"/>
          <w:szCs w:val="24"/>
        </w:rPr>
        <w:lastRenderedPageBreak/>
        <w:t>Wadah (</w:t>
      </w:r>
      <w:r w:rsidRPr="007B2BAA">
        <w:rPr>
          <w:rFonts w:ascii="Calibri Light" w:hAnsi="Calibri Light" w:cstheme="minorHAnsi"/>
          <w:i/>
          <w:sz w:val="24"/>
          <w:szCs w:val="24"/>
        </w:rPr>
        <w:t>basin</w:t>
      </w:r>
      <w:r w:rsidRPr="007B2BAA">
        <w:rPr>
          <w:rFonts w:ascii="Calibri Light" w:hAnsi="Calibri Light" w:cstheme="minorHAnsi"/>
          <w:sz w:val="24"/>
          <w:szCs w:val="24"/>
        </w:rPr>
        <w:t xml:space="preserve">) atau tempat penampung air yang nantinya akan terjadi pembentukan </w:t>
      </w:r>
      <w:r w:rsidRPr="007B2BAA">
        <w:rPr>
          <w:rFonts w:ascii="Calibri Light" w:hAnsi="Calibri Light" w:cstheme="minorHAnsi"/>
          <w:i/>
          <w:sz w:val="24"/>
          <w:szCs w:val="24"/>
        </w:rPr>
        <w:t xml:space="preserve">vortex </w:t>
      </w:r>
      <w:r w:rsidRPr="007B2BAA">
        <w:rPr>
          <w:rFonts w:ascii="Calibri Light" w:hAnsi="Calibri Light" w:cstheme="minorHAnsi"/>
          <w:sz w:val="24"/>
          <w:szCs w:val="24"/>
        </w:rPr>
        <w:t xml:space="preserve">ini. Tes eksperimental telah dilakukan untuk membandingkan kinerja sistem basin berbentuk kerucut dengan sistem basin silinder. Karena peningkatan nilai </w:t>
      </w:r>
      <w:r w:rsidRPr="007B2BAA">
        <w:rPr>
          <w:rFonts w:ascii="Calibri Light" w:hAnsi="Calibri Light" w:cstheme="minorHAnsi"/>
          <w:i/>
          <w:sz w:val="24"/>
          <w:szCs w:val="24"/>
        </w:rPr>
        <w:t xml:space="preserve">velocity head </w:t>
      </w:r>
      <w:r w:rsidRPr="007B2BAA">
        <w:rPr>
          <w:rFonts w:ascii="Calibri Light" w:hAnsi="Calibri Light" w:cstheme="minorHAnsi"/>
          <w:sz w:val="24"/>
          <w:szCs w:val="24"/>
        </w:rPr>
        <w:t xml:space="preserve">dengan peningkatan kedalaman dan kekuatan </w:t>
      </w:r>
      <w:r w:rsidRPr="007B2BAA">
        <w:rPr>
          <w:rFonts w:ascii="Calibri Light" w:hAnsi="Calibri Light" w:cstheme="minorHAnsi"/>
          <w:i/>
          <w:sz w:val="24"/>
          <w:szCs w:val="24"/>
        </w:rPr>
        <w:t xml:space="preserve">vortex </w:t>
      </w:r>
      <w:r w:rsidRPr="007B2BAA">
        <w:rPr>
          <w:rFonts w:ascii="Calibri Light" w:hAnsi="Calibri Light" w:cstheme="minorHAnsi"/>
          <w:sz w:val="24"/>
          <w:szCs w:val="24"/>
        </w:rPr>
        <w:t>yang lebih besar, efisiensi turbin lebih besar di basin berbentuk kerucut dibandingkan dengan silinder</w:t>
      </w:r>
      <w:r w:rsidRPr="007B2BAA">
        <w:rPr>
          <w:rFonts w:ascii="Calibri Light" w:hAnsi="Calibri Light" w:cstheme="minorHAnsi"/>
          <w:spacing w:val="3"/>
          <w:sz w:val="24"/>
          <w:szCs w:val="24"/>
        </w:rPr>
        <w:t xml:space="preserve"> </w:t>
      </w:r>
      <w:r w:rsidR="00E460A7" w:rsidRPr="007B2BAA">
        <w:rPr>
          <w:rFonts w:ascii="Calibri Light" w:hAnsi="Calibri Light" w:cstheme="minorHAnsi"/>
          <w:sz w:val="24"/>
          <w:szCs w:val="24"/>
        </w:rPr>
        <w:t>[7</w:t>
      </w:r>
      <w:r w:rsidRPr="007B2BAA">
        <w:rPr>
          <w:rFonts w:ascii="Calibri Light" w:hAnsi="Calibri Light" w:cstheme="minorHAnsi"/>
          <w:sz w:val="24"/>
          <w:szCs w:val="24"/>
        </w:rPr>
        <w:t>].</w:t>
      </w:r>
    </w:p>
    <w:p w:rsidR="00FE7D7E" w:rsidRPr="007B2BAA" w:rsidRDefault="00FE7D7E" w:rsidP="00FE7D7E">
      <w:pPr>
        <w:pStyle w:val="BodyText"/>
        <w:spacing w:before="58"/>
        <w:ind w:right="106" w:firstLine="284"/>
        <w:jc w:val="both"/>
        <w:rPr>
          <w:rFonts w:ascii="Calibri Light" w:hAnsi="Calibri Light" w:cstheme="minorHAnsi"/>
          <w:sz w:val="24"/>
          <w:szCs w:val="24"/>
        </w:rPr>
      </w:pPr>
      <w:r w:rsidRPr="007B2BAA">
        <w:rPr>
          <w:rFonts w:ascii="Calibri Light" w:hAnsi="Calibri Light" w:cstheme="minorHAnsi"/>
          <w:sz w:val="24"/>
          <w:szCs w:val="24"/>
        </w:rPr>
        <w:t xml:space="preserve">Turbin ini dinamakan sebagai </w:t>
      </w:r>
      <w:r w:rsidRPr="007B2BAA">
        <w:rPr>
          <w:rFonts w:ascii="Calibri Light" w:hAnsi="Calibri Light" w:cstheme="minorHAnsi"/>
          <w:i/>
          <w:sz w:val="24"/>
          <w:szCs w:val="24"/>
        </w:rPr>
        <w:t xml:space="preserve">Gravitation Water Vortex Power plant </w:t>
      </w:r>
      <w:r w:rsidRPr="007B2BAA">
        <w:rPr>
          <w:rFonts w:ascii="Calibri Light" w:hAnsi="Calibri Light" w:cstheme="minorHAnsi"/>
          <w:sz w:val="24"/>
          <w:szCs w:val="24"/>
        </w:rPr>
        <w:t xml:space="preserve">(GWVPP) oleh penemunya Frans Zotleterer berkebangsaan Austria, tetapi nama turbin ini dikenal juga sebagai turbin </w:t>
      </w:r>
      <w:r w:rsidRPr="007B2BAA">
        <w:rPr>
          <w:rFonts w:ascii="Calibri Light" w:hAnsi="Calibri Light" w:cstheme="minorHAnsi"/>
          <w:i/>
          <w:sz w:val="24"/>
          <w:szCs w:val="24"/>
        </w:rPr>
        <w:t xml:space="preserve">vortex </w:t>
      </w:r>
      <w:r w:rsidRPr="007B2BAA">
        <w:rPr>
          <w:rFonts w:ascii="Calibri Light" w:hAnsi="Calibri Light" w:cstheme="minorHAnsi"/>
          <w:sz w:val="24"/>
          <w:szCs w:val="24"/>
        </w:rPr>
        <w:t>atau turbin pusaran air. Sesuai dengan namanya pusaran air, turbin ini memanfaatkan pusaran air buatan untuk memutar sudu turbin dan kemudian energi pusaran air diubah menjadi energi putaran pada poros. Prosesnya air dari sungai dialirkan melalui saluran masuk ke tangki turbin yang berbentuk lingkaran dan di bagian tengah dasar tangki terdapat saluran buang berupa lingkaran kecil. Akibat saluran buang ini maka air mengalir akan membentuk aliran pusaran air. Ketinggian air (</w:t>
      </w:r>
      <w:r w:rsidRPr="007B2BAA">
        <w:rPr>
          <w:rFonts w:ascii="Calibri Light" w:hAnsi="Calibri Light" w:cstheme="minorHAnsi"/>
          <w:i/>
          <w:sz w:val="24"/>
          <w:szCs w:val="24"/>
        </w:rPr>
        <w:t>head</w:t>
      </w:r>
      <w:r w:rsidRPr="007B2BAA">
        <w:rPr>
          <w:rFonts w:ascii="Calibri Light" w:hAnsi="Calibri Light" w:cstheme="minorHAnsi"/>
          <w:sz w:val="24"/>
          <w:szCs w:val="24"/>
        </w:rPr>
        <w:t>) yang diperlukan untuk turbin ini 0,7 – 2 m dan debit berkisar 1000 liter per detik. Turbin ini sederhana, mudah dalam perawatannya, kecil, kuat, dan bertahan hingga 50 – 100 tahun</w:t>
      </w:r>
      <w:r w:rsidRPr="007B2BAA">
        <w:rPr>
          <w:rFonts w:ascii="Calibri Light" w:hAnsi="Calibri Light" w:cstheme="minorHAnsi"/>
          <w:spacing w:val="1"/>
          <w:sz w:val="24"/>
          <w:szCs w:val="24"/>
        </w:rPr>
        <w:t xml:space="preserve"> </w:t>
      </w:r>
      <w:r w:rsidR="00E460A7" w:rsidRPr="007B2BAA">
        <w:rPr>
          <w:rFonts w:ascii="Calibri Light" w:hAnsi="Calibri Light" w:cstheme="minorHAnsi"/>
          <w:sz w:val="24"/>
          <w:szCs w:val="24"/>
        </w:rPr>
        <w:t>[8</w:t>
      </w:r>
      <w:r w:rsidRPr="007B2BAA">
        <w:rPr>
          <w:rFonts w:ascii="Calibri Light" w:hAnsi="Calibri Light" w:cstheme="minorHAnsi"/>
          <w:sz w:val="24"/>
          <w:szCs w:val="24"/>
        </w:rPr>
        <w:t>].</w:t>
      </w:r>
    </w:p>
    <w:p w:rsidR="00FE7D7E" w:rsidRPr="007B2BAA" w:rsidRDefault="00FE7D7E" w:rsidP="00FE7D7E">
      <w:pPr>
        <w:pStyle w:val="ListParagraph"/>
        <w:widowControl w:val="0"/>
        <w:numPr>
          <w:ilvl w:val="1"/>
          <w:numId w:val="29"/>
        </w:numPr>
        <w:tabs>
          <w:tab w:val="clear" w:pos="360"/>
          <w:tab w:val="left" w:pos="0"/>
        </w:tabs>
        <w:autoSpaceDE w:val="0"/>
        <w:autoSpaceDN w:val="0"/>
        <w:spacing w:before="215" w:line="276" w:lineRule="auto"/>
        <w:ind w:left="567" w:hanging="567"/>
        <w:contextualSpacing w:val="0"/>
        <w:jc w:val="both"/>
        <w:rPr>
          <w:rFonts w:ascii="Calibri Light" w:hAnsi="Calibri Light" w:cstheme="minorHAnsi"/>
          <w:b/>
          <w:szCs w:val="24"/>
        </w:rPr>
      </w:pPr>
      <w:r w:rsidRPr="007B2BAA">
        <w:rPr>
          <w:rFonts w:ascii="Calibri Light" w:hAnsi="Calibri Light" w:cstheme="minorHAnsi"/>
          <w:b/>
          <w:szCs w:val="24"/>
        </w:rPr>
        <w:t>IRIGASI</w:t>
      </w:r>
    </w:p>
    <w:p w:rsidR="00BF7B93" w:rsidRDefault="00FE7D7E" w:rsidP="00BF7B93">
      <w:pPr>
        <w:spacing w:after="0"/>
        <w:ind w:firstLine="360"/>
        <w:jc w:val="both"/>
        <w:rPr>
          <w:rFonts w:ascii="Calibri Light" w:hAnsi="Calibri Light" w:cstheme="minorHAnsi"/>
          <w:sz w:val="24"/>
          <w:szCs w:val="24"/>
        </w:rPr>
      </w:pPr>
      <w:r w:rsidRPr="007B2BAA">
        <w:rPr>
          <w:rFonts w:ascii="Calibri Light" w:hAnsi="Calibri Light" w:cstheme="minorHAnsi"/>
          <w:sz w:val="24"/>
          <w:szCs w:val="24"/>
        </w:rPr>
        <w:t>Irigasi adalah Energi air yang dapat dimanfaatkan sebagai energi listrik dengan memanfaatkan tenaga potensial yang tersedia (potensi air terjun dan kecepatan aliran saluran irigasi) berdasarkan bluprint pengelolaan</w:t>
      </w:r>
      <w:r w:rsidR="00E460A7" w:rsidRPr="007B2BAA">
        <w:rPr>
          <w:rFonts w:ascii="Calibri Light" w:hAnsi="Calibri Light" w:cstheme="minorHAnsi"/>
          <w:sz w:val="24"/>
          <w:szCs w:val="24"/>
        </w:rPr>
        <w:t xml:space="preserve"> energi nasional tahun (2005) [9</w:t>
      </w:r>
      <w:r w:rsidRPr="007B2BAA">
        <w:rPr>
          <w:rFonts w:ascii="Calibri Light" w:hAnsi="Calibri Light" w:cstheme="minorHAnsi"/>
          <w:sz w:val="24"/>
          <w:szCs w:val="24"/>
        </w:rPr>
        <w:t>].</w:t>
      </w:r>
    </w:p>
    <w:p w:rsidR="00BF7B93" w:rsidRDefault="00FE7D7E" w:rsidP="00BF7B93">
      <w:pPr>
        <w:spacing w:after="0"/>
        <w:ind w:firstLine="360"/>
        <w:jc w:val="both"/>
        <w:rPr>
          <w:rFonts w:ascii="Calibri Light" w:hAnsi="Calibri Light" w:cstheme="minorHAnsi"/>
          <w:sz w:val="24"/>
          <w:szCs w:val="24"/>
        </w:rPr>
      </w:pPr>
      <w:r w:rsidRPr="007B2BAA">
        <w:rPr>
          <w:rFonts w:ascii="Calibri Light" w:hAnsi="Calibri Light" w:cstheme="minorHAnsi"/>
          <w:sz w:val="24"/>
          <w:szCs w:val="24"/>
        </w:rPr>
        <w:t>Irigasi didefinisikan sebagai suatu cara pemberian air, baik secara alamiah ataupun buatan kepada tanah dengan tujuan untuk memberi kelembapan yang berguna bagi pertumbuhan tanaman.</w:t>
      </w:r>
    </w:p>
    <w:p w:rsidR="00FE7D7E" w:rsidRPr="00BF7B93" w:rsidRDefault="00FE7D7E" w:rsidP="00BF7B93">
      <w:pPr>
        <w:spacing w:after="0"/>
        <w:ind w:firstLine="360"/>
        <w:jc w:val="both"/>
        <w:rPr>
          <w:rFonts w:ascii="Calibri Light" w:hAnsi="Calibri Light" w:cstheme="minorHAnsi"/>
          <w:sz w:val="24"/>
          <w:szCs w:val="24"/>
        </w:rPr>
      </w:pPr>
      <w:r w:rsidRPr="007B2BAA">
        <w:rPr>
          <w:rFonts w:ascii="Calibri Light" w:hAnsi="Calibri Light" w:cstheme="minorHAnsi"/>
          <w:i/>
          <w:sz w:val="24"/>
          <w:szCs w:val="24"/>
        </w:rPr>
        <w:t>Secara alamiah :</w:t>
      </w:r>
    </w:p>
    <w:p w:rsidR="00FE7D7E" w:rsidRPr="007B2BAA" w:rsidRDefault="00FE7D7E" w:rsidP="00FE7D7E">
      <w:pPr>
        <w:pStyle w:val="ListParagraph"/>
        <w:widowControl w:val="0"/>
        <w:numPr>
          <w:ilvl w:val="0"/>
          <w:numId w:val="30"/>
        </w:numPr>
        <w:tabs>
          <w:tab w:val="left" w:pos="1463"/>
        </w:tabs>
        <w:autoSpaceDE w:val="0"/>
        <w:autoSpaceDN w:val="0"/>
        <w:spacing w:before="137" w:line="276" w:lineRule="auto"/>
        <w:contextualSpacing w:val="0"/>
        <w:jc w:val="both"/>
        <w:rPr>
          <w:rFonts w:ascii="Calibri Light" w:hAnsi="Calibri Light" w:cstheme="minorHAnsi"/>
          <w:szCs w:val="24"/>
        </w:rPr>
      </w:pPr>
      <w:proofErr w:type="gramStart"/>
      <w:r w:rsidRPr="007B2BAA">
        <w:rPr>
          <w:rFonts w:ascii="Calibri Light" w:hAnsi="Calibri Light" w:cstheme="minorHAnsi"/>
          <w:szCs w:val="24"/>
        </w:rPr>
        <w:t>secara</w:t>
      </w:r>
      <w:proofErr w:type="gramEnd"/>
      <w:r w:rsidRPr="007B2BAA">
        <w:rPr>
          <w:rFonts w:ascii="Calibri Light" w:hAnsi="Calibri Light" w:cstheme="minorHAnsi"/>
          <w:szCs w:val="24"/>
        </w:rPr>
        <w:t xml:space="preserve"> alamiah air disuplai kepada tanaman melalui air</w:t>
      </w:r>
      <w:r w:rsidRPr="007B2BAA">
        <w:rPr>
          <w:rFonts w:ascii="Calibri Light" w:hAnsi="Calibri Light" w:cstheme="minorHAnsi"/>
          <w:spacing w:val="29"/>
          <w:szCs w:val="24"/>
        </w:rPr>
        <w:t xml:space="preserve"> </w:t>
      </w:r>
      <w:r w:rsidRPr="007B2BAA">
        <w:rPr>
          <w:rFonts w:ascii="Calibri Light" w:hAnsi="Calibri Light" w:cstheme="minorHAnsi"/>
          <w:szCs w:val="24"/>
        </w:rPr>
        <w:t>hujan.</w:t>
      </w:r>
    </w:p>
    <w:p w:rsidR="00FE7D7E" w:rsidRPr="007B2BAA" w:rsidRDefault="00FE7D7E" w:rsidP="00FE7D7E">
      <w:pPr>
        <w:pStyle w:val="ListParagraph"/>
        <w:widowControl w:val="0"/>
        <w:numPr>
          <w:ilvl w:val="0"/>
          <w:numId w:val="30"/>
        </w:numPr>
        <w:tabs>
          <w:tab w:val="left" w:pos="1463"/>
        </w:tabs>
        <w:autoSpaceDE w:val="0"/>
        <w:autoSpaceDN w:val="0"/>
        <w:spacing w:before="135" w:line="276" w:lineRule="auto"/>
        <w:ind w:right="407"/>
        <w:contextualSpacing w:val="0"/>
        <w:jc w:val="both"/>
        <w:rPr>
          <w:rFonts w:ascii="Calibri Light" w:hAnsi="Calibri Light" w:cstheme="minorHAnsi"/>
          <w:szCs w:val="24"/>
        </w:rPr>
      </w:pPr>
      <w:proofErr w:type="gramStart"/>
      <w:r w:rsidRPr="007B2BAA">
        <w:rPr>
          <w:rFonts w:ascii="Calibri Light" w:hAnsi="Calibri Light" w:cstheme="minorHAnsi"/>
          <w:szCs w:val="24"/>
        </w:rPr>
        <w:t>cara</w:t>
      </w:r>
      <w:proofErr w:type="gramEnd"/>
      <w:r w:rsidRPr="007B2BAA">
        <w:rPr>
          <w:rFonts w:ascii="Calibri Light" w:hAnsi="Calibri Light" w:cstheme="minorHAnsi"/>
          <w:szCs w:val="24"/>
        </w:rPr>
        <w:t xml:space="preserve"> alamiah lainnya, adalah melalui genangan air akibat banjir dari sungai, yang akan menggenangi suatu daerah selama musim hujan, sehingga tanah yang ada dapat siap ditanami pada musim</w:t>
      </w:r>
      <w:r w:rsidRPr="007B2BAA">
        <w:rPr>
          <w:rFonts w:ascii="Calibri Light" w:hAnsi="Calibri Light" w:cstheme="minorHAnsi"/>
          <w:spacing w:val="22"/>
          <w:szCs w:val="24"/>
        </w:rPr>
        <w:t xml:space="preserve"> </w:t>
      </w:r>
      <w:r w:rsidRPr="007B2BAA">
        <w:rPr>
          <w:rFonts w:ascii="Calibri Light" w:hAnsi="Calibri Light" w:cstheme="minorHAnsi"/>
          <w:szCs w:val="24"/>
        </w:rPr>
        <w:t>kemarau.</w:t>
      </w:r>
    </w:p>
    <w:p w:rsidR="00FE7D7E" w:rsidRPr="007B2BAA" w:rsidRDefault="00FE7D7E" w:rsidP="00BF7B93">
      <w:pPr>
        <w:spacing w:after="0"/>
        <w:ind w:firstLine="360"/>
        <w:jc w:val="both"/>
        <w:rPr>
          <w:rFonts w:ascii="Calibri Light" w:hAnsi="Calibri Light" w:cstheme="minorHAnsi"/>
          <w:i/>
          <w:sz w:val="24"/>
          <w:szCs w:val="24"/>
        </w:rPr>
      </w:pPr>
      <w:r w:rsidRPr="007B2BAA">
        <w:rPr>
          <w:rFonts w:ascii="Calibri Light" w:hAnsi="Calibri Light" w:cstheme="minorHAnsi"/>
          <w:i/>
          <w:sz w:val="24"/>
          <w:szCs w:val="24"/>
        </w:rPr>
        <w:t>Secara buatan :</w:t>
      </w:r>
    </w:p>
    <w:p w:rsidR="00FE7D7E" w:rsidRPr="007B2BAA" w:rsidRDefault="00FE7D7E" w:rsidP="00BF7B93">
      <w:pPr>
        <w:spacing w:after="0"/>
        <w:ind w:firstLine="360"/>
        <w:jc w:val="both"/>
        <w:rPr>
          <w:rFonts w:ascii="Calibri Light" w:hAnsi="Calibri Light" w:cstheme="minorHAnsi"/>
          <w:i/>
          <w:sz w:val="24"/>
          <w:szCs w:val="24"/>
        </w:rPr>
      </w:pPr>
      <w:r w:rsidRPr="007B2BAA">
        <w:rPr>
          <w:rFonts w:ascii="Calibri Light" w:hAnsi="Calibri Light" w:cstheme="minorHAnsi"/>
          <w:sz w:val="24"/>
          <w:szCs w:val="24"/>
        </w:rPr>
        <w:lastRenderedPageBreak/>
        <w:t>Ketika penggunaan air ini mengikutkan pekerjaan rekayasa  teknik  dalamskala yang cukup besar, maka hal tersebut disebut irigasi buatan (</w:t>
      </w:r>
      <w:r w:rsidRPr="007B2BAA">
        <w:rPr>
          <w:rFonts w:ascii="Calibri Light" w:hAnsi="Calibri Light" w:cstheme="minorHAnsi"/>
          <w:i/>
          <w:sz w:val="24"/>
          <w:szCs w:val="24"/>
        </w:rPr>
        <w:t>Artificial Irrigation</w:t>
      </w:r>
      <w:r w:rsidRPr="007B2BAA">
        <w:rPr>
          <w:rFonts w:ascii="Calibri Light" w:hAnsi="Calibri Light" w:cstheme="minorHAnsi"/>
          <w:sz w:val="24"/>
          <w:szCs w:val="24"/>
        </w:rPr>
        <w:t>).</w:t>
      </w:r>
    </w:p>
    <w:p w:rsidR="00FE7D7E" w:rsidRPr="007B2BAA" w:rsidRDefault="00FE7D7E" w:rsidP="00BF7B93">
      <w:pPr>
        <w:pStyle w:val="BodyText"/>
        <w:spacing w:after="0"/>
        <w:jc w:val="both"/>
        <w:rPr>
          <w:rFonts w:ascii="Calibri Light" w:hAnsi="Calibri Light" w:cstheme="minorHAnsi"/>
          <w:sz w:val="24"/>
          <w:szCs w:val="24"/>
        </w:rPr>
      </w:pPr>
      <w:r w:rsidRPr="007B2BAA">
        <w:rPr>
          <w:rFonts w:ascii="Calibri Light" w:hAnsi="Calibri Light" w:cstheme="minorHAnsi"/>
          <w:sz w:val="24"/>
          <w:szCs w:val="24"/>
        </w:rPr>
        <w:t xml:space="preserve">Irigasi buatan secara umum dapat dibagi dalam 2 (dua) bagian, yaitu : </w:t>
      </w:r>
    </w:p>
    <w:p w:rsidR="00BF7B93" w:rsidRDefault="00FE7D7E" w:rsidP="00BF7B93">
      <w:pPr>
        <w:pStyle w:val="ListParagraph"/>
        <w:widowControl w:val="0"/>
        <w:numPr>
          <w:ilvl w:val="0"/>
          <w:numId w:val="31"/>
        </w:numPr>
        <w:tabs>
          <w:tab w:val="left" w:pos="1463"/>
        </w:tabs>
        <w:autoSpaceDE w:val="0"/>
        <w:autoSpaceDN w:val="0"/>
        <w:spacing w:before="135" w:line="276" w:lineRule="auto"/>
        <w:ind w:right="-1"/>
        <w:contextualSpacing w:val="0"/>
        <w:jc w:val="both"/>
        <w:rPr>
          <w:rFonts w:ascii="Calibri Light" w:hAnsi="Calibri Light" w:cstheme="minorHAnsi"/>
          <w:szCs w:val="24"/>
        </w:rPr>
      </w:pPr>
      <w:r w:rsidRPr="007B2BAA">
        <w:rPr>
          <w:rFonts w:ascii="Calibri Light" w:hAnsi="Calibri Light" w:cstheme="minorHAnsi"/>
          <w:szCs w:val="24"/>
        </w:rPr>
        <w:t>Irigasi Pompa (</w:t>
      </w:r>
      <w:r w:rsidRPr="007B2BAA">
        <w:rPr>
          <w:rFonts w:ascii="Calibri Light" w:hAnsi="Calibri Light" w:cstheme="minorHAnsi"/>
          <w:i/>
          <w:szCs w:val="24"/>
        </w:rPr>
        <w:t>Lift Irrigation</w:t>
      </w:r>
      <w:r w:rsidRPr="007B2BAA">
        <w:rPr>
          <w:rFonts w:ascii="Calibri Light" w:hAnsi="Calibri Light" w:cstheme="minorHAnsi"/>
          <w:szCs w:val="24"/>
        </w:rPr>
        <w:t>), dimana air diangkat dari sumber air yang rendah</w:t>
      </w:r>
      <w:r w:rsidRPr="007B2BAA">
        <w:rPr>
          <w:rFonts w:ascii="Calibri Light" w:hAnsi="Calibri Light" w:cstheme="minorHAnsi"/>
          <w:spacing w:val="8"/>
          <w:szCs w:val="24"/>
        </w:rPr>
        <w:t xml:space="preserve"> </w:t>
      </w:r>
      <w:r w:rsidRPr="007B2BAA">
        <w:rPr>
          <w:rFonts w:ascii="Calibri Light" w:hAnsi="Calibri Light" w:cstheme="minorHAnsi"/>
          <w:szCs w:val="24"/>
        </w:rPr>
        <w:t>ke</w:t>
      </w:r>
      <w:r w:rsidRPr="007B2BAA">
        <w:rPr>
          <w:rFonts w:ascii="Calibri Light" w:hAnsi="Calibri Light" w:cstheme="minorHAnsi"/>
          <w:spacing w:val="9"/>
          <w:szCs w:val="24"/>
        </w:rPr>
        <w:t xml:space="preserve"> </w:t>
      </w:r>
      <w:r w:rsidRPr="007B2BAA">
        <w:rPr>
          <w:rFonts w:ascii="Calibri Light" w:hAnsi="Calibri Light" w:cstheme="minorHAnsi"/>
          <w:szCs w:val="24"/>
        </w:rPr>
        <w:t>tempat</w:t>
      </w:r>
      <w:r w:rsidRPr="007B2BAA">
        <w:rPr>
          <w:rFonts w:ascii="Calibri Light" w:hAnsi="Calibri Light" w:cstheme="minorHAnsi"/>
          <w:spacing w:val="9"/>
          <w:szCs w:val="24"/>
        </w:rPr>
        <w:t xml:space="preserve"> </w:t>
      </w:r>
      <w:r w:rsidRPr="007B2BAA">
        <w:rPr>
          <w:rFonts w:ascii="Calibri Light" w:hAnsi="Calibri Light" w:cstheme="minorHAnsi"/>
          <w:szCs w:val="24"/>
        </w:rPr>
        <w:t>yang</w:t>
      </w:r>
      <w:r w:rsidRPr="007B2BAA">
        <w:rPr>
          <w:rFonts w:ascii="Calibri Light" w:hAnsi="Calibri Light" w:cstheme="minorHAnsi"/>
          <w:spacing w:val="8"/>
          <w:szCs w:val="24"/>
        </w:rPr>
        <w:t xml:space="preserve"> </w:t>
      </w:r>
      <w:r w:rsidRPr="007B2BAA">
        <w:rPr>
          <w:rFonts w:ascii="Calibri Light" w:hAnsi="Calibri Light" w:cstheme="minorHAnsi"/>
          <w:szCs w:val="24"/>
        </w:rPr>
        <w:t>lebih</w:t>
      </w:r>
      <w:r w:rsidRPr="007B2BAA">
        <w:rPr>
          <w:rFonts w:ascii="Calibri Light" w:hAnsi="Calibri Light" w:cstheme="minorHAnsi"/>
          <w:spacing w:val="10"/>
          <w:szCs w:val="24"/>
        </w:rPr>
        <w:t xml:space="preserve"> </w:t>
      </w:r>
      <w:r w:rsidRPr="007B2BAA">
        <w:rPr>
          <w:rFonts w:ascii="Calibri Light" w:hAnsi="Calibri Light" w:cstheme="minorHAnsi"/>
          <w:szCs w:val="24"/>
        </w:rPr>
        <w:t>tinggi,</w:t>
      </w:r>
      <w:r w:rsidRPr="007B2BAA">
        <w:rPr>
          <w:rFonts w:ascii="Calibri Light" w:hAnsi="Calibri Light" w:cstheme="minorHAnsi"/>
          <w:spacing w:val="13"/>
          <w:szCs w:val="24"/>
        </w:rPr>
        <w:t xml:space="preserve"> </w:t>
      </w:r>
      <w:r w:rsidRPr="007B2BAA">
        <w:rPr>
          <w:rFonts w:ascii="Calibri Light" w:hAnsi="Calibri Light" w:cstheme="minorHAnsi"/>
          <w:szCs w:val="24"/>
        </w:rPr>
        <w:t>baik</w:t>
      </w:r>
      <w:r w:rsidRPr="007B2BAA">
        <w:rPr>
          <w:rFonts w:ascii="Calibri Light" w:hAnsi="Calibri Light" w:cstheme="minorHAnsi"/>
          <w:spacing w:val="9"/>
          <w:szCs w:val="24"/>
        </w:rPr>
        <w:t xml:space="preserve"> </w:t>
      </w:r>
      <w:r w:rsidRPr="007B2BAA">
        <w:rPr>
          <w:rFonts w:ascii="Calibri Light" w:hAnsi="Calibri Light" w:cstheme="minorHAnsi"/>
          <w:szCs w:val="24"/>
        </w:rPr>
        <w:t>secara</w:t>
      </w:r>
      <w:r w:rsidRPr="007B2BAA">
        <w:rPr>
          <w:rFonts w:ascii="Calibri Light" w:hAnsi="Calibri Light" w:cstheme="minorHAnsi"/>
          <w:spacing w:val="9"/>
          <w:szCs w:val="24"/>
        </w:rPr>
        <w:t xml:space="preserve"> </w:t>
      </w:r>
      <w:r w:rsidRPr="007B2BAA">
        <w:rPr>
          <w:rFonts w:ascii="Calibri Light" w:hAnsi="Calibri Light" w:cstheme="minorHAnsi"/>
          <w:szCs w:val="24"/>
        </w:rPr>
        <w:t>mekanis</w:t>
      </w:r>
      <w:r w:rsidRPr="007B2BAA">
        <w:rPr>
          <w:rFonts w:ascii="Calibri Light" w:hAnsi="Calibri Light" w:cstheme="minorHAnsi"/>
          <w:spacing w:val="8"/>
          <w:szCs w:val="24"/>
        </w:rPr>
        <w:t xml:space="preserve"> </w:t>
      </w:r>
      <w:r w:rsidRPr="007B2BAA">
        <w:rPr>
          <w:rFonts w:ascii="Calibri Light" w:hAnsi="Calibri Light" w:cstheme="minorHAnsi"/>
          <w:szCs w:val="24"/>
        </w:rPr>
        <w:t>maupun</w:t>
      </w:r>
      <w:r w:rsidRPr="007B2BAA">
        <w:rPr>
          <w:rFonts w:ascii="Calibri Light" w:hAnsi="Calibri Light" w:cstheme="minorHAnsi"/>
          <w:spacing w:val="6"/>
          <w:szCs w:val="24"/>
        </w:rPr>
        <w:t xml:space="preserve"> </w:t>
      </w:r>
      <w:r w:rsidRPr="007B2BAA">
        <w:rPr>
          <w:rFonts w:ascii="Calibri Light" w:hAnsi="Calibri Light" w:cstheme="minorHAnsi"/>
          <w:szCs w:val="24"/>
        </w:rPr>
        <w:t>manual.</w:t>
      </w:r>
    </w:p>
    <w:p w:rsidR="00FE7D7E" w:rsidRPr="00BF7B93" w:rsidRDefault="00FE7D7E" w:rsidP="00BF7B93">
      <w:pPr>
        <w:pStyle w:val="ListParagraph"/>
        <w:widowControl w:val="0"/>
        <w:numPr>
          <w:ilvl w:val="0"/>
          <w:numId w:val="31"/>
        </w:numPr>
        <w:tabs>
          <w:tab w:val="left" w:pos="1463"/>
        </w:tabs>
        <w:autoSpaceDE w:val="0"/>
        <w:autoSpaceDN w:val="0"/>
        <w:spacing w:before="135" w:line="276" w:lineRule="auto"/>
        <w:ind w:right="-1"/>
        <w:contextualSpacing w:val="0"/>
        <w:jc w:val="both"/>
        <w:rPr>
          <w:rFonts w:ascii="Calibri Light" w:hAnsi="Calibri Light" w:cstheme="minorHAnsi"/>
          <w:szCs w:val="24"/>
        </w:rPr>
      </w:pPr>
      <w:r w:rsidRPr="00BF7B93">
        <w:rPr>
          <w:rFonts w:ascii="Calibri Light" w:hAnsi="Calibri Light" w:cstheme="minorHAnsi"/>
          <w:szCs w:val="24"/>
        </w:rPr>
        <w:t>Irigasi Aliran (</w:t>
      </w:r>
      <w:r w:rsidRPr="00BF7B93">
        <w:rPr>
          <w:rFonts w:ascii="Calibri Light" w:hAnsi="Calibri Light" w:cstheme="minorHAnsi"/>
          <w:i/>
          <w:szCs w:val="24"/>
        </w:rPr>
        <w:t>Flow Irrigation</w:t>
      </w:r>
      <w:r w:rsidRPr="00BF7B93">
        <w:rPr>
          <w:rFonts w:ascii="Calibri Light" w:hAnsi="Calibri Light" w:cstheme="minorHAnsi"/>
          <w:szCs w:val="24"/>
        </w:rPr>
        <w:t xml:space="preserve">), dimana air dialirkan ke lahan </w:t>
      </w:r>
      <w:proofErr w:type="gramStart"/>
      <w:r w:rsidRPr="00BF7B93">
        <w:rPr>
          <w:rFonts w:ascii="Calibri Light" w:hAnsi="Calibri Light" w:cstheme="minorHAnsi"/>
          <w:szCs w:val="24"/>
        </w:rPr>
        <w:t>pertanian  secara</w:t>
      </w:r>
      <w:proofErr w:type="gramEnd"/>
      <w:r w:rsidRPr="00BF7B93">
        <w:rPr>
          <w:rFonts w:ascii="Calibri Light" w:hAnsi="Calibri Light" w:cstheme="minorHAnsi"/>
          <w:szCs w:val="24"/>
        </w:rPr>
        <w:t xml:space="preserve"> gravitasi dari sumber pengambilan</w:t>
      </w:r>
      <w:r w:rsidRPr="00BF7B93">
        <w:rPr>
          <w:rFonts w:ascii="Calibri Light" w:hAnsi="Calibri Light" w:cstheme="minorHAnsi"/>
          <w:spacing w:val="14"/>
          <w:szCs w:val="24"/>
        </w:rPr>
        <w:t xml:space="preserve"> </w:t>
      </w:r>
      <w:r w:rsidRPr="00BF7B93">
        <w:rPr>
          <w:rFonts w:ascii="Calibri Light" w:hAnsi="Calibri Light" w:cstheme="minorHAnsi"/>
          <w:szCs w:val="24"/>
        </w:rPr>
        <w:t>air.</w:t>
      </w:r>
    </w:p>
    <w:p w:rsidR="00FE7D7E" w:rsidRPr="007B2BAA" w:rsidRDefault="00FE7D7E">
      <w:pPr>
        <w:pStyle w:val="Isi"/>
        <w:spacing w:before="120" w:after="120"/>
        <w:ind w:firstLine="0"/>
        <w:rPr>
          <w:rFonts w:ascii="Calibri Light" w:hAnsi="Calibri Light" w:cs="Calibri Light"/>
          <w:sz w:val="24"/>
          <w:szCs w:val="24"/>
        </w:rPr>
      </w:pPr>
    </w:p>
    <w:p w:rsidR="00240EA4" w:rsidRPr="007B2BAA" w:rsidRDefault="00504246">
      <w:pPr>
        <w:pStyle w:val="Heading1"/>
        <w:keepLines/>
        <w:numPr>
          <w:ilvl w:val="0"/>
          <w:numId w:val="1"/>
        </w:numPr>
        <w:spacing w:before="120" w:after="120"/>
        <w:ind w:left="357" w:hanging="357"/>
        <w:jc w:val="both"/>
        <w:rPr>
          <w:rFonts w:ascii="Calibri Light" w:hAnsi="Calibri Light" w:cs="Calibri Light"/>
          <w:szCs w:val="24"/>
        </w:rPr>
      </w:pPr>
      <w:r w:rsidRPr="007B2BAA">
        <w:rPr>
          <w:rFonts w:ascii="Calibri Light" w:hAnsi="Calibri Light" w:cs="Calibri Light"/>
          <w:szCs w:val="24"/>
          <w:lang w:val="id-ID"/>
        </w:rPr>
        <w:t>Metode</w:t>
      </w:r>
    </w:p>
    <w:p w:rsidR="00F73073" w:rsidRPr="007B2BAA" w:rsidRDefault="00F73073" w:rsidP="00F73073">
      <w:pPr>
        <w:ind w:firstLine="357"/>
        <w:jc w:val="both"/>
        <w:rPr>
          <w:rFonts w:ascii="Calibri Light" w:hAnsi="Calibri Light"/>
          <w:sz w:val="24"/>
          <w:szCs w:val="24"/>
        </w:rPr>
      </w:pPr>
      <w:r w:rsidRPr="007B2BAA">
        <w:rPr>
          <w:rFonts w:ascii="Calibri Light" w:hAnsi="Calibri Light"/>
          <w:sz w:val="24"/>
          <w:szCs w:val="24"/>
        </w:rPr>
        <w:t xml:space="preserve">Metode pengabdian yang digunakan adalah me redesign pembangkit listrik tenaga pusaran air (Vortex) yang memanfaatkan saluran irigasi, sekaligus memberikan penyuluhan kepada penanggung jawab sarana tersebut guna keberlangsungannya. Kegiatan dilakukan terhadap pemilik pembangkit listrik tenaga pusaran air (Vortex) di desa Duren.  Kegiatan diawali dengan melakukan survei lokasi unntuk mengetahui masalah pada pembangkit listrik teanga pusaran air (Vortex) di desa Duren tersebut. </w:t>
      </w:r>
      <w:r w:rsidRPr="007B2BAA">
        <w:rPr>
          <w:rFonts w:ascii="Calibri Light" w:hAnsi="Calibri Light"/>
          <w:sz w:val="24"/>
          <w:szCs w:val="24"/>
        </w:rPr>
        <w:br/>
        <w:t>Gambar 1. Kemudian dilanjutkan dengan me Redesaign pembangkit listrik tenaga pusaran air (Vortex) yang memanfatkan saluran irigasi. Pelaksaan kegiatan pengabdian ini melibatkan mahasiswa yang Kuliah Kerja Nyata (KKN) di daerah tersebut, dan pemilik pembangkit listrik tenaga pusaran air (Vortex).</w:t>
      </w:r>
    </w:p>
    <w:p w:rsidR="00F73073" w:rsidRPr="007B2BAA" w:rsidRDefault="00F73073" w:rsidP="00F73073">
      <w:pPr>
        <w:rPr>
          <w:rFonts w:ascii="Calibri Light" w:hAnsi="Calibri Light"/>
          <w:sz w:val="24"/>
          <w:szCs w:val="24"/>
        </w:rPr>
      </w:pPr>
      <w:r w:rsidRPr="007B2BAA">
        <w:rPr>
          <w:rFonts w:ascii="Calibri Light" w:hAnsi="Calibri Light"/>
          <w:noProof/>
          <w:sz w:val="24"/>
          <w:szCs w:val="24"/>
          <w:lang w:val="en-US"/>
        </w:rPr>
        <w:lastRenderedPageBreak/>
        <w:drawing>
          <wp:inline distT="0" distB="0" distL="0" distR="0" wp14:anchorId="7923C9C1" wp14:editId="6CFFE925">
            <wp:extent cx="2349796" cy="2533015"/>
            <wp:effectExtent l="0" t="0" r="0" b="635"/>
            <wp:docPr id="1" name="Picture 1" descr="C:\Users\Bayu\AppData\Local\Microsoft\Windows\Temporary Internet Files\Content.Word\IMG-20210130-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u\AppData\Local\Microsoft\Windows\Temporary Internet Files\Content.Word\IMG-20210130-WA0070.jpg"/>
                    <pic:cNvPicPr>
                      <a:picLocks noChangeAspect="1" noChangeArrowheads="1"/>
                    </pic:cNvPicPr>
                  </pic:nvPicPr>
                  <pic:blipFill>
                    <a:blip r:embed="rId19"/>
                    <a:srcRect/>
                    <a:stretch>
                      <a:fillRect/>
                    </a:stretch>
                  </pic:blipFill>
                  <pic:spPr bwMode="auto">
                    <a:xfrm>
                      <a:off x="0" y="0"/>
                      <a:ext cx="2358867" cy="2542793"/>
                    </a:xfrm>
                    <a:prstGeom prst="rect">
                      <a:avLst/>
                    </a:prstGeom>
                    <a:noFill/>
                    <a:ln w="9525">
                      <a:noFill/>
                      <a:miter lim="800000"/>
                      <a:headEnd/>
                      <a:tailEnd/>
                    </a:ln>
                  </pic:spPr>
                </pic:pic>
              </a:graphicData>
            </a:graphic>
          </wp:inline>
        </w:drawing>
      </w:r>
      <w:r w:rsidR="00595C73" w:rsidRPr="007B2BAA">
        <w:rPr>
          <w:rFonts w:ascii="Calibri Light" w:hAnsi="Calibri Light"/>
          <w:noProof/>
          <w:sz w:val="24"/>
          <w:szCs w:val="24"/>
          <w:lang w:val="en-US"/>
        </w:rPr>
        <w:drawing>
          <wp:inline distT="0" distB="0" distL="0" distR="0" wp14:anchorId="51DB3BE0" wp14:editId="6294EFDE">
            <wp:extent cx="2211070" cy="2527946"/>
            <wp:effectExtent l="0" t="0" r="0" b="5715"/>
            <wp:docPr id="4" name="Picture 4" descr="C:\Users\Bayu\AppData\Local\Microsoft\Windows\Temporary Internet Files\Content.Word\IMG-20210130-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yu\AppData\Local\Microsoft\Windows\Temporary Internet Files\Content.Word\IMG-20210130-WA0071.jpg"/>
                    <pic:cNvPicPr>
                      <a:picLocks noChangeAspect="1" noChangeArrowheads="1"/>
                    </pic:cNvPicPr>
                  </pic:nvPicPr>
                  <pic:blipFill>
                    <a:blip r:embed="rId20" cstate="print"/>
                    <a:srcRect/>
                    <a:stretch>
                      <a:fillRect/>
                    </a:stretch>
                  </pic:blipFill>
                  <pic:spPr bwMode="auto">
                    <a:xfrm>
                      <a:off x="0" y="0"/>
                      <a:ext cx="2214807" cy="2532218"/>
                    </a:xfrm>
                    <a:prstGeom prst="rect">
                      <a:avLst/>
                    </a:prstGeom>
                    <a:noFill/>
                    <a:ln w="9525">
                      <a:noFill/>
                      <a:miter lim="800000"/>
                      <a:headEnd/>
                      <a:tailEnd/>
                    </a:ln>
                  </pic:spPr>
                </pic:pic>
              </a:graphicData>
            </a:graphic>
          </wp:inline>
        </w:drawing>
      </w:r>
    </w:p>
    <w:p w:rsidR="00F73073" w:rsidRPr="007B2BAA" w:rsidRDefault="00595C73" w:rsidP="00BF7B93">
      <w:pPr>
        <w:spacing w:after="0"/>
        <w:rPr>
          <w:rFonts w:ascii="Calibri Light" w:hAnsi="Calibri Light"/>
          <w:sz w:val="24"/>
          <w:szCs w:val="24"/>
          <w:lang w:val="en-US"/>
        </w:rPr>
      </w:pPr>
      <w:r w:rsidRPr="007B2BAA">
        <w:rPr>
          <w:rFonts w:ascii="Calibri Light" w:hAnsi="Calibri Light"/>
          <w:sz w:val="24"/>
          <w:szCs w:val="24"/>
          <w:lang w:val="en-US"/>
        </w:rPr>
        <w:t>A. Pembangkit Listrik Tenaga Vortex</w:t>
      </w:r>
      <w:r w:rsidRPr="007B2BAA">
        <w:rPr>
          <w:rFonts w:ascii="Calibri Light" w:hAnsi="Calibri Light"/>
          <w:sz w:val="24"/>
          <w:szCs w:val="24"/>
          <w:lang w:val="en-US"/>
        </w:rPr>
        <w:tab/>
        <w:t xml:space="preserve">      B. Saluran Bendungan Irigasi</w:t>
      </w:r>
    </w:p>
    <w:p w:rsidR="00F73073" w:rsidRPr="007B2BAA" w:rsidRDefault="00F73073" w:rsidP="00BF7B93">
      <w:pPr>
        <w:spacing w:after="0"/>
        <w:jc w:val="center"/>
        <w:rPr>
          <w:rFonts w:ascii="Calibri Light" w:hAnsi="Calibri Light"/>
          <w:b/>
          <w:sz w:val="24"/>
          <w:szCs w:val="24"/>
          <w:lang w:val="en-US"/>
        </w:rPr>
      </w:pPr>
      <w:r w:rsidRPr="007B2BAA">
        <w:rPr>
          <w:rFonts w:ascii="Calibri Light" w:hAnsi="Calibri Light"/>
          <w:b/>
          <w:sz w:val="24"/>
          <w:szCs w:val="24"/>
        </w:rPr>
        <w:t>Gambar 1.</w:t>
      </w:r>
      <w:r w:rsidRPr="007B2BAA">
        <w:rPr>
          <w:rFonts w:ascii="Calibri Light" w:hAnsi="Calibri Light"/>
          <w:sz w:val="24"/>
          <w:szCs w:val="24"/>
        </w:rPr>
        <w:t xml:space="preserve"> </w:t>
      </w:r>
      <w:r w:rsidR="00595C73" w:rsidRPr="007B2BAA">
        <w:rPr>
          <w:rFonts w:ascii="Calibri Light" w:hAnsi="Calibri Light"/>
          <w:sz w:val="24"/>
          <w:szCs w:val="24"/>
          <w:lang w:val="en-US"/>
        </w:rPr>
        <w:t xml:space="preserve">(A), (B) Kondisi </w:t>
      </w:r>
      <w:r w:rsidR="00595C73" w:rsidRPr="007B2BAA">
        <w:rPr>
          <w:rFonts w:ascii="Calibri Light" w:hAnsi="Calibri Light"/>
          <w:i/>
          <w:sz w:val="24"/>
          <w:szCs w:val="24"/>
          <w:lang w:val="en-US"/>
        </w:rPr>
        <w:t>Vortex</w:t>
      </w:r>
      <w:r w:rsidR="00595C73" w:rsidRPr="007B2BAA">
        <w:rPr>
          <w:rFonts w:ascii="Calibri Light" w:hAnsi="Calibri Light"/>
          <w:sz w:val="24"/>
          <w:szCs w:val="24"/>
          <w:lang w:val="en-US"/>
        </w:rPr>
        <w:t xml:space="preserve"> Desa Duren </w:t>
      </w:r>
    </w:p>
    <w:p w:rsidR="00F73073" w:rsidRPr="007B2BAA" w:rsidRDefault="00F73073" w:rsidP="00595C73">
      <w:pPr>
        <w:pStyle w:val="ListParagraph"/>
        <w:numPr>
          <w:ilvl w:val="0"/>
          <w:numId w:val="32"/>
        </w:numPr>
        <w:spacing w:after="200" w:line="276" w:lineRule="auto"/>
        <w:ind w:left="709" w:hanging="283"/>
        <w:jc w:val="both"/>
        <w:rPr>
          <w:rFonts w:ascii="Calibri Light" w:hAnsi="Calibri Light" w:cstheme="minorHAnsi"/>
          <w:szCs w:val="24"/>
        </w:rPr>
      </w:pPr>
      <w:r w:rsidRPr="00BF7B93">
        <w:rPr>
          <w:rFonts w:ascii="Calibri Light" w:hAnsi="Calibri Light" w:cstheme="minorHAnsi"/>
          <w:b/>
          <w:szCs w:val="24"/>
        </w:rPr>
        <w:t xml:space="preserve">Penyuluhan </w:t>
      </w:r>
      <w:r w:rsidRPr="007B2BAA">
        <w:rPr>
          <w:rFonts w:ascii="Calibri Light" w:hAnsi="Calibri Light" w:cstheme="minorHAnsi"/>
          <w:szCs w:val="24"/>
        </w:rPr>
        <w:br/>
        <w:t xml:space="preserve">Metode penyuluhan ini dilakukan dengan maksud untuk memberikan gambaran Redesign yang </w:t>
      </w:r>
      <w:proofErr w:type="gramStart"/>
      <w:r w:rsidRPr="007B2BAA">
        <w:rPr>
          <w:rFonts w:ascii="Calibri Light" w:hAnsi="Calibri Light" w:cstheme="minorHAnsi"/>
          <w:szCs w:val="24"/>
        </w:rPr>
        <w:t>akan</w:t>
      </w:r>
      <w:proofErr w:type="gramEnd"/>
      <w:r w:rsidRPr="007B2BAA">
        <w:rPr>
          <w:rFonts w:ascii="Calibri Light" w:hAnsi="Calibri Light" w:cstheme="minorHAnsi"/>
          <w:szCs w:val="24"/>
        </w:rPr>
        <w:t xml:space="preserve"> dikerjakan oleh Mahasiswa yang Kuliah Kerja Nyata (KKN) di lokasi tersebut. Kegiatan ini dilakukan di tempat pemilik Vortex tersebut. Melalui metode ini diharapkan pemilik Vortex tersebut dapat memahami dan membantu proses Redesaign dan pemasangan hingga pengoperasian yang benar.</w:t>
      </w:r>
    </w:p>
    <w:p w:rsidR="00595C73" w:rsidRPr="00BF7B93" w:rsidRDefault="00595C73" w:rsidP="00F73073">
      <w:pPr>
        <w:pStyle w:val="ListParagraph"/>
        <w:numPr>
          <w:ilvl w:val="0"/>
          <w:numId w:val="32"/>
        </w:numPr>
        <w:spacing w:after="200" w:line="276" w:lineRule="auto"/>
        <w:jc w:val="both"/>
        <w:rPr>
          <w:rFonts w:ascii="Calibri Light" w:hAnsi="Calibri Light" w:cstheme="minorHAnsi"/>
          <w:b/>
          <w:szCs w:val="24"/>
        </w:rPr>
      </w:pPr>
      <w:r w:rsidRPr="00BF7B93">
        <w:rPr>
          <w:rFonts w:ascii="Calibri Light" w:hAnsi="Calibri Light" w:cstheme="minorHAnsi"/>
          <w:b/>
          <w:szCs w:val="24"/>
        </w:rPr>
        <w:t>Redesaign Vortex</w:t>
      </w:r>
    </w:p>
    <w:p w:rsidR="00F73073" w:rsidRPr="007B2BAA" w:rsidRDefault="00F73073" w:rsidP="00595C73">
      <w:pPr>
        <w:pStyle w:val="ListParagraph"/>
        <w:spacing w:after="200" w:line="276" w:lineRule="auto"/>
        <w:ind w:firstLine="0"/>
        <w:jc w:val="both"/>
        <w:rPr>
          <w:rFonts w:ascii="Calibri Light" w:hAnsi="Calibri Light" w:cstheme="minorHAnsi"/>
          <w:szCs w:val="24"/>
        </w:rPr>
      </w:pPr>
      <w:r w:rsidRPr="007B2BAA">
        <w:rPr>
          <w:rFonts w:ascii="Calibri Light" w:hAnsi="Calibri Light" w:cstheme="minorHAnsi"/>
          <w:szCs w:val="24"/>
        </w:rPr>
        <w:t xml:space="preserve"> </w:t>
      </w:r>
      <w:r w:rsidRPr="007B2BAA">
        <w:rPr>
          <w:rFonts w:ascii="Calibri Light" w:hAnsi="Calibri Light" w:cstheme="minorHAnsi"/>
          <w:szCs w:val="24"/>
        </w:rPr>
        <w:tab/>
        <w:t xml:space="preserve">Metode kegiatan ini yaitu perbaikan dan pemasangan adalah dimaksudkan untuk memperbaiki semua komponen yang sudah tidak </w:t>
      </w:r>
      <w:proofErr w:type="gramStart"/>
      <w:r w:rsidRPr="007B2BAA">
        <w:rPr>
          <w:rFonts w:ascii="Calibri Light" w:hAnsi="Calibri Light" w:cstheme="minorHAnsi"/>
          <w:szCs w:val="24"/>
        </w:rPr>
        <w:t>berfungsi</w:t>
      </w:r>
      <w:proofErr w:type="gramEnd"/>
      <w:r w:rsidRPr="007B2BAA">
        <w:rPr>
          <w:rFonts w:ascii="Calibri Light" w:hAnsi="Calibri Light" w:cstheme="minorHAnsi"/>
          <w:szCs w:val="24"/>
        </w:rPr>
        <w:t xml:space="preserve"> hingga siap untuk digunakan. Untuk komponen pembangkit yang tidak bisa diperbaiki maka dilakukan pemasangan baru. Sebelum dilakukan perbaikan maka terlebih dahulu dilakukan pengukuran fungsinya. Kegiatan ini berlangsung hingga Listrik dihasilkan oleh pembangkit.  Kemudian diawali dengan memperbaiki penyangga sekaligus atap dari Vortex tersebut, dilanjutkan dengan pengecekan generator dan mengganti as roda dari penyangga </w:t>
      </w:r>
      <w:proofErr w:type="gramStart"/>
      <w:r w:rsidRPr="007B2BAA">
        <w:rPr>
          <w:rFonts w:ascii="Calibri Light" w:hAnsi="Calibri Light" w:cstheme="minorHAnsi"/>
          <w:szCs w:val="24"/>
        </w:rPr>
        <w:t>turbin  Vortex</w:t>
      </w:r>
      <w:proofErr w:type="gramEnd"/>
      <w:r w:rsidRPr="007B2BAA">
        <w:rPr>
          <w:rFonts w:ascii="Calibri Light" w:hAnsi="Calibri Light" w:cstheme="minorHAnsi"/>
          <w:szCs w:val="24"/>
        </w:rPr>
        <w:t xml:space="preserve">. Setelah itu, memperbaiki saluran </w:t>
      </w:r>
      <w:proofErr w:type="gramStart"/>
      <w:r w:rsidRPr="007B2BAA">
        <w:rPr>
          <w:rFonts w:ascii="Calibri Light" w:hAnsi="Calibri Light" w:cstheme="minorHAnsi"/>
          <w:szCs w:val="24"/>
        </w:rPr>
        <w:t>irigasi .</w:t>
      </w:r>
      <w:proofErr w:type="gramEnd"/>
    </w:p>
    <w:p w:rsidR="00F73073" w:rsidRPr="007B2BAA" w:rsidRDefault="00F73073" w:rsidP="00F73073">
      <w:pPr>
        <w:pStyle w:val="ListParagraph"/>
        <w:spacing w:line="276" w:lineRule="auto"/>
        <w:ind w:firstLine="720"/>
        <w:jc w:val="both"/>
        <w:rPr>
          <w:rFonts w:ascii="Calibri Light" w:hAnsi="Calibri Light"/>
          <w:szCs w:val="24"/>
        </w:rPr>
      </w:pPr>
      <w:proofErr w:type="gramStart"/>
      <w:r w:rsidRPr="007B2BAA">
        <w:rPr>
          <w:rFonts w:ascii="Calibri Light" w:hAnsi="Calibri Light" w:cstheme="minorHAnsi"/>
          <w:szCs w:val="24"/>
        </w:rPr>
        <w:t>pada</w:t>
      </w:r>
      <w:proofErr w:type="gramEnd"/>
      <w:r w:rsidRPr="007B2BAA">
        <w:rPr>
          <w:rFonts w:ascii="Calibri Light" w:hAnsi="Calibri Light" w:cstheme="minorHAnsi"/>
          <w:szCs w:val="24"/>
        </w:rPr>
        <w:t xml:space="preserve"> kegiatan pertama telah berhasil dipasang berapa unit di suatu tempat. Untuk </w:t>
      </w:r>
      <w:proofErr w:type="gramStart"/>
      <w:r w:rsidRPr="007B2BAA">
        <w:rPr>
          <w:rFonts w:ascii="Calibri Light" w:hAnsi="Calibri Light" w:cstheme="minorHAnsi"/>
          <w:szCs w:val="24"/>
        </w:rPr>
        <w:t>mengetahui  keberhasilan</w:t>
      </w:r>
      <w:proofErr w:type="gramEnd"/>
      <w:r w:rsidRPr="007B2BAA">
        <w:rPr>
          <w:rFonts w:ascii="Calibri Light" w:hAnsi="Calibri Light" w:cstheme="minorHAnsi"/>
          <w:szCs w:val="24"/>
        </w:rPr>
        <w:t xml:space="preserve"> kegiatan ini dilakukan monitor di kemudian hari dan kelihatan peralatan masih berfungsi dengan baik. Maka dari itu dilanjutkan pemasangan tahap kedua </w:t>
      </w:r>
      <w:r w:rsidRPr="007B2BAA">
        <w:rPr>
          <w:rFonts w:ascii="Calibri Light" w:hAnsi="Calibri Light" w:cstheme="minorHAnsi"/>
          <w:szCs w:val="24"/>
        </w:rPr>
        <w:lastRenderedPageBreak/>
        <w:t xml:space="preserve">dengan memastikan bahwa peralatan terpasang bisa berjalan sesuai fungsinya. </w:t>
      </w:r>
    </w:p>
    <w:p w:rsidR="00F73073" w:rsidRPr="007B2BAA" w:rsidRDefault="00F73073" w:rsidP="00595C73">
      <w:pPr>
        <w:pStyle w:val="ListParagraph"/>
        <w:jc w:val="center"/>
        <w:rPr>
          <w:rFonts w:ascii="Calibri Light" w:hAnsi="Calibri Light"/>
          <w:szCs w:val="24"/>
        </w:rPr>
      </w:pPr>
      <w:r w:rsidRPr="007B2BAA">
        <w:rPr>
          <w:rFonts w:ascii="Calibri Light" w:hAnsi="Calibri Light"/>
          <w:noProof/>
          <w:szCs w:val="24"/>
        </w:rPr>
        <w:drawing>
          <wp:inline distT="0" distB="0" distL="0" distR="0" wp14:anchorId="1288C7BC" wp14:editId="24633FE8">
            <wp:extent cx="3505200" cy="2085975"/>
            <wp:effectExtent l="19050" t="0" r="0" b="0"/>
            <wp:docPr id="7" name="Picture 7" descr="C:\Users\Bayu\AppData\Local\Microsoft\Windows\Temporary Internet Files\Content.Word\IMG-20210130-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yu\AppData\Local\Microsoft\Windows\Temporary Internet Files\Content.Word\IMG-20210130-WA0073.jpg"/>
                    <pic:cNvPicPr>
                      <a:picLocks noChangeAspect="1" noChangeArrowheads="1"/>
                    </pic:cNvPicPr>
                  </pic:nvPicPr>
                  <pic:blipFill>
                    <a:blip r:embed="rId21"/>
                    <a:srcRect/>
                    <a:stretch>
                      <a:fillRect/>
                    </a:stretch>
                  </pic:blipFill>
                  <pic:spPr bwMode="auto">
                    <a:xfrm>
                      <a:off x="0" y="0"/>
                      <a:ext cx="3509572" cy="2088577"/>
                    </a:xfrm>
                    <a:prstGeom prst="rect">
                      <a:avLst/>
                    </a:prstGeom>
                    <a:noFill/>
                    <a:ln w="9525">
                      <a:noFill/>
                      <a:miter lim="800000"/>
                      <a:headEnd/>
                      <a:tailEnd/>
                    </a:ln>
                  </pic:spPr>
                </pic:pic>
              </a:graphicData>
            </a:graphic>
          </wp:inline>
        </w:drawing>
      </w:r>
    </w:p>
    <w:p w:rsidR="00F73073" w:rsidRPr="007B2BAA" w:rsidRDefault="00F73073" w:rsidP="00595C73">
      <w:pPr>
        <w:pStyle w:val="ListParagraph"/>
        <w:jc w:val="center"/>
        <w:rPr>
          <w:rFonts w:ascii="Calibri Light" w:hAnsi="Calibri Light"/>
          <w:b/>
          <w:szCs w:val="24"/>
        </w:rPr>
      </w:pPr>
      <w:r w:rsidRPr="007B2BAA">
        <w:rPr>
          <w:rFonts w:ascii="Calibri Light" w:hAnsi="Calibri Light"/>
          <w:b/>
          <w:szCs w:val="24"/>
        </w:rPr>
        <w:t xml:space="preserve">Gambar 2. </w:t>
      </w:r>
      <w:r w:rsidRPr="007B2BAA">
        <w:rPr>
          <w:rFonts w:ascii="Calibri Light" w:hAnsi="Calibri Light"/>
          <w:szCs w:val="24"/>
        </w:rPr>
        <w:t>Pemasangan atap Vortex</w:t>
      </w:r>
    </w:p>
    <w:p w:rsidR="00F73073" w:rsidRPr="007B2BAA" w:rsidRDefault="00595C73" w:rsidP="00F73073">
      <w:pPr>
        <w:pStyle w:val="ListParagraph"/>
        <w:rPr>
          <w:rFonts w:ascii="Calibri Light" w:hAnsi="Calibri Light"/>
          <w:szCs w:val="24"/>
        </w:rPr>
      </w:pPr>
      <w:r w:rsidRPr="007B2BAA">
        <w:rPr>
          <w:rFonts w:ascii="Calibri Light" w:hAnsi="Calibri Light"/>
          <w:noProof/>
          <w:szCs w:val="24"/>
        </w:rPr>
        <w:drawing>
          <wp:anchor distT="0" distB="0" distL="114300" distR="114300" simplePos="0" relativeHeight="251659264" behindDoc="1" locked="0" layoutInCell="1" allowOverlap="1" wp14:anchorId="0E975B23" wp14:editId="5F8FF580">
            <wp:simplePos x="0" y="0"/>
            <wp:positionH relativeFrom="column">
              <wp:posOffset>2652927</wp:posOffset>
            </wp:positionH>
            <wp:positionV relativeFrom="paragraph">
              <wp:posOffset>173532</wp:posOffset>
            </wp:positionV>
            <wp:extent cx="2297179" cy="1723591"/>
            <wp:effectExtent l="0" t="0" r="8255" b="0"/>
            <wp:wrapNone/>
            <wp:docPr id="13" name="Picture 13" descr="C:\Users\Bayu\AppData\Local\Microsoft\Windows\Temporary Internet Files\Content.Word\SAVE_20210130_22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yu\AppData\Local\Microsoft\Windows\Temporary Internet Files\Content.Word\SAVE_20210130_222416.jpg"/>
                    <pic:cNvPicPr>
                      <a:picLocks noChangeAspect="1" noChangeArrowheads="1"/>
                    </pic:cNvPicPr>
                  </pic:nvPicPr>
                  <pic:blipFill>
                    <a:blip r:embed="rId22" cstate="print"/>
                    <a:srcRect/>
                    <a:stretch>
                      <a:fillRect/>
                    </a:stretch>
                  </pic:blipFill>
                  <pic:spPr bwMode="auto">
                    <a:xfrm>
                      <a:off x="0" y="0"/>
                      <a:ext cx="2308857" cy="1732353"/>
                    </a:xfrm>
                    <a:prstGeom prst="rect">
                      <a:avLst/>
                    </a:prstGeom>
                    <a:noFill/>
                    <a:ln w="9525">
                      <a:noFill/>
                      <a:miter lim="800000"/>
                      <a:headEnd/>
                      <a:tailEnd/>
                    </a:ln>
                  </pic:spPr>
                </pic:pic>
              </a:graphicData>
            </a:graphic>
            <wp14:sizeRelH relativeFrom="margin">
              <wp14:pctWidth>0</wp14:pctWidth>
            </wp14:sizeRelH>
          </wp:anchor>
        </w:drawing>
      </w:r>
    </w:p>
    <w:p w:rsidR="00F73073" w:rsidRPr="007B2BAA" w:rsidRDefault="00F73073" w:rsidP="00F73073">
      <w:pPr>
        <w:pStyle w:val="ListParagraph"/>
        <w:rPr>
          <w:rFonts w:ascii="Calibri Light" w:hAnsi="Calibri Light"/>
          <w:szCs w:val="24"/>
        </w:rPr>
      </w:pPr>
      <w:r w:rsidRPr="007B2BAA">
        <w:rPr>
          <w:rFonts w:ascii="Calibri Light" w:hAnsi="Calibri Light"/>
          <w:noProof/>
          <w:szCs w:val="24"/>
        </w:rPr>
        <w:drawing>
          <wp:inline distT="0" distB="0" distL="0" distR="0" wp14:anchorId="30CA1AA6" wp14:editId="546D2267">
            <wp:extent cx="2424223" cy="1724025"/>
            <wp:effectExtent l="0" t="0" r="0" b="0"/>
            <wp:docPr id="10" name="Picture 10" descr="C:\Users\Bayu\AppData\Local\Microsoft\Windows\Temporary Internet Files\Content.Word\IMG_20210130_22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yu\AppData\Local\Microsoft\Windows\Temporary Internet Files\Content.Word\IMG_20210130_221953.jpg"/>
                    <pic:cNvPicPr>
                      <a:picLocks noChangeAspect="1" noChangeArrowheads="1"/>
                    </pic:cNvPicPr>
                  </pic:nvPicPr>
                  <pic:blipFill>
                    <a:blip r:embed="rId23" cstate="print"/>
                    <a:srcRect/>
                    <a:stretch>
                      <a:fillRect/>
                    </a:stretch>
                  </pic:blipFill>
                  <pic:spPr bwMode="auto">
                    <a:xfrm>
                      <a:off x="0" y="0"/>
                      <a:ext cx="2426668" cy="1725764"/>
                    </a:xfrm>
                    <a:prstGeom prst="rect">
                      <a:avLst/>
                    </a:prstGeom>
                    <a:noFill/>
                    <a:ln w="9525">
                      <a:noFill/>
                      <a:miter lim="800000"/>
                      <a:headEnd/>
                      <a:tailEnd/>
                    </a:ln>
                  </pic:spPr>
                </pic:pic>
              </a:graphicData>
            </a:graphic>
          </wp:inline>
        </w:drawing>
      </w:r>
    </w:p>
    <w:p w:rsidR="00F73073" w:rsidRPr="007B2BAA" w:rsidRDefault="00F73073" w:rsidP="00595C73">
      <w:pPr>
        <w:pStyle w:val="ListParagraph"/>
        <w:jc w:val="center"/>
        <w:rPr>
          <w:rFonts w:ascii="Calibri Light" w:hAnsi="Calibri Light"/>
          <w:b/>
          <w:szCs w:val="24"/>
        </w:rPr>
      </w:pPr>
      <w:r w:rsidRPr="007B2BAA">
        <w:rPr>
          <w:rFonts w:ascii="Calibri Light" w:hAnsi="Calibri Light"/>
          <w:b/>
          <w:szCs w:val="24"/>
        </w:rPr>
        <w:t xml:space="preserve">Gambar 3. </w:t>
      </w:r>
      <w:r w:rsidRPr="007B2BAA">
        <w:rPr>
          <w:rFonts w:ascii="Calibri Light" w:hAnsi="Calibri Light"/>
          <w:szCs w:val="24"/>
        </w:rPr>
        <w:t xml:space="preserve">Pemasangan </w:t>
      </w:r>
      <w:r w:rsidR="00595C73" w:rsidRPr="007B2BAA">
        <w:rPr>
          <w:rFonts w:ascii="Calibri Light" w:hAnsi="Calibri Light"/>
          <w:szCs w:val="24"/>
        </w:rPr>
        <w:t>A</w:t>
      </w:r>
      <w:r w:rsidRPr="007B2BAA">
        <w:rPr>
          <w:rFonts w:ascii="Calibri Light" w:hAnsi="Calibri Light"/>
          <w:szCs w:val="24"/>
        </w:rPr>
        <w:t>s penyangga turbin Vortex dan turbin Vortex</w:t>
      </w:r>
    </w:p>
    <w:p w:rsidR="00F73073" w:rsidRPr="007B2BAA" w:rsidRDefault="00F73073" w:rsidP="00F73073">
      <w:pPr>
        <w:rPr>
          <w:rFonts w:ascii="Calibri Light" w:hAnsi="Calibri Light"/>
          <w:sz w:val="24"/>
          <w:szCs w:val="24"/>
        </w:rPr>
      </w:pPr>
    </w:p>
    <w:p w:rsidR="00F73073" w:rsidRPr="007B2BAA" w:rsidRDefault="00F73073" w:rsidP="00F73073">
      <w:pPr>
        <w:pStyle w:val="ListParagraph"/>
        <w:rPr>
          <w:rFonts w:ascii="Calibri Light" w:hAnsi="Calibri Light"/>
          <w:szCs w:val="24"/>
        </w:rPr>
      </w:pPr>
    </w:p>
    <w:p w:rsidR="00F73073" w:rsidRPr="007B2BAA" w:rsidRDefault="00F73073" w:rsidP="00595C73">
      <w:pPr>
        <w:ind w:left="360"/>
        <w:jc w:val="center"/>
        <w:rPr>
          <w:rFonts w:ascii="Calibri Light" w:hAnsi="Calibri Light"/>
          <w:sz w:val="24"/>
          <w:szCs w:val="24"/>
        </w:rPr>
      </w:pPr>
      <w:r w:rsidRPr="007B2BAA">
        <w:rPr>
          <w:rFonts w:ascii="Calibri Light" w:hAnsi="Calibri Light"/>
          <w:noProof/>
          <w:sz w:val="24"/>
          <w:szCs w:val="24"/>
          <w:lang w:val="en-US"/>
        </w:rPr>
        <w:lastRenderedPageBreak/>
        <w:drawing>
          <wp:inline distT="0" distB="0" distL="0" distR="0" wp14:anchorId="79CDA9EC" wp14:editId="61FCC123">
            <wp:extent cx="2698914" cy="2934335"/>
            <wp:effectExtent l="0" t="0" r="6350" b="0"/>
            <wp:docPr id="16" name="Picture 16" descr="C:\Users\Bayu\AppData\Local\Microsoft\Windows\Temporary Internet Files\Content.Word\IMG-20210130-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yu\AppData\Local\Microsoft\Windows\Temporary Internet Files\Content.Word\IMG-20210130-WA0075.jpg"/>
                    <pic:cNvPicPr>
                      <a:picLocks noChangeAspect="1" noChangeArrowheads="1"/>
                    </pic:cNvPicPr>
                  </pic:nvPicPr>
                  <pic:blipFill>
                    <a:blip r:embed="rId24"/>
                    <a:srcRect/>
                    <a:stretch>
                      <a:fillRect/>
                    </a:stretch>
                  </pic:blipFill>
                  <pic:spPr bwMode="auto">
                    <a:xfrm>
                      <a:off x="0" y="0"/>
                      <a:ext cx="2709097" cy="2945406"/>
                    </a:xfrm>
                    <a:prstGeom prst="rect">
                      <a:avLst/>
                    </a:prstGeom>
                    <a:noFill/>
                    <a:ln w="9525">
                      <a:noFill/>
                      <a:miter lim="800000"/>
                      <a:headEnd/>
                      <a:tailEnd/>
                    </a:ln>
                  </pic:spPr>
                </pic:pic>
              </a:graphicData>
            </a:graphic>
          </wp:inline>
        </w:drawing>
      </w:r>
      <w:r w:rsidRPr="007B2BAA">
        <w:rPr>
          <w:rFonts w:ascii="Calibri Light" w:hAnsi="Calibri Light"/>
          <w:sz w:val="24"/>
          <w:szCs w:val="24"/>
        </w:rPr>
        <w:br/>
      </w:r>
      <w:r w:rsidRPr="007B2BAA">
        <w:rPr>
          <w:rFonts w:ascii="Calibri Light" w:hAnsi="Calibri Light"/>
          <w:b/>
          <w:sz w:val="24"/>
          <w:szCs w:val="24"/>
        </w:rPr>
        <w:t xml:space="preserve">Gambar 4. </w:t>
      </w:r>
      <w:r w:rsidRPr="007B2BAA">
        <w:rPr>
          <w:rFonts w:ascii="Calibri Light" w:hAnsi="Calibri Light"/>
          <w:sz w:val="24"/>
          <w:szCs w:val="24"/>
        </w:rPr>
        <w:t>Pengecekan Generator</w:t>
      </w:r>
    </w:p>
    <w:p w:rsidR="00F73073" w:rsidRPr="007B2BAA" w:rsidRDefault="00F73073" w:rsidP="00595C73">
      <w:pPr>
        <w:ind w:left="360"/>
        <w:jc w:val="center"/>
        <w:rPr>
          <w:rFonts w:ascii="Calibri Light" w:hAnsi="Calibri Light"/>
          <w:sz w:val="24"/>
          <w:szCs w:val="24"/>
        </w:rPr>
      </w:pPr>
      <w:r w:rsidRPr="007B2BAA">
        <w:rPr>
          <w:rFonts w:ascii="Calibri Light" w:hAnsi="Calibri Light"/>
          <w:noProof/>
          <w:sz w:val="24"/>
          <w:szCs w:val="24"/>
          <w:lang w:val="en-US"/>
        </w:rPr>
        <w:drawing>
          <wp:inline distT="0" distB="0" distL="0" distR="0" wp14:anchorId="388A460A" wp14:editId="2BADBDCF">
            <wp:extent cx="3286125" cy="1560593"/>
            <wp:effectExtent l="19050" t="0" r="9525" b="0"/>
            <wp:docPr id="19" name="Picture 19" descr="C:\Users\Bayu\AppData\Local\Microsoft\Windows\Temporary Internet Files\Content.Word\IMG-20210127-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ayu\AppData\Local\Microsoft\Windows\Temporary Internet Files\Content.Word\IMG-20210127-WA0037.jpg"/>
                    <pic:cNvPicPr>
                      <a:picLocks noChangeAspect="1" noChangeArrowheads="1"/>
                    </pic:cNvPicPr>
                  </pic:nvPicPr>
                  <pic:blipFill>
                    <a:blip r:embed="rId25"/>
                    <a:srcRect/>
                    <a:stretch>
                      <a:fillRect/>
                    </a:stretch>
                  </pic:blipFill>
                  <pic:spPr bwMode="auto">
                    <a:xfrm>
                      <a:off x="0" y="0"/>
                      <a:ext cx="3289898" cy="1562385"/>
                    </a:xfrm>
                    <a:prstGeom prst="rect">
                      <a:avLst/>
                    </a:prstGeom>
                    <a:noFill/>
                    <a:ln w="9525">
                      <a:noFill/>
                      <a:miter lim="800000"/>
                      <a:headEnd/>
                      <a:tailEnd/>
                    </a:ln>
                  </pic:spPr>
                </pic:pic>
              </a:graphicData>
            </a:graphic>
          </wp:inline>
        </w:drawing>
      </w:r>
      <w:r w:rsidRPr="007B2BAA">
        <w:rPr>
          <w:rFonts w:ascii="Calibri Light" w:hAnsi="Calibri Light"/>
          <w:sz w:val="24"/>
          <w:szCs w:val="24"/>
        </w:rPr>
        <w:br/>
      </w:r>
      <w:r w:rsidRPr="007B2BAA">
        <w:rPr>
          <w:rFonts w:ascii="Calibri Light" w:hAnsi="Calibri Light"/>
          <w:b/>
          <w:sz w:val="24"/>
          <w:szCs w:val="24"/>
        </w:rPr>
        <w:t xml:space="preserve">Gambar 5. </w:t>
      </w:r>
      <w:r w:rsidRPr="007B2BAA">
        <w:rPr>
          <w:rFonts w:ascii="Calibri Light" w:hAnsi="Calibri Light"/>
          <w:sz w:val="24"/>
          <w:szCs w:val="24"/>
        </w:rPr>
        <w:t>Perbaikan Saluran Irigasi</w:t>
      </w:r>
    </w:p>
    <w:p w:rsidR="00240EA4" w:rsidRPr="007B2BAA" w:rsidRDefault="00504246">
      <w:pPr>
        <w:pStyle w:val="Heading1"/>
        <w:keepLines/>
        <w:numPr>
          <w:ilvl w:val="0"/>
          <w:numId w:val="1"/>
        </w:numPr>
        <w:spacing w:before="120" w:after="120"/>
        <w:ind w:left="357" w:hanging="357"/>
        <w:jc w:val="both"/>
        <w:rPr>
          <w:rFonts w:ascii="Calibri Light" w:hAnsi="Calibri Light" w:cs="Calibri Light"/>
          <w:szCs w:val="24"/>
        </w:rPr>
      </w:pPr>
      <w:r w:rsidRPr="007B2BAA">
        <w:rPr>
          <w:rFonts w:ascii="Calibri Light" w:hAnsi="Calibri Light" w:cs="Calibri Light"/>
          <w:szCs w:val="24"/>
        </w:rPr>
        <w:t>Hasil</w:t>
      </w:r>
    </w:p>
    <w:p w:rsidR="00240EA4" w:rsidRPr="007B2BAA" w:rsidRDefault="00E460A7" w:rsidP="007B2BAA">
      <w:pPr>
        <w:ind w:left="357" w:firstLine="363"/>
        <w:contextualSpacing/>
        <w:jc w:val="both"/>
        <w:rPr>
          <w:rFonts w:ascii="Calibri Light" w:hAnsi="Calibri Light" w:cs="Calibri Light"/>
          <w:sz w:val="24"/>
          <w:szCs w:val="24"/>
          <w:lang w:val="en-US"/>
        </w:rPr>
      </w:pPr>
      <w:r w:rsidRPr="007B2BAA">
        <w:rPr>
          <w:rFonts w:ascii="Calibri Light" w:hAnsi="Calibri Light" w:cs="Calibri Light"/>
          <w:sz w:val="24"/>
          <w:szCs w:val="24"/>
          <w:lang w:val="en-US"/>
        </w:rPr>
        <w:t>Hasil yang diperoleh dari Pengabdian masyarakat</w:t>
      </w:r>
      <w:r w:rsidR="004A641A" w:rsidRPr="007B2BAA">
        <w:rPr>
          <w:rFonts w:ascii="Calibri Light" w:hAnsi="Calibri Light" w:cs="Calibri Light"/>
          <w:sz w:val="24"/>
          <w:szCs w:val="24"/>
          <w:lang w:val="en-US"/>
        </w:rPr>
        <w:t xml:space="preserve"> pemanfatan saluran irigasi sebagai pembagkit listri tenaga pusaran air (Vortex) di desa Duren</w:t>
      </w:r>
      <w:r w:rsidRPr="007B2BAA">
        <w:rPr>
          <w:rFonts w:ascii="Calibri Light" w:hAnsi="Calibri Light" w:cs="Calibri Light"/>
          <w:sz w:val="24"/>
          <w:szCs w:val="24"/>
          <w:lang w:val="en-US"/>
        </w:rPr>
        <w:t xml:space="preserve"> </w:t>
      </w:r>
      <w:r w:rsidR="004A641A" w:rsidRPr="007B2BAA">
        <w:rPr>
          <w:rFonts w:ascii="Calibri Light" w:hAnsi="Calibri Light" w:cs="Calibri Light"/>
          <w:sz w:val="24"/>
          <w:szCs w:val="24"/>
          <w:lang w:val="en-US"/>
        </w:rPr>
        <w:t xml:space="preserve">menghasilkan daya listrik yang mampu menghidupkan 5 rumah dengan beban sebagaimana </w:t>
      </w:r>
      <w:proofErr w:type="gramStart"/>
      <w:r w:rsidR="004A641A" w:rsidRPr="007B2BAA">
        <w:rPr>
          <w:rFonts w:ascii="Calibri Light" w:hAnsi="Calibri Light" w:cs="Calibri Light"/>
          <w:sz w:val="24"/>
          <w:szCs w:val="24"/>
          <w:lang w:val="en-US"/>
        </w:rPr>
        <w:t>berikut :</w:t>
      </w:r>
      <w:proofErr w:type="gramEnd"/>
    </w:p>
    <w:p w:rsidR="00595C73" w:rsidRPr="007B2BAA" w:rsidRDefault="00595C73" w:rsidP="00E460A7">
      <w:pPr>
        <w:ind w:left="357"/>
        <w:contextualSpacing/>
        <w:rPr>
          <w:rFonts w:ascii="Calibri Light" w:hAnsi="Calibri Light" w:cs="Calibri Light"/>
          <w:sz w:val="24"/>
          <w:szCs w:val="24"/>
          <w:lang w:val="en-US"/>
        </w:rPr>
      </w:pPr>
    </w:p>
    <w:p w:rsidR="00595C73" w:rsidRPr="007B2BAA" w:rsidRDefault="00595C73" w:rsidP="00E460A7">
      <w:pPr>
        <w:ind w:left="357"/>
        <w:contextualSpacing/>
        <w:rPr>
          <w:rFonts w:ascii="Calibri Light" w:hAnsi="Calibri Light" w:cs="Calibri Light"/>
          <w:sz w:val="24"/>
          <w:szCs w:val="24"/>
          <w:lang w:val="en-US"/>
        </w:rPr>
      </w:pPr>
    </w:p>
    <w:p w:rsidR="00595C73" w:rsidRPr="007B2BAA" w:rsidRDefault="00595C73" w:rsidP="00E460A7">
      <w:pPr>
        <w:ind w:left="357"/>
        <w:contextualSpacing/>
        <w:rPr>
          <w:rFonts w:ascii="Calibri Light" w:hAnsi="Calibri Light" w:cs="Calibri Light"/>
          <w:sz w:val="24"/>
          <w:szCs w:val="24"/>
          <w:lang w:val="en-US"/>
        </w:rPr>
      </w:pPr>
    </w:p>
    <w:p w:rsidR="00595C73" w:rsidRPr="007B2BAA" w:rsidRDefault="00595C73" w:rsidP="00E460A7">
      <w:pPr>
        <w:ind w:left="357"/>
        <w:contextualSpacing/>
        <w:rPr>
          <w:rFonts w:ascii="Calibri Light" w:hAnsi="Calibri Light" w:cs="Calibri Light"/>
          <w:sz w:val="24"/>
          <w:szCs w:val="24"/>
          <w:lang w:val="en-US"/>
        </w:rPr>
      </w:pPr>
    </w:p>
    <w:p w:rsidR="00595C73" w:rsidRPr="007B2BAA" w:rsidRDefault="00595C73" w:rsidP="00E460A7">
      <w:pPr>
        <w:ind w:left="357"/>
        <w:contextualSpacing/>
        <w:rPr>
          <w:rFonts w:ascii="Calibri Light" w:hAnsi="Calibri Light" w:cs="Calibri Light"/>
          <w:sz w:val="24"/>
          <w:szCs w:val="24"/>
          <w:lang w:val="en-US"/>
        </w:rPr>
      </w:pPr>
    </w:p>
    <w:p w:rsidR="00595C73" w:rsidRPr="007B2BAA" w:rsidRDefault="00595C73" w:rsidP="00E460A7">
      <w:pPr>
        <w:ind w:left="357"/>
        <w:contextualSpacing/>
        <w:rPr>
          <w:rFonts w:ascii="Calibri Light" w:hAnsi="Calibri Light" w:cs="Calibri Light"/>
          <w:sz w:val="24"/>
          <w:szCs w:val="24"/>
          <w:lang w:val="en-US"/>
        </w:rPr>
      </w:pPr>
    </w:p>
    <w:p w:rsidR="00595C73" w:rsidRPr="007B2BAA" w:rsidRDefault="00595C73" w:rsidP="00E460A7">
      <w:pPr>
        <w:ind w:left="357"/>
        <w:contextualSpacing/>
        <w:rPr>
          <w:rFonts w:ascii="Calibri Light" w:hAnsi="Calibri Light" w:cs="Calibri Light"/>
          <w:sz w:val="24"/>
          <w:szCs w:val="24"/>
          <w:lang w:val="en-US"/>
        </w:rPr>
      </w:pPr>
    </w:p>
    <w:p w:rsidR="004A641A" w:rsidRPr="007B2BAA" w:rsidRDefault="0016512D" w:rsidP="0092034F">
      <w:pPr>
        <w:contextualSpacing/>
        <w:rPr>
          <w:rFonts w:ascii="Calibri Light" w:hAnsi="Calibri Light" w:cs="Calibri Light"/>
          <w:b/>
          <w:sz w:val="24"/>
          <w:szCs w:val="24"/>
          <w:lang w:val="en-US"/>
        </w:rPr>
      </w:pPr>
      <w:r w:rsidRPr="007B2BAA">
        <w:rPr>
          <w:rFonts w:ascii="Calibri Light" w:hAnsi="Calibri Light"/>
          <w:noProof/>
          <w:sz w:val="24"/>
          <w:szCs w:val="24"/>
          <w:lang w:val="en-US"/>
        </w:rPr>
        <w:drawing>
          <wp:anchor distT="0" distB="0" distL="114300" distR="114300" simplePos="0" relativeHeight="251663360" behindDoc="1" locked="0" layoutInCell="1" allowOverlap="1">
            <wp:simplePos x="0" y="0"/>
            <wp:positionH relativeFrom="column">
              <wp:posOffset>2341245</wp:posOffset>
            </wp:positionH>
            <wp:positionV relativeFrom="paragraph">
              <wp:posOffset>3810</wp:posOffset>
            </wp:positionV>
            <wp:extent cx="2343150" cy="1400175"/>
            <wp:effectExtent l="0" t="0" r="0" b="9525"/>
            <wp:wrapNone/>
            <wp:docPr id="25" name="Picture 25" descr="C:\Users\Rohim Aminullah F\AppData\Local\Microsoft\Windows\Temporary Internet Files\Content.Word\IMG-20210130-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him Aminullah F\AppData\Local\Microsoft\Windows\Temporary Internet Files\Content.Word\IMG-20210130-WA007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31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41A" w:rsidRPr="007B2BAA">
        <w:rPr>
          <w:rFonts w:ascii="Calibri Light" w:hAnsi="Calibri Light" w:cs="Calibri Light"/>
          <w:b/>
          <w:sz w:val="24"/>
          <w:szCs w:val="24"/>
          <w:lang w:val="en-US"/>
        </w:rPr>
        <w:t>Rumah 1</w:t>
      </w:r>
    </w:p>
    <w:tbl>
      <w:tblPr>
        <w:tblpPr w:leftFromText="180" w:rightFromText="180" w:vertAnchor="text" w:tblpY="1"/>
        <w:tblOverlap w:val="never"/>
        <w:tblW w:w="3420" w:type="dxa"/>
        <w:tblLook w:val="04A0" w:firstRow="1" w:lastRow="0" w:firstColumn="1" w:lastColumn="0" w:noHBand="0" w:noVBand="1"/>
      </w:tblPr>
      <w:tblGrid>
        <w:gridCol w:w="495"/>
        <w:gridCol w:w="1600"/>
        <w:gridCol w:w="1360"/>
      </w:tblGrid>
      <w:tr w:rsidR="0092034F" w:rsidRPr="007B2BAA" w:rsidTr="0016512D">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034F" w:rsidRPr="007B2BAA" w:rsidRDefault="0092034F" w:rsidP="0016512D">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No</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92034F" w:rsidRPr="007B2BAA" w:rsidRDefault="0092034F" w:rsidP="0016512D">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Beban</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92034F" w:rsidRPr="007B2BAA" w:rsidRDefault="0092034F" w:rsidP="0016512D">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Daya Listrik</w:t>
            </w:r>
          </w:p>
        </w:tc>
      </w:tr>
      <w:tr w:rsidR="0092034F" w:rsidRPr="007B2BAA" w:rsidTr="0016512D">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2034F" w:rsidRPr="007B2BAA" w:rsidRDefault="0092034F" w:rsidP="0016512D">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92034F" w:rsidRPr="007B2BAA" w:rsidRDefault="0092034F" w:rsidP="0016512D">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(5) Lampu</w:t>
            </w:r>
          </w:p>
        </w:tc>
        <w:tc>
          <w:tcPr>
            <w:tcW w:w="1360" w:type="dxa"/>
            <w:tcBorders>
              <w:top w:val="nil"/>
              <w:left w:val="nil"/>
              <w:bottom w:val="single" w:sz="4" w:space="0" w:color="auto"/>
              <w:right w:val="single" w:sz="4" w:space="0" w:color="auto"/>
            </w:tcBorders>
            <w:shd w:val="clear" w:color="auto" w:fill="auto"/>
            <w:noWrap/>
            <w:vAlign w:val="bottom"/>
            <w:hideMark/>
          </w:tcPr>
          <w:p w:rsidR="0092034F" w:rsidRPr="007B2BAA" w:rsidRDefault="0092034F" w:rsidP="0016512D">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25 watt</w:t>
            </w:r>
          </w:p>
        </w:tc>
      </w:tr>
      <w:tr w:rsidR="0092034F" w:rsidRPr="007B2BAA" w:rsidTr="0016512D">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2034F" w:rsidRPr="007B2BAA" w:rsidRDefault="0092034F" w:rsidP="0016512D">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2</w:t>
            </w:r>
          </w:p>
        </w:tc>
        <w:tc>
          <w:tcPr>
            <w:tcW w:w="1600" w:type="dxa"/>
            <w:tcBorders>
              <w:top w:val="nil"/>
              <w:left w:val="nil"/>
              <w:bottom w:val="single" w:sz="4" w:space="0" w:color="auto"/>
              <w:right w:val="single" w:sz="4" w:space="0" w:color="auto"/>
            </w:tcBorders>
            <w:shd w:val="clear" w:color="auto" w:fill="auto"/>
            <w:noWrap/>
            <w:vAlign w:val="bottom"/>
            <w:hideMark/>
          </w:tcPr>
          <w:p w:rsidR="0092034F" w:rsidRPr="007B2BAA" w:rsidRDefault="0092034F" w:rsidP="0016512D">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(1) Tv</w:t>
            </w:r>
          </w:p>
        </w:tc>
        <w:tc>
          <w:tcPr>
            <w:tcW w:w="1360" w:type="dxa"/>
            <w:tcBorders>
              <w:top w:val="nil"/>
              <w:left w:val="nil"/>
              <w:bottom w:val="single" w:sz="4" w:space="0" w:color="auto"/>
              <w:right w:val="single" w:sz="4" w:space="0" w:color="auto"/>
            </w:tcBorders>
            <w:shd w:val="clear" w:color="auto" w:fill="auto"/>
            <w:noWrap/>
            <w:vAlign w:val="bottom"/>
            <w:hideMark/>
          </w:tcPr>
          <w:p w:rsidR="0092034F" w:rsidRPr="007B2BAA" w:rsidRDefault="0092034F" w:rsidP="0016512D">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75 watt</w:t>
            </w:r>
          </w:p>
        </w:tc>
      </w:tr>
      <w:tr w:rsidR="0092034F" w:rsidRPr="007B2BAA" w:rsidTr="0016512D">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2034F" w:rsidRPr="007B2BAA" w:rsidRDefault="0092034F" w:rsidP="0016512D">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3</w:t>
            </w:r>
          </w:p>
        </w:tc>
        <w:tc>
          <w:tcPr>
            <w:tcW w:w="1600" w:type="dxa"/>
            <w:tcBorders>
              <w:top w:val="nil"/>
              <w:left w:val="nil"/>
              <w:bottom w:val="single" w:sz="4" w:space="0" w:color="auto"/>
              <w:right w:val="single" w:sz="4" w:space="0" w:color="auto"/>
            </w:tcBorders>
            <w:shd w:val="clear" w:color="auto" w:fill="auto"/>
            <w:noWrap/>
            <w:vAlign w:val="bottom"/>
            <w:hideMark/>
          </w:tcPr>
          <w:p w:rsidR="0092034F" w:rsidRPr="007B2BAA" w:rsidRDefault="0092034F" w:rsidP="0016512D">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(1) Setrika</w:t>
            </w:r>
          </w:p>
        </w:tc>
        <w:tc>
          <w:tcPr>
            <w:tcW w:w="1360" w:type="dxa"/>
            <w:tcBorders>
              <w:top w:val="nil"/>
              <w:left w:val="nil"/>
              <w:bottom w:val="single" w:sz="4" w:space="0" w:color="auto"/>
              <w:right w:val="single" w:sz="4" w:space="0" w:color="auto"/>
            </w:tcBorders>
            <w:shd w:val="clear" w:color="auto" w:fill="auto"/>
            <w:noWrap/>
            <w:vAlign w:val="bottom"/>
            <w:hideMark/>
          </w:tcPr>
          <w:p w:rsidR="0092034F" w:rsidRPr="007B2BAA" w:rsidRDefault="0092034F" w:rsidP="0016512D">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100 watt</w:t>
            </w:r>
          </w:p>
        </w:tc>
      </w:tr>
      <w:tr w:rsidR="0092034F" w:rsidRPr="007B2BAA" w:rsidTr="0016512D">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2034F" w:rsidRPr="007B2BAA" w:rsidRDefault="0092034F" w:rsidP="0016512D">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4</w:t>
            </w:r>
          </w:p>
        </w:tc>
        <w:tc>
          <w:tcPr>
            <w:tcW w:w="1600" w:type="dxa"/>
            <w:tcBorders>
              <w:top w:val="nil"/>
              <w:left w:val="nil"/>
              <w:bottom w:val="single" w:sz="4" w:space="0" w:color="auto"/>
              <w:right w:val="single" w:sz="4" w:space="0" w:color="auto"/>
            </w:tcBorders>
            <w:shd w:val="clear" w:color="auto" w:fill="auto"/>
            <w:noWrap/>
            <w:vAlign w:val="bottom"/>
            <w:hideMark/>
          </w:tcPr>
          <w:p w:rsidR="0092034F" w:rsidRPr="007B2BAA" w:rsidRDefault="0092034F" w:rsidP="0016512D">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(1) kipas</w:t>
            </w:r>
          </w:p>
        </w:tc>
        <w:tc>
          <w:tcPr>
            <w:tcW w:w="1360" w:type="dxa"/>
            <w:tcBorders>
              <w:top w:val="nil"/>
              <w:left w:val="nil"/>
              <w:bottom w:val="single" w:sz="4" w:space="0" w:color="auto"/>
              <w:right w:val="single" w:sz="4" w:space="0" w:color="auto"/>
            </w:tcBorders>
            <w:shd w:val="clear" w:color="auto" w:fill="auto"/>
            <w:noWrap/>
            <w:vAlign w:val="bottom"/>
            <w:hideMark/>
          </w:tcPr>
          <w:p w:rsidR="0092034F" w:rsidRPr="007B2BAA" w:rsidRDefault="0092034F" w:rsidP="0016512D">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15 watt</w:t>
            </w:r>
          </w:p>
        </w:tc>
      </w:tr>
      <w:tr w:rsidR="0092034F" w:rsidRPr="007B2BAA" w:rsidTr="0016512D">
        <w:trPr>
          <w:trHeight w:val="300"/>
        </w:trPr>
        <w:tc>
          <w:tcPr>
            <w:tcW w:w="460" w:type="dxa"/>
            <w:tcBorders>
              <w:top w:val="nil"/>
              <w:left w:val="nil"/>
              <w:bottom w:val="nil"/>
              <w:right w:val="nil"/>
            </w:tcBorders>
            <w:shd w:val="clear" w:color="auto" w:fill="auto"/>
            <w:noWrap/>
            <w:vAlign w:val="bottom"/>
            <w:hideMark/>
          </w:tcPr>
          <w:p w:rsidR="0092034F" w:rsidRPr="007B2BAA" w:rsidRDefault="0092034F" w:rsidP="0016512D">
            <w:pPr>
              <w:spacing w:after="0" w:line="240" w:lineRule="auto"/>
              <w:jc w:val="center"/>
              <w:rPr>
                <w:rFonts w:ascii="Calibri Light" w:eastAsia="Times New Roman" w:hAnsi="Calibri Light" w:cs="Calibri"/>
                <w:color w:val="000000"/>
                <w:sz w:val="24"/>
                <w:szCs w:val="24"/>
                <w:lang w:val="en-U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92034F" w:rsidRPr="007B2BAA" w:rsidRDefault="0092034F" w:rsidP="0016512D">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 xml:space="preserve">Jumlah </w:t>
            </w:r>
          </w:p>
        </w:tc>
        <w:tc>
          <w:tcPr>
            <w:tcW w:w="1360" w:type="dxa"/>
            <w:tcBorders>
              <w:top w:val="nil"/>
              <w:left w:val="nil"/>
              <w:bottom w:val="single" w:sz="4" w:space="0" w:color="auto"/>
              <w:right w:val="single" w:sz="4" w:space="0" w:color="auto"/>
            </w:tcBorders>
            <w:shd w:val="clear" w:color="auto" w:fill="auto"/>
            <w:noWrap/>
            <w:vAlign w:val="bottom"/>
            <w:hideMark/>
          </w:tcPr>
          <w:p w:rsidR="0092034F" w:rsidRPr="007B2BAA" w:rsidRDefault="0092034F" w:rsidP="0016512D">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215 watt</w:t>
            </w:r>
          </w:p>
        </w:tc>
      </w:tr>
    </w:tbl>
    <w:p w:rsidR="0092034F" w:rsidRPr="007B2BAA" w:rsidRDefault="0016512D" w:rsidP="00595C73">
      <w:pPr>
        <w:tabs>
          <w:tab w:val="left" w:pos="915"/>
        </w:tabs>
        <w:contextualSpacing/>
        <w:jc w:val="center"/>
        <w:rPr>
          <w:rFonts w:ascii="Calibri Light" w:hAnsi="Calibri Light" w:cs="Calibri Light"/>
          <w:sz w:val="24"/>
          <w:szCs w:val="24"/>
          <w:lang w:val="en-US"/>
        </w:rPr>
      </w:pPr>
      <w:r w:rsidRPr="007B2BAA">
        <w:rPr>
          <w:rFonts w:ascii="Calibri Light" w:hAnsi="Calibri Light" w:cs="Calibri Light"/>
          <w:sz w:val="24"/>
          <w:szCs w:val="24"/>
          <w:lang w:val="en-US"/>
        </w:rPr>
        <w:br w:type="textWrapping" w:clear="all"/>
      </w:r>
      <w:r w:rsidR="007B2BAA" w:rsidRPr="007B2BAA">
        <w:rPr>
          <w:rFonts w:ascii="Calibri Light" w:hAnsi="Calibri Light" w:cs="Calibri Light"/>
          <w:b/>
          <w:sz w:val="24"/>
          <w:szCs w:val="24"/>
          <w:lang w:val="en-US"/>
        </w:rPr>
        <w:t>G</w:t>
      </w:r>
      <w:r w:rsidR="00595C73" w:rsidRPr="007B2BAA">
        <w:rPr>
          <w:rFonts w:ascii="Calibri Light" w:hAnsi="Calibri Light" w:cs="Calibri Light"/>
          <w:b/>
          <w:sz w:val="24"/>
          <w:szCs w:val="24"/>
          <w:lang w:val="en-US"/>
        </w:rPr>
        <w:t>ambar 6</w:t>
      </w:r>
      <w:r w:rsidR="00595C73" w:rsidRPr="007B2BAA">
        <w:rPr>
          <w:rFonts w:ascii="Calibri Light" w:hAnsi="Calibri Light" w:cs="Calibri Light"/>
          <w:sz w:val="24"/>
          <w:szCs w:val="24"/>
          <w:lang w:val="en-US"/>
        </w:rPr>
        <w:t xml:space="preserve"> Hasil Pengujian Pada Rumah 1</w:t>
      </w:r>
    </w:p>
    <w:p w:rsidR="004A641A" w:rsidRPr="007B2BAA" w:rsidRDefault="00A61B01" w:rsidP="0092034F">
      <w:pPr>
        <w:contextualSpacing/>
        <w:rPr>
          <w:rFonts w:ascii="Calibri Light" w:hAnsi="Calibri Light" w:cs="Calibri Light"/>
          <w:b/>
          <w:sz w:val="24"/>
          <w:szCs w:val="24"/>
          <w:lang w:val="en-US"/>
        </w:rPr>
      </w:pPr>
      <w:r w:rsidRPr="007B2BAA">
        <w:rPr>
          <w:rFonts w:ascii="Calibri Light" w:hAnsi="Calibri Light"/>
          <w:noProof/>
          <w:sz w:val="24"/>
          <w:szCs w:val="24"/>
          <w:lang w:val="en-US"/>
        </w:rPr>
        <w:drawing>
          <wp:anchor distT="0" distB="0" distL="114300" distR="114300" simplePos="0" relativeHeight="251660288" behindDoc="1" locked="0" layoutInCell="1" allowOverlap="1">
            <wp:simplePos x="0" y="0"/>
            <wp:positionH relativeFrom="column">
              <wp:posOffset>2483234</wp:posOffset>
            </wp:positionH>
            <wp:positionV relativeFrom="paragraph">
              <wp:posOffset>195963</wp:posOffset>
            </wp:positionV>
            <wp:extent cx="2200275" cy="1626781"/>
            <wp:effectExtent l="0" t="0" r="0" b="0"/>
            <wp:wrapNone/>
            <wp:docPr id="22" name="Picture 22" descr="C:\Users\Rohim Aminullah F\AppData\Local\Microsoft\Windows\Temporary Internet Files\Content.Word\IMG-2021012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him Aminullah F\AppData\Local\Microsoft\Windows\Temporary Internet Files\Content.Word\IMG-20210128-WA00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7398" cy="16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34F" w:rsidRPr="007B2BAA">
        <w:rPr>
          <w:rFonts w:ascii="Calibri Light" w:hAnsi="Calibri Light" w:cs="Calibri Light"/>
          <w:b/>
          <w:sz w:val="24"/>
          <w:szCs w:val="24"/>
          <w:lang w:val="en-US"/>
        </w:rPr>
        <w:t>Rumah 2</w:t>
      </w:r>
    </w:p>
    <w:tbl>
      <w:tblPr>
        <w:tblW w:w="3435" w:type="dxa"/>
        <w:tblInd w:w="-5" w:type="dxa"/>
        <w:tblLook w:val="04A0" w:firstRow="1" w:lastRow="0" w:firstColumn="1" w:lastColumn="0" w:noHBand="0" w:noVBand="1"/>
      </w:tblPr>
      <w:tblGrid>
        <w:gridCol w:w="495"/>
        <w:gridCol w:w="1600"/>
        <w:gridCol w:w="1360"/>
      </w:tblGrid>
      <w:tr w:rsidR="0092034F" w:rsidRPr="007B2BAA" w:rsidTr="00A61B01">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034F" w:rsidRPr="007B2BAA" w:rsidRDefault="0092034F" w:rsidP="0092034F">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No</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92034F" w:rsidRPr="007B2BAA" w:rsidRDefault="0092034F" w:rsidP="0092034F">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Beban</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92034F" w:rsidRPr="007B2BAA" w:rsidRDefault="0092034F" w:rsidP="0092034F">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Daya Listrik</w:t>
            </w:r>
          </w:p>
        </w:tc>
      </w:tr>
      <w:tr w:rsidR="0092034F" w:rsidRPr="007B2BAA" w:rsidTr="00A61B01">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92034F" w:rsidRPr="007B2BAA" w:rsidRDefault="00A61B01" w:rsidP="0092034F">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 xml:space="preserve"> </w:t>
            </w:r>
            <w:r w:rsidR="0092034F" w:rsidRPr="007B2BAA">
              <w:rPr>
                <w:rFonts w:ascii="Calibri Light" w:eastAsia="Times New Roman" w:hAnsi="Calibri Light" w:cs="Calibri"/>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92034F" w:rsidRPr="007B2BAA" w:rsidRDefault="0092034F" w:rsidP="0092034F">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(5) Lampu</w:t>
            </w:r>
          </w:p>
        </w:tc>
        <w:tc>
          <w:tcPr>
            <w:tcW w:w="1360" w:type="dxa"/>
            <w:tcBorders>
              <w:top w:val="nil"/>
              <w:left w:val="nil"/>
              <w:bottom w:val="single" w:sz="4" w:space="0" w:color="auto"/>
              <w:right w:val="single" w:sz="4" w:space="0" w:color="auto"/>
            </w:tcBorders>
            <w:shd w:val="clear" w:color="auto" w:fill="auto"/>
            <w:noWrap/>
            <w:vAlign w:val="bottom"/>
            <w:hideMark/>
          </w:tcPr>
          <w:p w:rsidR="0092034F" w:rsidRPr="007B2BAA" w:rsidRDefault="0092034F" w:rsidP="0092034F">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25 watt</w:t>
            </w:r>
          </w:p>
        </w:tc>
      </w:tr>
      <w:tr w:rsidR="0092034F" w:rsidRPr="007B2BAA" w:rsidTr="00A61B01">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92034F" w:rsidRPr="007B2BAA" w:rsidRDefault="0092034F" w:rsidP="0092034F">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2</w:t>
            </w:r>
          </w:p>
        </w:tc>
        <w:tc>
          <w:tcPr>
            <w:tcW w:w="1600" w:type="dxa"/>
            <w:tcBorders>
              <w:top w:val="nil"/>
              <w:left w:val="nil"/>
              <w:bottom w:val="single" w:sz="4" w:space="0" w:color="auto"/>
              <w:right w:val="single" w:sz="4" w:space="0" w:color="auto"/>
            </w:tcBorders>
            <w:shd w:val="clear" w:color="auto" w:fill="auto"/>
            <w:noWrap/>
            <w:vAlign w:val="bottom"/>
            <w:hideMark/>
          </w:tcPr>
          <w:p w:rsidR="0092034F" w:rsidRPr="007B2BAA" w:rsidRDefault="0092034F" w:rsidP="0092034F">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(1) Tv</w:t>
            </w:r>
          </w:p>
        </w:tc>
        <w:tc>
          <w:tcPr>
            <w:tcW w:w="1360" w:type="dxa"/>
            <w:tcBorders>
              <w:top w:val="nil"/>
              <w:left w:val="nil"/>
              <w:bottom w:val="single" w:sz="4" w:space="0" w:color="auto"/>
              <w:right w:val="single" w:sz="4" w:space="0" w:color="auto"/>
            </w:tcBorders>
            <w:shd w:val="clear" w:color="auto" w:fill="auto"/>
            <w:noWrap/>
            <w:vAlign w:val="bottom"/>
            <w:hideMark/>
          </w:tcPr>
          <w:p w:rsidR="0092034F" w:rsidRPr="007B2BAA" w:rsidRDefault="0092034F" w:rsidP="0092034F">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75 watt</w:t>
            </w:r>
          </w:p>
        </w:tc>
      </w:tr>
      <w:tr w:rsidR="0092034F" w:rsidRPr="007B2BAA" w:rsidTr="00A61B01">
        <w:trPr>
          <w:trHeight w:val="300"/>
        </w:trPr>
        <w:tc>
          <w:tcPr>
            <w:tcW w:w="475" w:type="dxa"/>
            <w:tcBorders>
              <w:top w:val="nil"/>
              <w:left w:val="nil"/>
              <w:bottom w:val="nil"/>
              <w:right w:val="nil"/>
            </w:tcBorders>
            <w:shd w:val="clear" w:color="auto" w:fill="auto"/>
            <w:noWrap/>
            <w:vAlign w:val="bottom"/>
            <w:hideMark/>
          </w:tcPr>
          <w:p w:rsidR="0092034F" w:rsidRPr="007B2BAA" w:rsidRDefault="0092034F" w:rsidP="0092034F">
            <w:pPr>
              <w:spacing w:after="0" w:line="240" w:lineRule="auto"/>
              <w:jc w:val="center"/>
              <w:rPr>
                <w:rFonts w:ascii="Calibri Light" w:eastAsia="Times New Roman" w:hAnsi="Calibri Light" w:cs="Calibri"/>
                <w:color w:val="000000"/>
                <w:sz w:val="24"/>
                <w:szCs w:val="24"/>
                <w:lang w:val="en-US"/>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92034F" w:rsidRPr="007B2BAA" w:rsidRDefault="0092034F" w:rsidP="0092034F">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 xml:space="preserve">Jumlah </w:t>
            </w:r>
          </w:p>
        </w:tc>
        <w:tc>
          <w:tcPr>
            <w:tcW w:w="1360" w:type="dxa"/>
            <w:tcBorders>
              <w:top w:val="nil"/>
              <w:left w:val="nil"/>
              <w:bottom w:val="single" w:sz="4" w:space="0" w:color="auto"/>
              <w:right w:val="single" w:sz="4" w:space="0" w:color="auto"/>
            </w:tcBorders>
            <w:shd w:val="clear" w:color="auto" w:fill="auto"/>
            <w:noWrap/>
            <w:vAlign w:val="bottom"/>
            <w:hideMark/>
          </w:tcPr>
          <w:p w:rsidR="0092034F" w:rsidRPr="007B2BAA" w:rsidRDefault="0092034F" w:rsidP="0092034F">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100 watt</w:t>
            </w:r>
          </w:p>
        </w:tc>
      </w:tr>
    </w:tbl>
    <w:p w:rsidR="0092034F" w:rsidRPr="007B2BAA" w:rsidRDefault="0092034F" w:rsidP="0092034F">
      <w:pPr>
        <w:contextualSpacing/>
        <w:rPr>
          <w:rFonts w:ascii="Calibri Light" w:hAnsi="Calibri Light" w:cs="Calibri Light"/>
          <w:sz w:val="24"/>
          <w:szCs w:val="24"/>
          <w:lang w:val="en-US"/>
        </w:rPr>
      </w:pPr>
    </w:p>
    <w:p w:rsidR="0092034F" w:rsidRPr="007B2BAA" w:rsidRDefault="0092034F" w:rsidP="0092034F">
      <w:pPr>
        <w:contextualSpacing/>
        <w:rPr>
          <w:rFonts w:ascii="Calibri Light" w:hAnsi="Calibri Light" w:cs="Calibri Light"/>
          <w:b/>
          <w:sz w:val="24"/>
          <w:szCs w:val="24"/>
          <w:lang w:val="en-US"/>
        </w:rPr>
      </w:pPr>
      <w:r w:rsidRPr="007B2BAA">
        <w:rPr>
          <w:rFonts w:ascii="Calibri Light" w:hAnsi="Calibri Light" w:cs="Calibri Light"/>
          <w:b/>
          <w:sz w:val="24"/>
          <w:szCs w:val="24"/>
          <w:lang w:val="en-US"/>
        </w:rPr>
        <w:t>Rumah 3</w:t>
      </w:r>
    </w:p>
    <w:tbl>
      <w:tblPr>
        <w:tblpPr w:leftFromText="180" w:rightFromText="180" w:vertAnchor="text" w:tblpY="1"/>
        <w:tblOverlap w:val="never"/>
        <w:tblW w:w="3420" w:type="dxa"/>
        <w:tblLook w:val="04A0" w:firstRow="1" w:lastRow="0" w:firstColumn="1" w:lastColumn="0" w:noHBand="0" w:noVBand="1"/>
      </w:tblPr>
      <w:tblGrid>
        <w:gridCol w:w="495"/>
        <w:gridCol w:w="1600"/>
        <w:gridCol w:w="1360"/>
      </w:tblGrid>
      <w:tr w:rsidR="0092034F" w:rsidRPr="007B2BAA" w:rsidTr="00A61B01">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034F" w:rsidRPr="007B2BAA" w:rsidRDefault="0092034F" w:rsidP="00A61B01">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No</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92034F" w:rsidRPr="007B2BAA" w:rsidRDefault="0092034F" w:rsidP="00A61B01">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Beban</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92034F" w:rsidRPr="007B2BAA" w:rsidRDefault="0092034F" w:rsidP="00A61B01">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Daya Listrik</w:t>
            </w:r>
          </w:p>
        </w:tc>
      </w:tr>
      <w:tr w:rsidR="0092034F" w:rsidRPr="007B2BAA" w:rsidTr="00A61B0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2034F" w:rsidRPr="007B2BAA" w:rsidRDefault="0092034F" w:rsidP="00A61B01">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1</w:t>
            </w:r>
          </w:p>
        </w:tc>
        <w:tc>
          <w:tcPr>
            <w:tcW w:w="1600" w:type="dxa"/>
            <w:tcBorders>
              <w:top w:val="nil"/>
              <w:left w:val="nil"/>
              <w:bottom w:val="single" w:sz="4" w:space="0" w:color="auto"/>
              <w:right w:val="single" w:sz="4" w:space="0" w:color="auto"/>
            </w:tcBorders>
            <w:shd w:val="clear" w:color="auto" w:fill="auto"/>
            <w:noWrap/>
            <w:vAlign w:val="bottom"/>
            <w:hideMark/>
          </w:tcPr>
          <w:p w:rsidR="0092034F" w:rsidRPr="007B2BAA" w:rsidRDefault="0092034F" w:rsidP="00A61B01">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(5) Lampu</w:t>
            </w:r>
          </w:p>
        </w:tc>
        <w:tc>
          <w:tcPr>
            <w:tcW w:w="1360" w:type="dxa"/>
            <w:tcBorders>
              <w:top w:val="nil"/>
              <w:left w:val="nil"/>
              <w:bottom w:val="single" w:sz="4" w:space="0" w:color="auto"/>
              <w:right w:val="single" w:sz="4" w:space="0" w:color="auto"/>
            </w:tcBorders>
            <w:shd w:val="clear" w:color="auto" w:fill="auto"/>
            <w:noWrap/>
            <w:vAlign w:val="bottom"/>
            <w:hideMark/>
          </w:tcPr>
          <w:p w:rsidR="0092034F" w:rsidRPr="007B2BAA" w:rsidRDefault="0092034F" w:rsidP="00A61B01">
            <w:pPr>
              <w:spacing w:after="0" w:line="240" w:lineRule="auto"/>
              <w:jc w:val="center"/>
              <w:rPr>
                <w:rFonts w:ascii="Calibri Light" w:eastAsia="Times New Roman" w:hAnsi="Calibri Light" w:cs="Calibri"/>
                <w:color w:val="000000"/>
                <w:sz w:val="24"/>
                <w:szCs w:val="24"/>
                <w:lang w:val="en-US"/>
              </w:rPr>
            </w:pPr>
            <w:r w:rsidRPr="007B2BAA">
              <w:rPr>
                <w:rFonts w:ascii="Calibri Light" w:eastAsia="Times New Roman" w:hAnsi="Calibri Light" w:cs="Calibri"/>
                <w:color w:val="000000"/>
                <w:sz w:val="24"/>
                <w:szCs w:val="24"/>
                <w:lang w:val="en-US"/>
              </w:rPr>
              <w:t> 25 watt</w:t>
            </w:r>
          </w:p>
        </w:tc>
      </w:tr>
    </w:tbl>
    <w:p w:rsidR="00A61B01" w:rsidRPr="007B2BAA" w:rsidRDefault="00A61B01" w:rsidP="0092034F">
      <w:pPr>
        <w:contextualSpacing/>
        <w:rPr>
          <w:rFonts w:ascii="Calibri Light" w:hAnsi="Calibri Light" w:cs="Calibri Light"/>
          <w:sz w:val="24"/>
          <w:szCs w:val="24"/>
          <w:lang w:val="en-US"/>
        </w:rPr>
      </w:pPr>
      <w:r w:rsidRPr="007B2BAA">
        <w:rPr>
          <w:rFonts w:ascii="Calibri Light" w:hAnsi="Calibri Light" w:cs="Calibri Light"/>
          <w:sz w:val="24"/>
          <w:szCs w:val="24"/>
          <w:lang w:val="en-US"/>
        </w:rPr>
        <w:t xml:space="preserve">        </w:t>
      </w:r>
    </w:p>
    <w:p w:rsidR="00595C73" w:rsidRPr="007B2BAA" w:rsidRDefault="00A61B01" w:rsidP="00A61B01">
      <w:pPr>
        <w:contextualSpacing/>
        <w:rPr>
          <w:rFonts w:ascii="Calibri Light" w:hAnsi="Calibri Light" w:cs="Calibri Light"/>
          <w:sz w:val="24"/>
          <w:szCs w:val="24"/>
          <w:lang w:val="en-US"/>
        </w:rPr>
      </w:pPr>
      <w:r w:rsidRPr="007B2BAA">
        <w:rPr>
          <w:rFonts w:ascii="Calibri Light" w:hAnsi="Calibri Light" w:cs="Calibri Light"/>
          <w:sz w:val="24"/>
          <w:szCs w:val="24"/>
          <w:lang w:val="en-US"/>
        </w:rPr>
        <w:t xml:space="preserve">                  </w:t>
      </w:r>
    </w:p>
    <w:p w:rsidR="007B2BAA" w:rsidRPr="007B2BAA" w:rsidRDefault="007B2BAA" w:rsidP="007B2BAA">
      <w:pPr>
        <w:contextualSpacing/>
        <w:jc w:val="center"/>
        <w:rPr>
          <w:rFonts w:ascii="Calibri Light" w:hAnsi="Calibri Light" w:cs="Calibri Light"/>
          <w:sz w:val="24"/>
          <w:szCs w:val="24"/>
          <w:lang w:val="en-US"/>
        </w:rPr>
      </w:pPr>
      <w:r w:rsidRPr="007B2BAA">
        <w:rPr>
          <w:rFonts w:ascii="Calibri Light" w:hAnsi="Calibri Light" w:cs="Calibri Light"/>
          <w:b/>
          <w:sz w:val="24"/>
          <w:szCs w:val="24"/>
          <w:lang w:val="en-US"/>
        </w:rPr>
        <w:t xml:space="preserve">Gambar </w:t>
      </w:r>
      <w:r w:rsidRPr="007B2BAA">
        <w:rPr>
          <w:rFonts w:ascii="Calibri Light" w:hAnsi="Calibri Light" w:cs="Calibri Light"/>
          <w:b/>
          <w:sz w:val="24"/>
          <w:szCs w:val="24"/>
          <w:lang w:val="en-US"/>
        </w:rPr>
        <w:t>7</w:t>
      </w:r>
      <w:r w:rsidRPr="007B2BAA">
        <w:rPr>
          <w:rFonts w:ascii="Calibri Light" w:hAnsi="Calibri Light" w:cs="Calibri Light"/>
          <w:sz w:val="24"/>
          <w:szCs w:val="24"/>
          <w:lang w:val="en-US"/>
        </w:rPr>
        <w:t xml:space="preserve"> Hasil Pengujian Pada Rumah 2 dan 3</w:t>
      </w:r>
    </w:p>
    <w:p w:rsidR="0092034F" w:rsidRPr="007B2BAA" w:rsidRDefault="0092034F" w:rsidP="007B2BAA">
      <w:pPr>
        <w:contextualSpacing/>
        <w:jc w:val="both"/>
        <w:rPr>
          <w:rFonts w:ascii="Calibri Light" w:hAnsi="Calibri Light" w:cs="Calibri Light"/>
          <w:b/>
          <w:sz w:val="24"/>
          <w:szCs w:val="24"/>
          <w:lang w:val="en-US"/>
        </w:rPr>
      </w:pPr>
      <w:r w:rsidRPr="007B2BAA">
        <w:rPr>
          <w:rFonts w:ascii="Calibri Light" w:hAnsi="Calibri Light" w:cs="Calibri Light"/>
          <w:b/>
          <w:sz w:val="24"/>
          <w:szCs w:val="24"/>
          <w:lang w:val="en-US"/>
        </w:rPr>
        <w:t>Rumah 4</w:t>
      </w:r>
    </w:p>
    <w:tbl>
      <w:tblPr>
        <w:tblpPr w:leftFromText="180" w:rightFromText="180" w:vertAnchor="text" w:tblpY="1"/>
        <w:tblOverlap w:val="never"/>
        <w:tblW w:w="3544" w:type="dxa"/>
        <w:tblLook w:val="04A0" w:firstRow="1" w:lastRow="0" w:firstColumn="1" w:lastColumn="0" w:noHBand="0" w:noVBand="1"/>
      </w:tblPr>
      <w:tblGrid>
        <w:gridCol w:w="495"/>
        <w:gridCol w:w="1600"/>
        <w:gridCol w:w="1469"/>
      </w:tblGrid>
      <w:tr w:rsidR="00C3236A" w:rsidRPr="007B2BAA" w:rsidTr="00A61B01">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36A" w:rsidRPr="007B2BAA" w:rsidRDefault="00C3236A" w:rsidP="00A61B01">
            <w:pPr>
              <w:jc w:val="center"/>
              <w:rPr>
                <w:rFonts w:ascii="Calibri Light" w:hAnsi="Calibri Light" w:cs="Calibri"/>
                <w:color w:val="000000"/>
                <w:sz w:val="24"/>
                <w:szCs w:val="24"/>
              </w:rPr>
            </w:pPr>
            <w:r w:rsidRPr="007B2BAA">
              <w:rPr>
                <w:rFonts w:ascii="Calibri Light" w:hAnsi="Calibri Light" w:cs="Calibri"/>
                <w:color w:val="000000"/>
                <w:sz w:val="24"/>
                <w:szCs w:val="24"/>
              </w:rPr>
              <w:t>No</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C3236A" w:rsidRPr="007B2BAA" w:rsidRDefault="00C3236A" w:rsidP="00A61B01">
            <w:pPr>
              <w:jc w:val="center"/>
              <w:rPr>
                <w:rFonts w:ascii="Calibri Light" w:hAnsi="Calibri Light" w:cs="Calibri"/>
                <w:color w:val="000000"/>
                <w:sz w:val="24"/>
                <w:szCs w:val="24"/>
              </w:rPr>
            </w:pPr>
            <w:r w:rsidRPr="007B2BAA">
              <w:rPr>
                <w:rFonts w:ascii="Calibri Light" w:hAnsi="Calibri Light" w:cs="Calibri"/>
                <w:color w:val="000000"/>
                <w:sz w:val="24"/>
                <w:szCs w:val="24"/>
              </w:rPr>
              <w:t>Beban</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C3236A" w:rsidRPr="007B2BAA" w:rsidRDefault="00C3236A" w:rsidP="00A61B01">
            <w:pPr>
              <w:jc w:val="center"/>
              <w:rPr>
                <w:rFonts w:ascii="Calibri Light" w:hAnsi="Calibri Light" w:cs="Calibri"/>
                <w:color w:val="000000"/>
                <w:sz w:val="24"/>
                <w:szCs w:val="24"/>
              </w:rPr>
            </w:pPr>
            <w:r w:rsidRPr="007B2BAA">
              <w:rPr>
                <w:rFonts w:ascii="Calibri Light" w:hAnsi="Calibri Light" w:cs="Calibri"/>
                <w:color w:val="000000"/>
                <w:sz w:val="24"/>
                <w:szCs w:val="24"/>
              </w:rPr>
              <w:t>Daya Listrik</w:t>
            </w:r>
          </w:p>
        </w:tc>
      </w:tr>
      <w:tr w:rsidR="00C3236A" w:rsidRPr="007B2BAA" w:rsidTr="00A61B01">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3236A" w:rsidRPr="007B2BAA" w:rsidRDefault="00C3236A" w:rsidP="00A61B01">
            <w:pPr>
              <w:jc w:val="center"/>
              <w:rPr>
                <w:rFonts w:ascii="Calibri Light" w:hAnsi="Calibri Light" w:cs="Calibri"/>
                <w:color w:val="000000"/>
                <w:sz w:val="24"/>
                <w:szCs w:val="24"/>
              </w:rPr>
            </w:pPr>
            <w:r w:rsidRPr="007B2BAA">
              <w:rPr>
                <w:rFonts w:ascii="Calibri Light" w:hAnsi="Calibri Light" w:cs="Calibri"/>
                <w:color w:val="000000"/>
                <w:sz w:val="24"/>
                <w:szCs w:val="24"/>
              </w:rPr>
              <w:t>1</w:t>
            </w:r>
          </w:p>
        </w:tc>
        <w:tc>
          <w:tcPr>
            <w:tcW w:w="1600" w:type="dxa"/>
            <w:tcBorders>
              <w:top w:val="nil"/>
              <w:left w:val="nil"/>
              <w:bottom w:val="single" w:sz="4" w:space="0" w:color="auto"/>
              <w:right w:val="single" w:sz="4" w:space="0" w:color="auto"/>
            </w:tcBorders>
            <w:shd w:val="clear" w:color="auto" w:fill="auto"/>
            <w:noWrap/>
            <w:vAlign w:val="bottom"/>
            <w:hideMark/>
          </w:tcPr>
          <w:p w:rsidR="00C3236A" w:rsidRPr="007B2BAA" w:rsidRDefault="00C3236A" w:rsidP="00A61B01">
            <w:pPr>
              <w:jc w:val="center"/>
              <w:rPr>
                <w:rFonts w:ascii="Calibri Light" w:hAnsi="Calibri Light" w:cs="Calibri"/>
                <w:color w:val="000000"/>
                <w:sz w:val="24"/>
                <w:szCs w:val="24"/>
              </w:rPr>
            </w:pPr>
            <w:r w:rsidRPr="007B2BAA">
              <w:rPr>
                <w:rFonts w:ascii="Calibri Light" w:hAnsi="Calibri Light" w:cs="Calibri"/>
                <w:color w:val="000000"/>
                <w:sz w:val="24"/>
                <w:szCs w:val="24"/>
              </w:rPr>
              <w:t>(16) Lampu</w:t>
            </w:r>
          </w:p>
        </w:tc>
        <w:tc>
          <w:tcPr>
            <w:tcW w:w="1469" w:type="dxa"/>
            <w:tcBorders>
              <w:top w:val="nil"/>
              <w:left w:val="nil"/>
              <w:bottom w:val="single" w:sz="4" w:space="0" w:color="auto"/>
              <w:right w:val="single" w:sz="4" w:space="0" w:color="auto"/>
            </w:tcBorders>
            <w:shd w:val="clear" w:color="auto" w:fill="auto"/>
            <w:noWrap/>
            <w:vAlign w:val="bottom"/>
            <w:hideMark/>
          </w:tcPr>
          <w:p w:rsidR="00C3236A" w:rsidRPr="007B2BAA" w:rsidRDefault="00C3236A" w:rsidP="00A61B01">
            <w:pPr>
              <w:jc w:val="center"/>
              <w:rPr>
                <w:rFonts w:ascii="Calibri Light" w:hAnsi="Calibri Light" w:cs="Calibri"/>
                <w:color w:val="000000"/>
                <w:sz w:val="24"/>
                <w:szCs w:val="24"/>
              </w:rPr>
            </w:pPr>
            <w:r w:rsidRPr="007B2BAA">
              <w:rPr>
                <w:rFonts w:ascii="Calibri Light" w:hAnsi="Calibri Light" w:cs="Calibri"/>
                <w:color w:val="000000"/>
                <w:sz w:val="24"/>
                <w:szCs w:val="24"/>
              </w:rPr>
              <w:t>80 watt</w:t>
            </w:r>
          </w:p>
        </w:tc>
      </w:tr>
      <w:tr w:rsidR="00C3236A" w:rsidRPr="007B2BAA" w:rsidTr="00A61B01">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3236A" w:rsidRPr="007B2BAA" w:rsidRDefault="00A61B01" w:rsidP="00A61B01">
            <w:pPr>
              <w:jc w:val="center"/>
              <w:rPr>
                <w:rFonts w:ascii="Calibri Light" w:hAnsi="Calibri Light" w:cs="Calibri"/>
                <w:color w:val="000000"/>
                <w:sz w:val="24"/>
                <w:szCs w:val="24"/>
              </w:rPr>
            </w:pPr>
            <w:r w:rsidRPr="007B2BAA">
              <w:rPr>
                <w:rFonts w:ascii="Calibri Light" w:hAnsi="Calibri Light" w:cs="Calibri"/>
                <w:color w:val="000000"/>
                <w:sz w:val="24"/>
                <w:szCs w:val="24"/>
                <w:lang w:val="en-US"/>
              </w:rPr>
              <w:t xml:space="preserve"> </w:t>
            </w:r>
            <w:r w:rsidR="00C3236A" w:rsidRPr="007B2BAA">
              <w:rPr>
                <w:rFonts w:ascii="Calibri Light" w:hAnsi="Calibri Light" w:cs="Calibri"/>
                <w:color w:val="000000"/>
                <w:sz w:val="24"/>
                <w:szCs w:val="24"/>
              </w:rPr>
              <w:t>2</w:t>
            </w:r>
          </w:p>
        </w:tc>
        <w:tc>
          <w:tcPr>
            <w:tcW w:w="1600" w:type="dxa"/>
            <w:tcBorders>
              <w:top w:val="nil"/>
              <w:left w:val="nil"/>
              <w:bottom w:val="single" w:sz="4" w:space="0" w:color="auto"/>
              <w:right w:val="single" w:sz="4" w:space="0" w:color="auto"/>
            </w:tcBorders>
            <w:shd w:val="clear" w:color="auto" w:fill="auto"/>
            <w:noWrap/>
            <w:vAlign w:val="bottom"/>
            <w:hideMark/>
          </w:tcPr>
          <w:p w:rsidR="00C3236A" w:rsidRPr="007B2BAA" w:rsidRDefault="00C3236A" w:rsidP="00A61B01">
            <w:pPr>
              <w:jc w:val="center"/>
              <w:rPr>
                <w:rFonts w:ascii="Calibri Light" w:hAnsi="Calibri Light" w:cs="Calibri"/>
                <w:color w:val="000000"/>
                <w:sz w:val="24"/>
                <w:szCs w:val="24"/>
              </w:rPr>
            </w:pPr>
            <w:r w:rsidRPr="007B2BAA">
              <w:rPr>
                <w:rFonts w:ascii="Calibri Light" w:hAnsi="Calibri Light" w:cs="Calibri"/>
                <w:color w:val="000000"/>
                <w:sz w:val="24"/>
                <w:szCs w:val="24"/>
              </w:rPr>
              <w:t xml:space="preserve">(1) Tv </w:t>
            </w:r>
          </w:p>
        </w:tc>
        <w:tc>
          <w:tcPr>
            <w:tcW w:w="1469" w:type="dxa"/>
            <w:tcBorders>
              <w:top w:val="nil"/>
              <w:left w:val="nil"/>
              <w:bottom w:val="single" w:sz="4" w:space="0" w:color="auto"/>
              <w:right w:val="single" w:sz="4" w:space="0" w:color="auto"/>
            </w:tcBorders>
            <w:shd w:val="clear" w:color="auto" w:fill="auto"/>
            <w:noWrap/>
            <w:vAlign w:val="bottom"/>
            <w:hideMark/>
          </w:tcPr>
          <w:p w:rsidR="00C3236A" w:rsidRPr="007B2BAA" w:rsidRDefault="00C3236A" w:rsidP="00A61B01">
            <w:pPr>
              <w:jc w:val="center"/>
              <w:rPr>
                <w:rFonts w:ascii="Calibri Light" w:hAnsi="Calibri Light" w:cs="Calibri"/>
                <w:color w:val="000000"/>
                <w:sz w:val="24"/>
                <w:szCs w:val="24"/>
              </w:rPr>
            </w:pPr>
            <w:r w:rsidRPr="007B2BAA">
              <w:rPr>
                <w:rFonts w:ascii="Calibri Light" w:hAnsi="Calibri Light" w:cs="Calibri"/>
                <w:color w:val="000000"/>
                <w:sz w:val="24"/>
                <w:szCs w:val="24"/>
              </w:rPr>
              <w:t>75 watt</w:t>
            </w:r>
          </w:p>
        </w:tc>
      </w:tr>
      <w:tr w:rsidR="00C3236A" w:rsidRPr="007B2BAA" w:rsidTr="00A61B01">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3236A" w:rsidRPr="007B2BAA" w:rsidRDefault="00C3236A" w:rsidP="00A61B01">
            <w:pPr>
              <w:jc w:val="center"/>
              <w:rPr>
                <w:rFonts w:ascii="Calibri Light" w:hAnsi="Calibri Light" w:cs="Calibri"/>
                <w:color w:val="000000"/>
                <w:sz w:val="24"/>
                <w:szCs w:val="24"/>
              </w:rPr>
            </w:pPr>
            <w:r w:rsidRPr="007B2BAA">
              <w:rPr>
                <w:rFonts w:ascii="Calibri Light" w:hAnsi="Calibri Light" w:cs="Calibri"/>
                <w:color w:val="000000"/>
                <w:sz w:val="24"/>
                <w:szCs w:val="24"/>
              </w:rPr>
              <w:t>3</w:t>
            </w:r>
          </w:p>
        </w:tc>
        <w:tc>
          <w:tcPr>
            <w:tcW w:w="1600" w:type="dxa"/>
            <w:tcBorders>
              <w:top w:val="nil"/>
              <w:left w:val="nil"/>
              <w:bottom w:val="single" w:sz="4" w:space="0" w:color="auto"/>
              <w:right w:val="single" w:sz="4" w:space="0" w:color="auto"/>
            </w:tcBorders>
            <w:shd w:val="clear" w:color="auto" w:fill="auto"/>
            <w:noWrap/>
            <w:vAlign w:val="bottom"/>
            <w:hideMark/>
          </w:tcPr>
          <w:p w:rsidR="00C3236A" w:rsidRPr="007B2BAA" w:rsidRDefault="00C3236A" w:rsidP="00A61B01">
            <w:pPr>
              <w:jc w:val="center"/>
              <w:rPr>
                <w:rFonts w:ascii="Calibri Light" w:hAnsi="Calibri Light" w:cs="Calibri"/>
                <w:color w:val="000000"/>
                <w:sz w:val="24"/>
                <w:szCs w:val="24"/>
              </w:rPr>
            </w:pPr>
            <w:r w:rsidRPr="007B2BAA">
              <w:rPr>
                <w:rFonts w:ascii="Calibri Light" w:hAnsi="Calibri Light" w:cs="Calibri"/>
                <w:color w:val="000000"/>
                <w:sz w:val="24"/>
                <w:szCs w:val="24"/>
              </w:rPr>
              <w:t>(1) setrika</w:t>
            </w:r>
          </w:p>
        </w:tc>
        <w:tc>
          <w:tcPr>
            <w:tcW w:w="1469" w:type="dxa"/>
            <w:tcBorders>
              <w:top w:val="nil"/>
              <w:left w:val="nil"/>
              <w:bottom w:val="single" w:sz="4" w:space="0" w:color="auto"/>
              <w:right w:val="single" w:sz="4" w:space="0" w:color="auto"/>
            </w:tcBorders>
            <w:shd w:val="clear" w:color="auto" w:fill="auto"/>
            <w:noWrap/>
            <w:vAlign w:val="bottom"/>
            <w:hideMark/>
          </w:tcPr>
          <w:p w:rsidR="00C3236A" w:rsidRPr="007B2BAA" w:rsidRDefault="00C3236A" w:rsidP="00A61B01">
            <w:pPr>
              <w:jc w:val="center"/>
              <w:rPr>
                <w:rFonts w:ascii="Calibri Light" w:hAnsi="Calibri Light" w:cs="Calibri"/>
                <w:color w:val="000000"/>
                <w:sz w:val="24"/>
                <w:szCs w:val="24"/>
              </w:rPr>
            </w:pPr>
            <w:r w:rsidRPr="007B2BAA">
              <w:rPr>
                <w:rFonts w:ascii="Calibri Light" w:hAnsi="Calibri Light" w:cs="Calibri"/>
                <w:color w:val="000000"/>
                <w:sz w:val="24"/>
                <w:szCs w:val="24"/>
              </w:rPr>
              <w:t>100 watt</w:t>
            </w:r>
          </w:p>
        </w:tc>
      </w:tr>
      <w:tr w:rsidR="00C3236A" w:rsidRPr="007B2BAA" w:rsidTr="00A61B01">
        <w:trPr>
          <w:trHeight w:val="261"/>
        </w:trPr>
        <w:tc>
          <w:tcPr>
            <w:tcW w:w="475" w:type="dxa"/>
            <w:tcBorders>
              <w:top w:val="nil"/>
              <w:left w:val="nil"/>
              <w:bottom w:val="nil"/>
              <w:right w:val="nil"/>
            </w:tcBorders>
            <w:shd w:val="clear" w:color="auto" w:fill="auto"/>
            <w:noWrap/>
            <w:vAlign w:val="bottom"/>
            <w:hideMark/>
          </w:tcPr>
          <w:p w:rsidR="00C3236A" w:rsidRPr="007B2BAA" w:rsidRDefault="00C3236A" w:rsidP="00A61B01">
            <w:pPr>
              <w:jc w:val="center"/>
              <w:rPr>
                <w:rFonts w:ascii="Calibri Light" w:hAnsi="Calibri Light" w:cs="Calibri"/>
                <w:color w:val="000000"/>
                <w:sz w:val="24"/>
                <w:szCs w:val="24"/>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C3236A" w:rsidRPr="007B2BAA" w:rsidRDefault="00C3236A" w:rsidP="00A61B01">
            <w:pPr>
              <w:jc w:val="center"/>
              <w:rPr>
                <w:rFonts w:ascii="Calibri Light" w:hAnsi="Calibri Light" w:cs="Calibri"/>
                <w:color w:val="000000"/>
                <w:sz w:val="24"/>
                <w:szCs w:val="24"/>
              </w:rPr>
            </w:pPr>
            <w:r w:rsidRPr="007B2BAA">
              <w:rPr>
                <w:rFonts w:ascii="Calibri Light" w:hAnsi="Calibri Light" w:cs="Calibri"/>
                <w:color w:val="000000"/>
                <w:sz w:val="24"/>
                <w:szCs w:val="24"/>
              </w:rPr>
              <w:t>Jumlah</w:t>
            </w:r>
          </w:p>
        </w:tc>
        <w:tc>
          <w:tcPr>
            <w:tcW w:w="1469" w:type="dxa"/>
            <w:tcBorders>
              <w:top w:val="nil"/>
              <w:left w:val="nil"/>
              <w:bottom w:val="single" w:sz="4" w:space="0" w:color="auto"/>
              <w:right w:val="single" w:sz="4" w:space="0" w:color="auto"/>
            </w:tcBorders>
            <w:shd w:val="clear" w:color="auto" w:fill="auto"/>
            <w:noWrap/>
            <w:vAlign w:val="bottom"/>
            <w:hideMark/>
          </w:tcPr>
          <w:p w:rsidR="00C3236A" w:rsidRPr="007B2BAA" w:rsidRDefault="00C3236A" w:rsidP="00A61B01">
            <w:pPr>
              <w:jc w:val="center"/>
              <w:rPr>
                <w:rFonts w:ascii="Calibri Light" w:hAnsi="Calibri Light" w:cs="Calibri"/>
                <w:color w:val="000000"/>
                <w:sz w:val="24"/>
                <w:szCs w:val="24"/>
              </w:rPr>
            </w:pPr>
            <w:r w:rsidRPr="007B2BAA">
              <w:rPr>
                <w:rFonts w:ascii="Calibri Light" w:hAnsi="Calibri Light" w:cs="Calibri"/>
                <w:color w:val="000000"/>
                <w:sz w:val="24"/>
                <w:szCs w:val="24"/>
              </w:rPr>
              <w:t>255 watt</w:t>
            </w:r>
          </w:p>
        </w:tc>
      </w:tr>
    </w:tbl>
    <w:p w:rsidR="00A61B01" w:rsidRPr="007B2BAA" w:rsidRDefault="007B2BAA" w:rsidP="0092034F">
      <w:pPr>
        <w:contextualSpacing/>
        <w:rPr>
          <w:rFonts w:ascii="Calibri Light" w:hAnsi="Calibri Light" w:cs="Calibri Light"/>
          <w:sz w:val="24"/>
          <w:szCs w:val="24"/>
          <w:lang w:val="en-US"/>
        </w:rPr>
      </w:pPr>
      <w:r w:rsidRPr="007B2BAA">
        <w:rPr>
          <w:rFonts w:ascii="Calibri Light" w:hAnsi="Calibri Light"/>
          <w:noProof/>
          <w:sz w:val="24"/>
          <w:szCs w:val="24"/>
          <w:lang w:val="en-US"/>
        </w:rPr>
        <w:drawing>
          <wp:anchor distT="0" distB="0" distL="114300" distR="114300" simplePos="0" relativeHeight="251661312" behindDoc="1" locked="0" layoutInCell="1" allowOverlap="1">
            <wp:simplePos x="0" y="0"/>
            <wp:positionH relativeFrom="column">
              <wp:posOffset>2344420</wp:posOffset>
            </wp:positionH>
            <wp:positionV relativeFrom="paragraph">
              <wp:posOffset>30642</wp:posOffset>
            </wp:positionV>
            <wp:extent cx="2350135" cy="1647825"/>
            <wp:effectExtent l="0" t="0" r="0" b="9525"/>
            <wp:wrapNone/>
            <wp:docPr id="23" name="Picture 23" descr="C:\Users\Rohim Aminullah F\AppData\Local\Microsoft\Windows\Temporary Internet Files\Content.Word\IMG-2021012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him Aminullah F\AppData\Local\Microsoft\Windows\Temporary Internet Files\Content.Word\IMG-20210128-WA00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013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B01" w:rsidRPr="007B2BAA" w:rsidRDefault="00A61B01" w:rsidP="0092034F">
      <w:pPr>
        <w:contextualSpacing/>
        <w:rPr>
          <w:rFonts w:ascii="Calibri Light" w:hAnsi="Calibri Light" w:cs="Calibri Light"/>
          <w:sz w:val="24"/>
          <w:szCs w:val="24"/>
          <w:lang w:val="en-US"/>
        </w:rPr>
      </w:pPr>
    </w:p>
    <w:p w:rsidR="0016512D" w:rsidRPr="007B2BAA" w:rsidRDefault="00A61B01" w:rsidP="00A61B01">
      <w:pPr>
        <w:tabs>
          <w:tab w:val="left" w:pos="1005"/>
        </w:tabs>
        <w:contextualSpacing/>
        <w:rPr>
          <w:rFonts w:ascii="Calibri Light" w:hAnsi="Calibri Light" w:cs="Calibri Light"/>
          <w:sz w:val="24"/>
          <w:szCs w:val="24"/>
          <w:lang w:val="en-US"/>
        </w:rPr>
      </w:pPr>
      <w:r w:rsidRPr="007B2BAA">
        <w:rPr>
          <w:rFonts w:ascii="Calibri Light" w:hAnsi="Calibri Light" w:cs="Calibri Light"/>
          <w:sz w:val="24"/>
          <w:szCs w:val="24"/>
          <w:lang w:val="en-US"/>
        </w:rPr>
        <w:tab/>
        <w:t xml:space="preserve"> </w:t>
      </w:r>
    </w:p>
    <w:p w:rsidR="0016512D" w:rsidRPr="007B2BAA" w:rsidRDefault="0016512D" w:rsidP="0016512D">
      <w:pPr>
        <w:rPr>
          <w:rFonts w:ascii="Calibri Light" w:hAnsi="Calibri Light" w:cs="Calibri Light"/>
          <w:sz w:val="24"/>
          <w:szCs w:val="24"/>
          <w:lang w:val="en-US"/>
        </w:rPr>
      </w:pPr>
    </w:p>
    <w:p w:rsidR="0016512D" w:rsidRPr="007B2BAA" w:rsidRDefault="0016512D" w:rsidP="00A61B01">
      <w:pPr>
        <w:tabs>
          <w:tab w:val="left" w:pos="1005"/>
        </w:tabs>
        <w:contextualSpacing/>
        <w:rPr>
          <w:rFonts w:ascii="Calibri Light" w:hAnsi="Calibri Light" w:cs="Calibri Light"/>
          <w:sz w:val="24"/>
          <w:szCs w:val="24"/>
          <w:lang w:val="en-US"/>
        </w:rPr>
      </w:pPr>
    </w:p>
    <w:p w:rsidR="0016512D" w:rsidRPr="007B2BAA" w:rsidRDefault="0016512D" w:rsidP="00A61B01">
      <w:pPr>
        <w:tabs>
          <w:tab w:val="left" w:pos="1005"/>
        </w:tabs>
        <w:contextualSpacing/>
        <w:rPr>
          <w:rFonts w:ascii="Calibri Light" w:hAnsi="Calibri Light" w:cs="Calibri Light"/>
          <w:sz w:val="24"/>
          <w:szCs w:val="24"/>
          <w:lang w:val="en-US"/>
        </w:rPr>
      </w:pPr>
    </w:p>
    <w:p w:rsidR="007B2BAA" w:rsidRPr="007B2BAA" w:rsidRDefault="0016512D" w:rsidP="00A61B01">
      <w:pPr>
        <w:tabs>
          <w:tab w:val="left" w:pos="1005"/>
        </w:tabs>
        <w:contextualSpacing/>
        <w:rPr>
          <w:rFonts w:ascii="Calibri Light" w:hAnsi="Calibri Light" w:cs="Calibri Light"/>
          <w:sz w:val="24"/>
          <w:szCs w:val="24"/>
          <w:lang w:val="en-US"/>
        </w:rPr>
      </w:pPr>
      <w:r w:rsidRPr="007B2BAA">
        <w:rPr>
          <w:rFonts w:ascii="Calibri Light" w:hAnsi="Calibri Light" w:cs="Calibri Light"/>
          <w:sz w:val="24"/>
          <w:szCs w:val="24"/>
          <w:lang w:val="en-US"/>
        </w:rPr>
        <w:t xml:space="preserve">               </w:t>
      </w:r>
    </w:p>
    <w:p w:rsidR="007B2BAA" w:rsidRPr="007B2BAA" w:rsidRDefault="007B2BAA" w:rsidP="00A61B01">
      <w:pPr>
        <w:tabs>
          <w:tab w:val="left" w:pos="1005"/>
        </w:tabs>
        <w:contextualSpacing/>
        <w:rPr>
          <w:rFonts w:ascii="Calibri Light" w:hAnsi="Calibri Light" w:cs="Calibri Light"/>
          <w:sz w:val="24"/>
          <w:szCs w:val="24"/>
          <w:lang w:val="en-US"/>
        </w:rPr>
      </w:pPr>
    </w:p>
    <w:p w:rsidR="007B2BAA" w:rsidRPr="007B2BAA" w:rsidRDefault="007B2BAA" w:rsidP="007B2BAA">
      <w:pPr>
        <w:tabs>
          <w:tab w:val="left" w:pos="1005"/>
        </w:tabs>
        <w:contextualSpacing/>
        <w:jc w:val="center"/>
        <w:rPr>
          <w:rFonts w:ascii="Calibri Light" w:hAnsi="Calibri Light" w:cs="Calibri Light"/>
          <w:sz w:val="24"/>
          <w:szCs w:val="24"/>
          <w:lang w:val="en-US"/>
        </w:rPr>
      </w:pPr>
      <w:r w:rsidRPr="007B2BAA">
        <w:rPr>
          <w:rFonts w:ascii="Calibri Light" w:hAnsi="Calibri Light" w:cs="Calibri Light"/>
          <w:b/>
          <w:sz w:val="24"/>
          <w:szCs w:val="24"/>
          <w:lang w:val="en-US"/>
        </w:rPr>
        <w:t xml:space="preserve">Gambar </w:t>
      </w:r>
      <w:r w:rsidRPr="007B2BAA">
        <w:rPr>
          <w:rFonts w:ascii="Calibri Light" w:hAnsi="Calibri Light" w:cs="Calibri Light"/>
          <w:b/>
          <w:sz w:val="24"/>
          <w:szCs w:val="24"/>
          <w:lang w:val="en-US"/>
        </w:rPr>
        <w:t>8</w:t>
      </w:r>
      <w:r w:rsidRPr="007B2BAA">
        <w:rPr>
          <w:rFonts w:ascii="Calibri Light" w:hAnsi="Calibri Light" w:cs="Calibri Light"/>
          <w:sz w:val="24"/>
          <w:szCs w:val="24"/>
          <w:lang w:val="en-US"/>
        </w:rPr>
        <w:t xml:space="preserve"> Hasil Pengujian Pada Rumah 4</w:t>
      </w:r>
    </w:p>
    <w:p w:rsidR="007B2BAA" w:rsidRPr="007B2BAA" w:rsidRDefault="007B2BAA" w:rsidP="007B2BAA">
      <w:pPr>
        <w:tabs>
          <w:tab w:val="left" w:pos="1005"/>
        </w:tabs>
        <w:contextualSpacing/>
        <w:jc w:val="both"/>
        <w:rPr>
          <w:rFonts w:ascii="Calibri Light" w:hAnsi="Calibri Light" w:cs="Calibri Light"/>
          <w:b/>
          <w:sz w:val="24"/>
          <w:szCs w:val="24"/>
          <w:lang w:val="en-US"/>
        </w:rPr>
      </w:pPr>
    </w:p>
    <w:p w:rsidR="007B2BAA" w:rsidRPr="007B2BAA" w:rsidRDefault="007B2BAA" w:rsidP="007B2BAA">
      <w:pPr>
        <w:tabs>
          <w:tab w:val="left" w:pos="1005"/>
        </w:tabs>
        <w:contextualSpacing/>
        <w:jc w:val="both"/>
        <w:rPr>
          <w:rFonts w:ascii="Calibri Light" w:hAnsi="Calibri Light" w:cs="Calibri Light"/>
          <w:b/>
          <w:sz w:val="24"/>
          <w:szCs w:val="24"/>
          <w:lang w:val="en-US"/>
        </w:rPr>
      </w:pPr>
    </w:p>
    <w:p w:rsidR="007B2BAA" w:rsidRPr="007B2BAA" w:rsidRDefault="007B2BAA" w:rsidP="007B2BAA">
      <w:pPr>
        <w:tabs>
          <w:tab w:val="left" w:pos="1005"/>
        </w:tabs>
        <w:contextualSpacing/>
        <w:jc w:val="both"/>
        <w:rPr>
          <w:rFonts w:ascii="Calibri Light" w:hAnsi="Calibri Light" w:cs="Calibri Light"/>
          <w:b/>
          <w:sz w:val="24"/>
          <w:szCs w:val="24"/>
          <w:lang w:val="en-US"/>
        </w:rPr>
      </w:pPr>
    </w:p>
    <w:p w:rsidR="007B2BAA" w:rsidRPr="007B2BAA" w:rsidRDefault="007B2BAA" w:rsidP="007B2BAA">
      <w:pPr>
        <w:tabs>
          <w:tab w:val="left" w:pos="1005"/>
        </w:tabs>
        <w:contextualSpacing/>
        <w:jc w:val="both"/>
        <w:rPr>
          <w:rFonts w:ascii="Calibri Light" w:hAnsi="Calibri Light" w:cs="Calibri Light"/>
          <w:b/>
          <w:sz w:val="24"/>
          <w:szCs w:val="24"/>
          <w:lang w:val="en-US"/>
        </w:rPr>
      </w:pPr>
    </w:p>
    <w:p w:rsidR="007B2BAA" w:rsidRPr="007B2BAA" w:rsidRDefault="007B2BAA" w:rsidP="007B2BAA">
      <w:pPr>
        <w:tabs>
          <w:tab w:val="left" w:pos="1005"/>
        </w:tabs>
        <w:contextualSpacing/>
        <w:jc w:val="both"/>
        <w:rPr>
          <w:rFonts w:ascii="Calibri Light" w:hAnsi="Calibri Light" w:cs="Calibri Light"/>
          <w:b/>
          <w:sz w:val="24"/>
          <w:szCs w:val="24"/>
          <w:lang w:val="en-US"/>
        </w:rPr>
      </w:pPr>
    </w:p>
    <w:p w:rsidR="007B2BAA" w:rsidRPr="007B2BAA" w:rsidRDefault="007B2BAA" w:rsidP="007B2BAA">
      <w:pPr>
        <w:tabs>
          <w:tab w:val="left" w:pos="1005"/>
        </w:tabs>
        <w:contextualSpacing/>
        <w:jc w:val="both"/>
        <w:rPr>
          <w:rFonts w:ascii="Calibri Light" w:hAnsi="Calibri Light" w:cs="Calibri Light"/>
          <w:b/>
          <w:sz w:val="24"/>
          <w:szCs w:val="24"/>
          <w:lang w:val="en-US"/>
        </w:rPr>
      </w:pPr>
    </w:p>
    <w:p w:rsidR="007B2BAA" w:rsidRPr="007B2BAA" w:rsidRDefault="007B2BAA" w:rsidP="007B2BAA">
      <w:pPr>
        <w:tabs>
          <w:tab w:val="left" w:pos="1005"/>
        </w:tabs>
        <w:contextualSpacing/>
        <w:jc w:val="both"/>
        <w:rPr>
          <w:rFonts w:ascii="Calibri Light" w:hAnsi="Calibri Light" w:cs="Calibri Light"/>
          <w:b/>
          <w:sz w:val="24"/>
          <w:szCs w:val="24"/>
          <w:lang w:val="en-US"/>
        </w:rPr>
      </w:pPr>
    </w:p>
    <w:p w:rsidR="007B2BAA" w:rsidRPr="007B2BAA" w:rsidRDefault="007B2BAA" w:rsidP="007B2BAA">
      <w:pPr>
        <w:tabs>
          <w:tab w:val="left" w:pos="1005"/>
        </w:tabs>
        <w:contextualSpacing/>
        <w:jc w:val="both"/>
        <w:rPr>
          <w:rFonts w:ascii="Calibri Light" w:hAnsi="Calibri Light" w:cs="Calibri Light"/>
          <w:b/>
          <w:sz w:val="24"/>
          <w:szCs w:val="24"/>
          <w:lang w:val="en-US"/>
        </w:rPr>
      </w:pPr>
    </w:p>
    <w:p w:rsidR="0092034F" w:rsidRPr="007B2BAA" w:rsidRDefault="0016512D" w:rsidP="007B2BAA">
      <w:pPr>
        <w:tabs>
          <w:tab w:val="left" w:pos="1005"/>
        </w:tabs>
        <w:contextualSpacing/>
        <w:jc w:val="both"/>
        <w:rPr>
          <w:rFonts w:ascii="Calibri Light" w:hAnsi="Calibri Light" w:cs="Calibri Light"/>
          <w:b/>
          <w:sz w:val="24"/>
          <w:szCs w:val="24"/>
          <w:lang w:val="en-US"/>
        </w:rPr>
      </w:pPr>
      <w:r w:rsidRPr="007B2BAA">
        <w:rPr>
          <w:rFonts w:ascii="Calibri Light" w:hAnsi="Calibri Light"/>
          <w:noProof/>
          <w:sz w:val="24"/>
          <w:szCs w:val="24"/>
          <w:lang w:val="en-US"/>
        </w:rPr>
        <w:drawing>
          <wp:anchor distT="0" distB="0" distL="114300" distR="114300" simplePos="0" relativeHeight="251662336" behindDoc="1" locked="0" layoutInCell="1" allowOverlap="1">
            <wp:simplePos x="0" y="0"/>
            <wp:positionH relativeFrom="column">
              <wp:posOffset>2388870</wp:posOffset>
            </wp:positionH>
            <wp:positionV relativeFrom="paragraph">
              <wp:posOffset>172720</wp:posOffset>
            </wp:positionV>
            <wp:extent cx="2238375" cy="1679575"/>
            <wp:effectExtent l="0" t="0" r="9525" b="0"/>
            <wp:wrapNone/>
            <wp:docPr id="24" name="Picture 24" descr="C:\Users\Rohim Aminullah F\AppData\Local\Microsoft\Windows\Temporary Internet Files\Content.Word\IMG-2021012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him Aminullah F\AppData\Local\Microsoft\Windows\Temporary Internet Files\Content.Word\IMG-20210128-WA00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8375"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34F" w:rsidRPr="007B2BAA">
        <w:rPr>
          <w:rFonts w:ascii="Calibri Light" w:hAnsi="Calibri Light" w:cs="Calibri Light"/>
          <w:b/>
          <w:sz w:val="24"/>
          <w:szCs w:val="24"/>
          <w:lang w:val="en-US"/>
        </w:rPr>
        <w:t>Rumah 5</w:t>
      </w:r>
    </w:p>
    <w:tbl>
      <w:tblPr>
        <w:tblpPr w:leftFromText="180" w:rightFromText="180" w:vertAnchor="text" w:tblpY="1"/>
        <w:tblOverlap w:val="never"/>
        <w:tblW w:w="3435" w:type="dxa"/>
        <w:tblLook w:val="04A0" w:firstRow="1" w:lastRow="0" w:firstColumn="1" w:lastColumn="0" w:noHBand="0" w:noVBand="1"/>
      </w:tblPr>
      <w:tblGrid>
        <w:gridCol w:w="495"/>
        <w:gridCol w:w="1600"/>
        <w:gridCol w:w="1360"/>
      </w:tblGrid>
      <w:tr w:rsidR="00C3236A" w:rsidRPr="007B2BAA" w:rsidTr="0016512D">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36A" w:rsidRPr="007B2BAA" w:rsidRDefault="00C3236A" w:rsidP="0016512D">
            <w:pPr>
              <w:jc w:val="center"/>
              <w:rPr>
                <w:rFonts w:ascii="Calibri Light" w:hAnsi="Calibri Light" w:cs="Calibri"/>
                <w:color w:val="000000"/>
                <w:sz w:val="24"/>
                <w:szCs w:val="24"/>
              </w:rPr>
            </w:pPr>
            <w:r w:rsidRPr="007B2BAA">
              <w:rPr>
                <w:rFonts w:ascii="Calibri Light" w:hAnsi="Calibri Light" w:cs="Calibri"/>
                <w:color w:val="000000"/>
                <w:sz w:val="24"/>
                <w:szCs w:val="24"/>
              </w:rPr>
              <w:t>No</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C3236A" w:rsidRPr="007B2BAA" w:rsidRDefault="00C3236A" w:rsidP="0016512D">
            <w:pPr>
              <w:jc w:val="center"/>
              <w:rPr>
                <w:rFonts w:ascii="Calibri Light" w:hAnsi="Calibri Light" w:cs="Calibri"/>
                <w:color w:val="000000"/>
                <w:sz w:val="24"/>
                <w:szCs w:val="24"/>
              </w:rPr>
            </w:pPr>
            <w:r w:rsidRPr="007B2BAA">
              <w:rPr>
                <w:rFonts w:ascii="Calibri Light" w:hAnsi="Calibri Light" w:cs="Calibri"/>
                <w:color w:val="000000"/>
                <w:sz w:val="24"/>
                <w:szCs w:val="24"/>
              </w:rPr>
              <w:t>Beban</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C3236A" w:rsidRPr="007B2BAA" w:rsidRDefault="00C3236A" w:rsidP="0016512D">
            <w:pPr>
              <w:jc w:val="center"/>
              <w:rPr>
                <w:rFonts w:ascii="Calibri Light" w:hAnsi="Calibri Light" w:cs="Calibri"/>
                <w:color w:val="000000"/>
                <w:sz w:val="24"/>
                <w:szCs w:val="24"/>
              </w:rPr>
            </w:pPr>
            <w:r w:rsidRPr="007B2BAA">
              <w:rPr>
                <w:rFonts w:ascii="Calibri Light" w:hAnsi="Calibri Light" w:cs="Calibri"/>
                <w:color w:val="000000"/>
                <w:sz w:val="24"/>
                <w:szCs w:val="24"/>
              </w:rPr>
              <w:t>Daya Listrik</w:t>
            </w:r>
          </w:p>
        </w:tc>
      </w:tr>
      <w:tr w:rsidR="00C3236A" w:rsidRPr="007B2BAA" w:rsidTr="0016512D">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3236A" w:rsidRPr="007B2BAA" w:rsidRDefault="00C3236A" w:rsidP="0016512D">
            <w:pPr>
              <w:jc w:val="center"/>
              <w:rPr>
                <w:rFonts w:ascii="Calibri Light" w:hAnsi="Calibri Light" w:cs="Calibri"/>
                <w:color w:val="000000"/>
                <w:sz w:val="24"/>
                <w:szCs w:val="24"/>
              </w:rPr>
            </w:pPr>
            <w:r w:rsidRPr="007B2BAA">
              <w:rPr>
                <w:rFonts w:ascii="Calibri Light" w:hAnsi="Calibri Light" w:cs="Calibri"/>
                <w:color w:val="000000"/>
                <w:sz w:val="24"/>
                <w:szCs w:val="24"/>
              </w:rPr>
              <w:t>1</w:t>
            </w:r>
          </w:p>
        </w:tc>
        <w:tc>
          <w:tcPr>
            <w:tcW w:w="1600" w:type="dxa"/>
            <w:tcBorders>
              <w:top w:val="nil"/>
              <w:left w:val="nil"/>
              <w:bottom w:val="single" w:sz="4" w:space="0" w:color="auto"/>
              <w:right w:val="single" w:sz="4" w:space="0" w:color="auto"/>
            </w:tcBorders>
            <w:shd w:val="clear" w:color="auto" w:fill="auto"/>
            <w:noWrap/>
            <w:vAlign w:val="bottom"/>
            <w:hideMark/>
          </w:tcPr>
          <w:p w:rsidR="00C3236A" w:rsidRPr="007B2BAA" w:rsidRDefault="00C3236A" w:rsidP="0016512D">
            <w:pPr>
              <w:jc w:val="center"/>
              <w:rPr>
                <w:rFonts w:ascii="Calibri Light" w:hAnsi="Calibri Light" w:cs="Calibri"/>
                <w:color w:val="000000"/>
                <w:sz w:val="24"/>
                <w:szCs w:val="24"/>
              </w:rPr>
            </w:pPr>
            <w:r w:rsidRPr="007B2BAA">
              <w:rPr>
                <w:rFonts w:ascii="Calibri Light" w:hAnsi="Calibri Light" w:cs="Calibri"/>
                <w:color w:val="000000"/>
                <w:sz w:val="24"/>
                <w:szCs w:val="24"/>
              </w:rPr>
              <w:t xml:space="preserve">(13) Lampu </w:t>
            </w:r>
          </w:p>
        </w:tc>
        <w:tc>
          <w:tcPr>
            <w:tcW w:w="1360" w:type="dxa"/>
            <w:tcBorders>
              <w:top w:val="nil"/>
              <w:left w:val="nil"/>
              <w:bottom w:val="single" w:sz="4" w:space="0" w:color="auto"/>
              <w:right w:val="single" w:sz="4" w:space="0" w:color="auto"/>
            </w:tcBorders>
            <w:shd w:val="clear" w:color="auto" w:fill="auto"/>
            <w:noWrap/>
            <w:vAlign w:val="bottom"/>
            <w:hideMark/>
          </w:tcPr>
          <w:p w:rsidR="00C3236A" w:rsidRPr="007B2BAA" w:rsidRDefault="00C3236A" w:rsidP="0016512D">
            <w:pPr>
              <w:jc w:val="center"/>
              <w:rPr>
                <w:rFonts w:ascii="Calibri Light" w:hAnsi="Calibri Light" w:cs="Calibri"/>
                <w:color w:val="000000"/>
                <w:sz w:val="24"/>
                <w:szCs w:val="24"/>
              </w:rPr>
            </w:pPr>
            <w:r w:rsidRPr="007B2BAA">
              <w:rPr>
                <w:rFonts w:ascii="Calibri Light" w:hAnsi="Calibri Light" w:cs="Calibri"/>
                <w:color w:val="000000"/>
                <w:sz w:val="24"/>
                <w:szCs w:val="24"/>
              </w:rPr>
              <w:t>65 watt</w:t>
            </w:r>
          </w:p>
        </w:tc>
      </w:tr>
      <w:tr w:rsidR="00C3236A" w:rsidRPr="007B2BAA" w:rsidTr="0016512D">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3236A" w:rsidRPr="007B2BAA" w:rsidRDefault="00C3236A" w:rsidP="0016512D">
            <w:pPr>
              <w:jc w:val="center"/>
              <w:rPr>
                <w:rFonts w:ascii="Calibri Light" w:hAnsi="Calibri Light" w:cs="Calibri"/>
                <w:color w:val="000000"/>
                <w:sz w:val="24"/>
                <w:szCs w:val="24"/>
              </w:rPr>
            </w:pPr>
            <w:r w:rsidRPr="007B2BAA">
              <w:rPr>
                <w:rFonts w:ascii="Calibri Light" w:hAnsi="Calibri Light" w:cs="Calibri"/>
                <w:color w:val="000000"/>
                <w:sz w:val="24"/>
                <w:szCs w:val="24"/>
              </w:rPr>
              <w:t>2</w:t>
            </w:r>
          </w:p>
        </w:tc>
        <w:tc>
          <w:tcPr>
            <w:tcW w:w="1600" w:type="dxa"/>
            <w:tcBorders>
              <w:top w:val="nil"/>
              <w:left w:val="nil"/>
              <w:bottom w:val="single" w:sz="4" w:space="0" w:color="auto"/>
              <w:right w:val="single" w:sz="4" w:space="0" w:color="auto"/>
            </w:tcBorders>
            <w:shd w:val="clear" w:color="auto" w:fill="auto"/>
            <w:noWrap/>
            <w:vAlign w:val="bottom"/>
            <w:hideMark/>
          </w:tcPr>
          <w:p w:rsidR="00C3236A" w:rsidRPr="007B2BAA" w:rsidRDefault="00C3236A" w:rsidP="0016512D">
            <w:pPr>
              <w:jc w:val="center"/>
              <w:rPr>
                <w:rFonts w:ascii="Calibri Light" w:hAnsi="Calibri Light" w:cs="Calibri"/>
                <w:color w:val="000000"/>
                <w:sz w:val="24"/>
                <w:szCs w:val="24"/>
              </w:rPr>
            </w:pPr>
            <w:r w:rsidRPr="007B2BAA">
              <w:rPr>
                <w:rFonts w:ascii="Calibri Light" w:hAnsi="Calibri Light" w:cs="Calibri"/>
                <w:color w:val="000000"/>
                <w:sz w:val="24"/>
                <w:szCs w:val="24"/>
              </w:rPr>
              <w:t>(1) Tv</w:t>
            </w:r>
          </w:p>
        </w:tc>
        <w:tc>
          <w:tcPr>
            <w:tcW w:w="1360" w:type="dxa"/>
            <w:tcBorders>
              <w:top w:val="nil"/>
              <w:left w:val="nil"/>
              <w:bottom w:val="single" w:sz="4" w:space="0" w:color="auto"/>
              <w:right w:val="single" w:sz="4" w:space="0" w:color="auto"/>
            </w:tcBorders>
            <w:shd w:val="clear" w:color="auto" w:fill="auto"/>
            <w:noWrap/>
            <w:vAlign w:val="bottom"/>
            <w:hideMark/>
          </w:tcPr>
          <w:p w:rsidR="00C3236A" w:rsidRPr="007B2BAA" w:rsidRDefault="00C3236A" w:rsidP="0016512D">
            <w:pPr>
              <w:jc w:val="center"/>
              <w:rPr>
                <w:rFonts w:ascii="Calibri Light" w:hAnsi="Calibri Light" w:cs="Calibri"/>
                <w:color w:val="000000"/>
                <w:sz w:val="24"/>
                <w:szCs w:val="24"/>
              </w:rPr>
            </w:pPr>
            <w:r w:rsidRPr="007B2BAA">
              <w:rPr>
                <w:rFonts w:ascii="Calibri Light" w:hAnsi="Calibri Light" w:cs="Calibri"/>
                <w:color w:val="000000"/>
                <w:sz w:val="24"/>
                <w:szCs w:val="24"/>
              </w:rPr>
              <w:t>75 watt</w:t>
            </w:r>
          </w:p>
        </w:tc>
      </w:tr>
      <w:tr w:rsidR="00C3236A" w:rsidRPr="007B2BAA" w:rsidTr="0016512D">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3236A" w:rsidRPr="007B2BAA" w:rsidRDefault="00C3236A" w:rsidP="0016512D">
            <w:pPr>
              <w:jc w:val="center"/>
              <w:rPr>
                <w:rFonts w:ascii="Calibri Light" w:hAnsi="Calibri Light" w:cs="Calibri"/>
                <w:color w:val="000000"/>
                <w:sz w:val="24"/>
                <w:szCs w:val="24"/>
              </w:rPr>
            </w:pPr>
            <w:r w:rsidRPr="007B2BAA">
              <w:rPr>
                <w:rFonts w:ascii="Calibri Light" w:hAnsi="Calibri Light" w:cs="Calibri"/>
                <w:color w:val="000000"/>
                <w:sz w:val="24"/>
                <w:szCs w:val="24"/>
              </w:rPr>
              <w:t>3</w:t>
            </w:r>
          </w:p>
        </w:tc>
        <w:tc>
          <w:tcPr>
            <w:tcW w:w="1600" w:type="dxa"/>
            <w:tcBorders>
              <w:top w:val="nil"/>
              <w:left w:val="nil"/>
              <w:bottom w:val="single" w:sz="4" w:space="0" w:color="auto"/>
              <w:right w:val="single" w:sz="4" w:space="0" w:color="auto"/>
            </w:tcBorders>
            <w:shd w:val="clear" w:color="auto" w:fill="auto"/>
            <w:noWrap/>
            <w:vAlign w:val="bottom"/>
            <w:hideMark/>
          </w:tcPr>
          <w:p w:rsidR="00C3236A" w:rsidRPr="007B2BAA" w:rsidRDefault="00C3236A" w:rsidP="0016512D">
            <w:pPr>
              <w:jc w:val="center"/>
              <w:rPr>
                <w:rFonts w:ascii="Calibri Light" w:hAnsi="Calibri Light" w:cs="Calibri"/>
                <w:color w:val="000000"/>
                <w:sz w:val="24"/>
                <w:szCs w:val="24"/>
              </w:rPr>
            </w:pPr>
            <w:r w:rsidRPr="007B2BAA">
              <w:rPr>
                <w:rFonts w:ascii="Calibri Light" w:hAnsi="Calibri Light" w:cs="Calibri"/>
                <w:color w:val="000000"/>
                <w:sz w:val="24"/>
                <w:szCs w:val="24"/>
              </w:rPr>
              <w:t>(1) Kipas</w:t>
            </w:r>
          </w:p>
        </w:tc>
        <w:tc>
          <w:tcPr>
            <w:tcW w:w="1360" w:type="dxa"/>
            <w:tcBorders>
              <w:top w:val="nil"/>
              <w:left w:val="nil"/>
              <w:bottom w:val="single" w:sz="4" w:space="0" w:color="auto"/>
              <w:right w:val="single" w:sz="4" w:space="0" w:color="auto"/>
            </w:tcBorders>
            <w:shd w:val="clear" w:color="auto" w:fill="auto"/>
            <w:noWrap/>
            <w:vAlign w:val="bottom"/>
            <w:hideMark/>
          </w:tcPr>
          <w:p w:rsidR="00C3236A" w:rsidRPr="007B2BAA" w:rsidRDefault="00C3236A" w:rsidP="0016512D">
            <w:pPr>
              <w:jc w:val="center"/>
              <w:rPr>
                <w:rFonts w:ascii="Calibri Light" w:hAnsi="Calibri Light" w:cs="Calibri"/>
                <w:color w:val="000000"/>
                <w:sz w:val="24"/>
                <w:szCs w:val="24"/>
              </w:rPr>
            </w:pPr>
            <w:r w:rsidRPr="007B2BAA">
              <w:rPr>
                <w:rFonts w:ascii="Calibri Light" w:hAnsi="Calibri Light" w:cs="Calibri"/>
                <w:color w:val="000000"/>
                <w:sz w:val="24"/>
                <w:szCs w:val="24"/>
              </w:rPr>
              <w:t>15 watt</w:t>
            </w:r>
          </w:p>
        </w:tc>
      </w:tr>
      <w:tr w:rsidR="00C3236A" w:rsidRPr="007B2BAA" w:rsidTr="0016512D">
        <w:trPr>
          <w:trHeight w:val="3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C3236A" w:rsidRPr="007B2BAA" w:rsidRDefault="00C3236A" w:rsidP="0016512D">
            <w:pPr>
              <w:jc w:val="center"/>
              <w:rPr>
                <w:rFonts w:ascii="Calibri Light" w:hAnsi="Calibri Light" w:cs="Calibri"/>
                <w:color w:val="000000"/>
                <w:sz w:val="24"/>
                <w:szCs w:val="24"/>
              </w:rPr>
            </w:pPr>
            <w:r w:rsidRPr="007B2BAA">
              <w:rPr>
                <w:rFonts w:ascii="Calibri Light" w:hAnsi="Calibri Light" w:cs="Calibri"/>
                <w:color w:val="000000"/>
                <w:sz w:val="24"/>
                <w:szCs w:val="24"/>
              </w:rPr>
              <w:t>4</w:t>
            </w:r>
          </w:p>
        </w:tc>
        <w:tc>
          <w:tcPr>
            <w:tcW w:w="1600" w:type="dxa"/>
            <w:tcBorders>
              <w:top w:val="nil"/>
              <w:left w:val="nil"/>
              <w:bottom w:val="single" w:sz="4" w:space="0" w:color="auto"/>
              <w:right w:val="single" w:sz="4" w:space="0" w:color="auto"/>
            </w:tcBorders>
            <w:shd w:val="clear" w:color="auto" w:fill="auto"/>
            <w:noWrap/>
            <w:vAlign w:val="bottom"/>
            <w:hideMark/>
          </w:tcPr>
          <w:p w:rsidR="00C3236A" w:rsidRPr="007B2BAA" w:rsidRDefault="00C3236A" w:rsidP="0016512D">
            <w:pPr>
              <w:jc w:val="center"/>
              <w:rPr>
                <w:rFonts w:ascii="Calibri Light" w:hAnsi="Calibri Light" w:cs="Calibri"/>
                <w:color w:val="000000"/>
                <w:sz w:val="24"/>
                <w:szCs w:val="24"/>
              </w:rPr>
            </w:pPr>
            <w:r w:rsidRPr="007B2BAA">
              <w:rPr>
                <w:rFonts w:ascii="Calibri Light" w:hAnsi="Calibri Light" w:cs="Calibri"/>
                <w:color w:val="000000"/>
                <w:sz w:val="24"/>
                <w:szCs w:val="24"/>
              </w:rPr>
              <w:t>(1) setrika</w:t>
            </w:r>
          </w:p>
        </w:tc>
        <w:tc>
          <w:tcPr>
            <w:tcW w:w="1360" w:type="dxa"/>
            <w:tcBorders>
              <w:top w:val="nil"/>
              <w:left w:val="nil"/>
              <w:bottom w:val="single" w:sz="4" w:space="0" w:color="auto"/>
              <w:right w:val="single" w:sz="4" w:space="0" w:color="auto"/>
            </w:tcBorders>
            <w:shd w:val="clear" w:color="auto" w:fill="auto"/>
            <w:noWrap/>
            <w:vAlign w:val="bottom"/>
            <w:hideMark/>
          </w:tcPr>
          <w:p w:rsidR="00C3236A" w:rsidRPr="007B2BAA" w:rsidRDefault="00C3236A" w:rsidP="0016512D">
            <w:pPr>
              <w:jc w:val="center"/>
              <w:rPr>
                <w:rFonts w:ascii="Calibri Light" w:hAnsi="Calibri Light" w:cs="Calibri"/>
                <w:color w:val="000000"/>
                <w:sz w:val="24"/>
                <w:szCs w:val="24"/>
              </w:rPr>
            </w:pPr>
            <w:r w:rsidRPr="007B2BAA">
              <w:rPr>
                <w:rFonts w:ascii="Calibri Light" w:hAnsi="Calibri Light" w:cs="Calibri"/>
                <w:color w:val="000000"/>
                <w:sz w:val="24"/>
                <w:szCs w:val="24"/>
              </w:rPr>
              <w:t>100 watt</w:t>
            </w:r>
          </w:p>
        </w:tc>
      </w:tr>
      <w:tr w:rsidR="00C3236A" w:rsidRPr="007B2BAA" w:rsidTr="0016512D">
        <w:trPr>
          <w:trHeight w:val="222"/>
        </w:trPr>
        <w:tc>
          <w:tcPr>
            <w:tcW w:w="475" w:type="dxa"/>
            <w:tcBorders>
              <w:top w:val="nil"/>
              <w:left w:val="nil"/>
              <w:bottom w:val="nil"/>
              <w:right w:val="nil"/>
            </w:tcBorders>
            <w:shd w:val="clear" w:color="auto" w:fill="auto"/>
            <w:noWrap/>
            <w:vAlign w:val="bottom"/>
            <w:hideMark/>
          </w:tcPr>
          <w:p w:rsidR="00C3236A" w:rsidRPr="007B2BAA" w:rsidRDefault="00C3236A" w:rsidP="0016512D">
            <w:pPr>
              <w:jc w:val="center"/>
              <w:rPr>
                <w:rFonts w:ascii="Calibri Light" w:hAnsi="Calibri Light" w:cs="Calibri"/>
                <w:color w:val="000000"/>
                <w:sz w:val="24"/>
                <w:szCs w:val="24"/>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C3236A" w:rsidRPr="007B2BAA" w:rsidRDefault="00C3236A" w:rsidP="0016512D">
            <w:pPr>
              <w:jc w:val="center"/>
              <w:rPr>
                <w:rFonts w:ascii="Calibri Light" w:hAnsi="Calibri Light" w:cs="Calibri"/>
                <w:color w:val="000000"/>
                <w:sz w:val="24"/>
                <w:szCs w:val="24"/>
              </w:rPr>
            </w:pPr>
            <w:r w:rsidRPr="007B2BAA">
              <w:rPr>
                <w:rFonts w:ascii="Calibri Light" w:hAnsi="Calibri Light" w:cs="Calibri"/>
                <w:color w:val="000000"/>
                <w:sz w:val="24"/>
                <w:szCs w:val="24"/>
              </w:rPr>
              <w:t>Jumlah</w:t>
            </w:r>
          </w:p>
        </w:tc>
        <w:tc>
          <w:tcPr>
            <w:tcW w:w="1360" w:type="dxa"/>
            <w:tcBorders>
              <w:top w:val="nil"/>
              <w:left w:val="nil"/>
              <w:bottom w:val="single" w:sz="4" w:space="0" w:color="auto"/>
              <w:right w:val="single" w:sz="4" w:space="0" w:color="auto"/>
            </w:tcBorders>
            <w:shd w:val="clear" w:color="auto" w:fill="auto"/>
            <w:noWrap/>
            <w:vAlign w:val="bottom"/>
            <w:hideMark/>
          </w:tcPr>
          <w:p w:rsidR="00C3236A" w:rsidRPr="007B2BAA" w:rsidRDefault="00C3236A" w:rsidP="0016512D">
            <w:pPr>
              <w:jc w:val="center"/>
              <w:rPr>
                <w:rFonts w:ascii="Calibri Light" w:hAnsi="Calibri Light" w:cs="Calibri"/>
                <w:color w:val="000000"/>
                <w:sz w:val="24"/>
                <w:szCs w:val="24"/>
              </w:rPr>
            </w:pPr>
            <w:r w:rsidRPr="007B2BAA">
              <w:rPr>
                <w:rFonts w:ascii="Calibri Light" w:hAnsi="Calibri Light" w:cs="Calibri"/>
                <w:color w:val="000000"/>
                <w:sz w:val="24"/>
                <w:szCs w:val="24"/>
              </w:rPr>
              <w:t>255 watt</w:t>
            </w:r>
          </w:p>
        </w:tc>
      </w:tr>
    </w:tbl>
    <w:p w:rsidR="0016512D" w:rsidRPr="007B2BAA" w:rsidRDefault="0016512D" w:rsidP="0092034F">
      <w:pPr>
        <w:contextualSpacing/>
        <w:rPr>
          <w:rFonts w:ascii="Calibri Light" w:hAnsi="Calibri Light" w:cs="Calibri Light"/>
          <w:sz w:val="24"/>
          <w:szCs w:val="24"/>
          <w:lang w:val="en-US"/>
        </w:rPr>
      </w:pPr>
    </w:p>
    <w:p w:rsidR="0016512D" w:rsidRPr="007B2BAA" w:rsidRDefault="0016512D" w:rsidP="0016512D">
      <w:pPr>
        <w:tabs>
          <w:tab w:val="left" w:pos="1305"/>
        </w:tabs>
        <w:contextualSpacing/>
        <w:rPr>
          <w:rFonts w:ascii="Calibri Light" w:hAnsi="Calibri Light" w:cs="Calibri Light"/>
          <w:sz w:val="24"/>
          <w:szCs w:val="24"/>
          <w:lang w:val="en-US"/>
        </w:rPr>
      </w:pPr>
      <w:r w:rsidRPr="007B2BAA">
        <w:rPr>
          <w:rFonts w:ascii="Calibri Light" w:hAnsi="Calibri Light" w:cs="Calibri Light"/>
          <w:sz w:val="24"/>
          <w:szCs w:val="24"/>
          <w:lang w:val="en-US"/>
        </w:rPr>
        <w:tab/>
      </w:r>
    </w:p>
    <w:p w:rsidR="0016512D" w:rsidRPr="007B2BAA" w:rsidRDefault="0016512D" w:rsidP="0016512D">
      <w:pPr>
        <w:rPr>
          <w:rFonts w:ascii="Calibri Light" w:hAnsi="Calibri Light" w:cs="Calibri Light"/>
          <w:sz w:val="24"/>
          <w:szCs w:val="24"/>
          <w:lang w:val="en-US"/>
        </w:rPr>
      </w:pPr>
    </w:p>
    <w:p w:rsidR="0016512D" w:rsidRPr="007B2BAA" w:rsidRDefault="0016512D" w:rsidP="0016512D">
      <w:pPr>
        <w:rPr>
          <w:rFonts w:ascii="Calibri Light" w:hAnsi="Calibri Light" w:cs="Calibri Light"/>
          <w:sz w:val="24"/>
          <w:szCs w:val="24"/>
          <w:lang w:val="en-US"/>
        </w:rPr>
      </w:pPr>
    </w:p>
    <w:p w:rsidR="0016512D" w:rsidRPr="007B2BAA" w:rsidRDefault="0016512D" w:rsidP="0016512D">
      <w:pPr>
        <w:rPr>
          <w:rFonts w:ascii="Calibri Light" w:hAnsi="Calibri Light" w:cs="Calibri Light"/>
          <w:sz w:val="24"/>
          <w:szCs w:val="24"/>
          <w:lang w:val="en-US"/>
        </w:rPr>
      </w:pPr>
    </w:p>
    <w:p w:rsidR="0016512D" w:rsidRPr="007B2BAA" w:rsidRDefault="0016512D" w:rsidP="0016512D">
      <w:pPr>
        <w:tabs>
          <w:tab w:val="left" w:pos="1305"/>
        </w:tabs>
        <w:contextualSpacing/>
        <w:rPr>
          <w:rFonts w:ascii="Calibri Light" w:hAnsi="Calibri Light" w:cs="Calibri Light"/>
          <w:sz w:val="24"/>
          <w:szCs w:val="24"/>
          <w:lang w:val="en-US"/>
        </w:rPr>
      </w:pPr>
    </w:p>
    <w:p w:rsidR="0092034F" w:rsidRPr="007B2BAA" w:rsidRDefault="0016512D" w:rsidP="0016512D">
      <w:pPr>
        <w:tabs>
          <w:tab w:val="left" w:pos="1305"/>
        </w:tabs>
        <w:ind w:firstLine="720"/>
        <w:contextualSpacing/>
        <w:rPr>
          <w:rFonts w:ascii="Calibri Light" w:hAnsi="Calibri Light" w:cs="Calibri Light"/>
          <w:sz w:val="24"/>
          <w:szCs w:val="24"/>
          <w:lang w:val="en-US"/>
        </w:rPr>
      </w:pPr>
      <w:r w:rsidRPr="007B2BAA">
        <w:rPr>
          <w:rFonts w:ascii="Calibri Light" w:hAnsi="Calibri Light" w:cs="Calibri Light"/>
          <w:sz w:val="24"/>
          <w:szCs w:val="24"/>
          <w:lang w:val="en-US"/>
        </w:rPr>
        <w:t xml:space="preserve">     Gambar rumah 5</w:t>
      </w:r>
      <w:r w:rsidRPr="007B2BAA">
        <w:rPr>
          <w:rFonts w:ascii="Calibri Light" w:hAnsi="Calibri Light" w:cs="Calibri Light"/>
          <w:sz w:val="24"/>
          <w:szCs w:val="24"/>
          <w:lang w:val="en-US"/>
        </w:rPr>
        <w:br w:type="textWrapping" w:clear="all"/>
      </w:r>
    </w:p>
    <w:p w:rsidR="00240EA4" w:rsidRPr="007B2BAA" w:rsidRDefault="00504246">
      <w:pPr>
        <w:pStyle w:val="Heading1"/>
        <w:keepLines/>
        <w:numPr>
          <w:ilvl w:val="0"/>
          <w:numId w:val="1"/>
        </w:numPr>
        <w:spacing w:before="120" w:after="120"/>
        <w:ind w:left="357" w:hanging="357"/>
        <w:jc w:val="both"/>
        <w:rPr>
          <w:rFonts w:ascii="Calibri Light" w:hAnsi="Calibri Light" w:cs="Calibri Light"/>
          <w:szCs w:val="24"/>
          <w:lang w:val="id-ID"/>
        </w:rPr>
      </w:pPr>
      <w:r w:rsidRPr="007B2BAA">
        <w:rPr>
          <w:rFonts w:ascii="Calibri Light" w:hAnsi="Calibri Light" w:cs="Calibri Light"/>
          <w:szCs w:val="24"/>
          <w:lang w:val="id-ID"/>
        </w:rPr>
        <w:t>Pembahasan</w:t>
      </w:r>
    </w:p>
    <w:p w:rsidR="00E67331" w:rsidRPr="007B2BAA" w:rsidRDefault="007B2BAA" w:rsidP="007B2BAA">
      <w:pPr>
        <w:spacing w:after="0"/>
        <w:ind w:left="284"/>
        <w:jc w:val="both"/>
        <w:rPr>
          <w:rFonts w:ascii="Calibri Light" w:hAnsi="Calibri Light"/>
          <w:sz w:val="24"/>
          <w:szCs w:val="24"/>
          <w:lang w:val="en-US"/>
        </w:rPr>
      </w:pPr>
      <w:r w:rsidRPr="007B2BAA">
        <w:rPr>
          <w:rFonts w:ascii="Calibri Light" w:hAnsi="Calibri Light"/>
          <w:sz w:val="24"/>
          <w:szCs w:val="24"/>
          <w:lang w:val="en-US"/>
        </w:rPr>
        <w:t>Hasil</w:t>
      </w:r>
      <w:r w:rsidR="00E67331" w:rsidRPr="007B2BAA">
        <w:rPr>
          <w:rFonts w:ascii="Calibri Light" w:hAnsi="Calibri Light"/>
          <w:sz w:val="24"/>
          <w:szCs w:val="24"/>
          <w:lang w:val="en-US"/>
        </w:rPr>
        <w:t xml:space="preserve"> yang diperoleh dari </w:t>
      </w:r>
      <w:r w:rsidR="00E85368" w:rsidRPr="007B2BAA">
        <w:rPr>
          <w:rFonts w:ascii="Calibri Light" w:hAnsi="Calibri Light"/>
          <w:sz w:val="24"/>
          <w:szCs w:val="24"/>
          <w:lang w:val="en-US"/>
        </w:rPr>
        <w:t xml:space="preserve">kegiatan pemanfaatan saluran irigasi pembangkit listrik tenaga pusaran air (Vortex) di desa Duren </w:t>
      </w:r>
      <w:proofErr w:type="gramStart"/>
      <w:r w:rsidR="00E85368" w:rsidRPr="007B2BAA">
        <w:rPr>
          <w:rFonts w:ascii="Calibri Light" w:hAnsi="Calibri Light"/>
          <w:sz w:val="24"/>
          <w:szCs w:val="24"/>
          <w:lang w:val="en-US"/>
        </w:rPr>
        <w:t>adalah :</w:t>
      </w:r>
      <w:proofErr w:type="gramEnd"/>
      <w:r w:rsidR="00E85368" w:rsidRPr="007B2BAA">
        <w:rPr>
          <w:rFonts w:ascii="Calibri Light" w:hAnsi="Calibri Light"/>
          <w:sz w:val="24"/>
          <w:szCs w:val="24"/>
          <w:lang w:val="en-US"/>
        </w:rPr>
        <w:t xml:space="preserve"> </w:t>
      </w:r>
    </w:p>
    <w:p w:rsidR="00E85368" w:rsidRPr="007B2BAA" w:rsidRDefault="00E85368" w:rsidP="007B2BAA">
      <w:pPr>
        <w:spacing w:after="0"/>
        <w:ind w:left="284"/>
        <w:jc w:val="both"/>
        <w:rPr>
          <w:rFonts w:ascii="Calibri Light" w:hAnsi="Calibri Light"/>
          <w:b/>
          <w:sz w:val="24"/>
          <w:szCs w:val="24"/>
          <w:lang w:val="en-US"/>
        </w:rPr>
      </w:pPr>
      <w:proofErr w:type="gramStart"/>
      <w:r w:rsidRPr="007B2BAA">
        <w:rPr>
          <w:rFonts w:ascii="Calibri Light" w:hAnsi="Calibri Light"/>
          <w:b/>
          <w:sz w:val="24"/>
          <w:szCs w:val="24"/>
          <w:lang w:val="en-US"/>
        </w:rPr>
        <w:t>1.Peningkatan</w:t>
      </w:r>
      <w:proofErr w:type="gramEnd"/>
      <w:r w:rsidRPr="007B2BAA">
        <w:rPr>
          <w:rFonts w:ascii="Calibri Light" w:hAnsi="Calibri Light"/>
          <w:b/>
          <w:sz w:val="24"/>
          <w:szCs w:val="24"/>
          <w:lang w:val="en-US"/>
        </w:rPr>
        <w:t xml:space="preserve"> pengetahuan masyarakat tentang Vortex </w:t>
      </w:r>
    </w:p>
    <w:p w:rsidR="00E85368" w:rsidRPr="007B2BAA" w:rsidRDefault="00E85368" w:rsidP="007B2BAA">
      <w:pPr>
        <w:spacing w:after="0"/>
        <w:ind w:left="284"/>
        <w:jc w:val="both"/>
        <w:rPr>
          <w:rFonts w:ascii="Calibri Light" w:hAnsi="Calibri Light"/>
          <w:sz w:val="24"/>
          <w:szCs w:val="24"/>
          <w:lang w:val="en-US"/>
        </w:rPr>
      </w:pPr>
      <w:r w:rsidRPr="007B2BAA">
        <w:rPr>
          <w:rFonts w:ascii="Calibri Light" w:hAnsi="Calibri Light"/>
          <w:sz w:val="24"/>
          <w:szCs w:val="24"/>
          <w:lang w:val="en-US"/>
        </w:rPr>
        <w:tab/>
        <w:t xml:space="preserve">Sebelum melakukan pemasangan peralatan terlebih dahulu mengadakan pertemuan dengan tokoh masyarakat di desa Duren untuk menentukan tempat atau sarana penting yang </w:t>
      </w:r>
      <w:proofErr w:type="gramStart"/>
      <w:r w:rsidRPr="007B2BAA">
        <w:rPr>
          <w:rFonts w:ascii="Calibri Light" w:hAnsi="Calibri Light"/>
          <w:sz w:val="24"/>
          <w:szCs w:val="24"/>
          <w:lang w:val="en-US"/>
        </w:rPr>
        <w:t>akan</w:t>
      </w:r>
      <w:proofErr w:type="gramEnd"/>
      <w:r w:rsidRPr="007B2BAA">
        <w:rPr>
          <w:rFonts w:ascii="Calibri Light" w:hAnsi="Calibri Light"/>
          <w:sz w:val="24"/>
          <w:szCs w:val="24"/>
          <w:lang w:val="en-US"/>
        </w:rPr>
        <w:t xml:space="preserve"> dipasang peralatan</w:t>
      </w:r>
      <w:r w:rsidR="00D1127B" w:rsidRPr="007B2BAA">
        <w:rPr>
          <w:rFonts w:ascii="Calibri Light" w:hAnsi="Calibri Light"/>
          <w:sz w:val="24"/>
          <w:szCs w:val="24"/>
          <w:lang w:val="en-US"/>
        </w:rPr>
        <w:t xml:space="preserve">. Pada lokasi pemasangan dan penjelasan tentang Vortex terhadap warga penanggung jawab. </w:t>
      </w:r>
      <w:r w:rsidR="00DF6874" w:rsidRPr="007B2BAA">
        <w:rPr>
          <w:rFonts w:ascii="Calibri Light" w:hAnsi="Calibri Light"/>
          <w:sz w:val="24"/>
          <w:szCs w:val="24"/>
          <w:lang w:val="en-US"/>
        </w:rPr>
        <w:t>Pengarahan juga diberikan secara langsung kepada pihak yang diberi tugas untuk mengoperasikan peralatan tersebut sehar</w:t>
      </w:r>
      <w:r w:rsidR="00CA58D4" w:rsidRPr="007B2BAA">
        <w:rPr>
          <w:rFonts w:ascii="Calibri Light" w:hAnsi="Calibri Light"/>
          <w:sz w:val="24"/>
          <w:szCs w:val="24"/>
          <w:lang w:val="en-US"/>
        </w:rPr>
        <w:t xml:space="preserve">i-hari pada saat pemasangan. </w:t>
      </w:r>
      <w:r w:rsidR="00DF6874" w:rsidRPr="007B2BAA">
        <w:rPr>
          <w:rFonts w:ascii="Calibri Light" w:hAnsi="Calibri Light"/>
          <w:sz w:val="24"/>
          <w:szCs w:val="24"/>
          <w:lang w:val="en-US"/>
        </w:rPr>
        <w:t xml:space="preserve">Dari kegiatan ini diketahui bahwa masyarakat belum mengetahui bagaimana merawat dan menjaga fasilitas Pembangkit listrik tenaga pusaran air yang benar. Materi yang disampaikan adalah tentang prinsip dasar Vortex dan dilanjutkan dengan tata </w:t>
      </w:r>
      <w:proofErr w:type="gramStart"/>
      <w:r w:rsidR="00DF6874" w:rsidRPr="007B2BAA">
        <w:rPr>
          <w:rFonts w:ascii="Calibri Light" w:hAnsi="Calibri Light"/>
          <w:sz w:val="24"/>
          <w:szCs w:val="24"/>
          <w:lang w:val="en-US"/>
        </w:rPr>
        <w:t>cara</w:t>
      </w:r>
      <w:proofErr w:type="gramEnd"/>
      <w:r w:rsidR="00DF6874" w:rsidRPr="007B2BAA">
        <w:rPr>
          <w:rFonts w:ascii="Calibri Light" w:hAnsi="Calibri Light"/>
          <w:sz w:val="24"/>
          <w:szCs w:val="24"/>
          <w:lang w:val="en-US"/>
        </w:rPr>
        <w:t xml:space="preserve"> instalasi dan perawatan.</w:t>
      </w:r>
    </w:p>
    <w:p w:rsidR="00DF6874" w:rsidRPr="007B2BAA" w:rsidRDefault="00DF6874" w:rsidP="007B2BAA">
      <w:pPr>
        <w:spacing w:after="0"/>
        <w:ind w:left="284"/>
        <w:jc w:val="both"/>
        <w:rPr>
          <w:rFonts w:ascii="Calibri Light" w:hAnsi="Calibri Light"/>
          <w:sz w:val="24"/>
          <w:szCs w:val="24"/>
          <w:lang w:val="en-US"/>
        </w:rPr>
      </w:pPr>
      <w:r w:rsidRPr="007B2BAA">
        <w:rPr>
          <w:rFonts w:ascii="Calibri Light" w:hAnsi="Calibri Light"/>
          <w:sz w:val="24"/>
          <w:szCs w:val="24"/>
          <w:lang w:val="en-US"/>
        </w:rPr>
        <w:tab/>
        <w:t>Pada kegiatan pertama telah berhasil di pasang berapa unit di suatu tempat. Untuk mengetahui keberhasilan kegiatan ini di lakukan monitor di kemudian hari dan keliatan peralatan masih tetap berfungsi dengan baik. Maka dari itu pemasangan tahap kedua memastikan bahwa semua peralatan terpasang dan bisa berjalan sesuai fungsinya.</w:t>
      </w:r>
    </w:p>
    <w:p w:rsidR="00DF6874" w:rsidRPr="007B2BAA" w:rsidRDefault="008A381F" w:rsidP="007B2BAA">
      <w:pPr>
        <w:spacing w:after="0"/>
        <w:ind w:left="426" w:hanging="142"/>
        <w:jc w:val="both"/>
        <w:rPr>
          <w:rFonts w:ascii="Calibri Light" w:hAnsi="Calibri Light"/>
          <w:b/>
          <w:sz w:val="24"/>
          <w:szCs w:val="24"/>
          <w:lang w:val="en-US"/>
        </w:rPr>
      </w:pPr>
      <w:proofErr w:type="gramStart"/>
      <w:r w:rsidRPr="007B2BAA">
        <w:rPr>
          <w:rFonts w:ascii="Calibri Light" w:hAnsi="Calibri Light"/>
          <w:b/>
          <w:sz w:val="24"/>
          <w:szCs w:val="24"/>
          <w:lang w:val="en-US"/>
        </w:rPr>
        <w:t>2.Fungsi</w:t>
      </w:r>
      <w:proofErr w:type="gramEnd"/>
      <w:r w:rsidRPr="007B2BAA">
        <w:rPr>
          <w:rFonts w:ascii="Calibri Light" w:hAnsi="Calibri Light"/>
          <w:b/>
          <w:sz w:val="24"/>
          <w:szCs w:val="24"/>
          <w:lang w:val="en-US"/>
        </w:rPr>
        <w:t xml:space="preserve"> pembangkit listrik tenaga pusaran air untuk kebutuhan masyarakat desa duren. </w:t>
      </w:r>
    </w:p>
    <w:p w:rsidR="008A381F" w:rsidRPr="007B2BAA" w:rsidRDefault="008A381F" w:rsidP="007B2BAA">
      <w:pPr>
        <w:spacing w:after="0"/>
        <w:ind w:left="284"/>
        <w:jc w:val="both"/>
        <w:rPr>
          <w:rFonts w:ascii="Calibri Light" w:hAnsi="Calibri Light"/>
          <w:sz w:val="24"/>
          <w:szCs w:val="24"/>
          <w:lang w:val="en-US"/>
        </w:rPr>
      </w:pPr>
      <w:r w:rsidRPr="007B2BAA">
        <w:rPr>
          <w:rFonts w:ascii="Calibri Light" w:hAnsi="Calibri Light"/>
          <w:sz w:val="24"/>
          <w:szCs w:val="24"/>
          <w:lang w:val="en-US"/>
        </w:rPr>
        <w:lastRenderedPageBreak/>
        <w:tab/>
        <w:t xml:space="preserve">Dengan telah di pasangnya pembangkit listrik tenaga pusaran air telah menjadi solusi terbaik untuk membantu masyarakat mendapatkan aliran listrik. Kemudian pengujian pembangkit listrik tenaga pusaran air di desa </w:t>
      </w:r>
      <w:proofErr w:type="gramStart"/>
      <w:r w:rsidRPr="007B2BAA">
        <w:rPr>
          <w:rFonts w:ascii="Calibri Light" w:hAnsi="Calibri Light"/>
          <w:sz w:val="24"/>
          <w:szCs w:val="24"/>
          <w:lang w:val="en-US"/>
        </w:rPr>
        <w:t>duren</w:t>
      </w:r>
      <w:proofErr w:type="gramEnd"/>
      <w:r w:rsidRPr="007B2BAA">
        <w:rPr>
          <w:rFonts w:ascii="Calibri Light" w:hAnsi="Calibri Light"/>
          <w:sz w:val="24"/>
          <w:szCs w:val="24"/>
          <w:lang w:val="en-US"/>
        </w:rPr>
        <w:t xml:space="preserve"> membuktikan bahwa masyarakat desa duren dapat memanfaatkan energi listrik pusaran air untuk memenuhi kebutuhan mereka di rumah.</w:t>
      </w:r>
    </w:p>
    <w:p w:rsidR="00240EA4" w:rsidRPr="007B2BAA" w:rsidRDefault="008A381F" w:rsidP="007B2BAA">
      <w:pPr>
        <w:spacing w:after="0"/>
        <w:ind w:left="284"/>
        <w:jc w:val="both"/>
        <w:rPr>
          <w:rFonts w:ascii="Calibri Light" w:hAnsi="Calibri Light"/>
          <w:sz w:val="24"/>
          <w:szCs w:val="24"/>
          <w:lang w:val="en-US"/>
        </w:rPr>
      </w:pPr>
      <w:r w:rsidRPr="007B2BAA">
        <w:rPr>
          <w:rFonts w:ascii="Calibri Light" w:hAnsi="Calibri Light"/>
          <w:sz w:val="24"/>
          <w:szCs w:val="24"/>
          <w:lang w:val="en-US"/>
        </w:rPr>
        <w:tab/>
        <w:t xml:space="preserve">Kegiatan yang di laksanakan bersama mahasiswa kuliah kerja nyata dan </w:t>
      </w:r>
      <w:r w:rsidR="003B6806" w:rsidRPr="007B2BAA">
        <w:rPr>
          <w:rFonts w:ascii="Calibri Light" w:hAnsi="Calibri Light"/>
          <w:sz w:val="24"/>
          <w:szCs w:val="24"/>
          <w:lang w:val="en-US"/>
        </w:rPr>
        <w:t xml:space="preserve">masyarakat bisa memberikan dampak positif pada semua pihak. Di pihak masyarakat dapat menambah ilmu pengetahuannya di bidang teknologi tepat guna untuk mengatasi krisis listrik. Terselip harapan bagi masyarakat bahwa di desa </w:t>
      </w:r>
      <w:proofErr w:type="gramStart"/>
      <w:r w:rsidR="003B6806" w:rsidRPr="007B2BAA">
        <w:rPr>
          <w:rFonts w:ascii="Calibri Light" w:hAnsi="Calibri Light"/>
          <w:sz w:val="24"/>
          <w:szCs w:val="24"/>
          <w:lang w:val="en-US"/>
        </w:rPr>
        <w:t>duren</w:t>
      </w:r>
      <w:proofErr w:type="gramEnd"/>
      <w:r w:rsidR="003B6806" w:rsidRPr="007B2BAA">
        <w:rPr>
          <w:rFonts w:ascii="Calibri Light" w:hAnsi="Calibri Light"/>
          <w:sz w:val="24"/>
          <w:szCs w:val="24"/>
          <w:lang w:val="en-US"/>
        </w:rPr>
        <w:t xml:space="preserve"> akan mencapai perbaikan dari segi ekonomi setelah </w:t>
      </w:r>
      <w:r w:rsidR="00613D96" w:rsidRPr="007B2BAA">
        <w:rPr>
          <w:rFonts w:ascii="Calibri Light" w:hAnsi="Calibri Light"/>
          <w:sz w:val="24"/>
          <w:szCs w:val="24"/>
          <w:lang w:val="en-US"/>
        </w:rPr>
        <w:t>kebutuhan energy terpenuhi.</w:t>
      </w:r>
    </w:p>
    <w:p w:rsidR="00240EA4" w:rsidRPr="007B2BAA" w:rsidRDefault="00504246">
      <w:pPr>
        <w:pStyle w:val="Heading1"/>
        <w:keepLines/>
        <w:numPr>
          <w:ilvl w:val="0"/>
          <w:numId w:val="1"/>
        </w:numPr>
        <w:spacing w:before="120" w:after="120"/>
        <w:ind w:left="357" w:hanging="357"/>
        <w:jc w:val="both"/>
        <w:rPr>
          <w:rFonts w:ascii="Calibri Light" w:hAnsi="Calibri Light" w:cs="Calibri Light"/>
          <w:szCs w:val="24"/>
        </w:rPr>
      </w:pPr>
      <w:r w:rsidRPr="007B2BAA">
        <w:rPr>
          <w:rFonts w:ascii="Calibri Light" w:hAnsi="Calibri Light" w:cs="Calibri Light"/>
          <w:szCs w:val="24"/>
        </w:rPr>
        <w:t xml:space="preserve">Kesimpulan </w:t>
      </w:r>
    </w:p>
    <w:p w:rsidR="0016512D" w:rsidRPr="007B2BAA" w:rsidRDefault="0016512D" w:rsidP="007B2BAA">
      <w:pPr>
        <w:spacing w:after="0"/>
        <w:contextualSpacing/>
        <w:jc w:val="both"/>
        <w:rPr>
          <w:rFonts w:ascii="Calibri Light" w:hAnsi="Calibri Light" w:cs="Calibri Light"/>
          <w:sz w:val="24"/>
          <w:szCs w:val="24"/>
          <w:lang w:val="en-US"/>
        </w:rPr>
      </w:pPr>
      <w:r w:rsidRPr="007B2BAA">
        <w:rPr>
          <w:rFonts w:ascii="Calibri Light" w:hAnsi="Calibri Light" w:cs="Calibri Light"/>
          <w:sz w:val="24"/>
          <w:szCs w:val="24"/>
          <w:lang w:val="en-US"/>
        </w:rPr>
        <w:t xml:space="preserve">Dari kegiatan pengabdian ini dapat dibuat </w:t>
      </w:r>
      <w:proofErr w:type="gramStart"/>
      <w:r w:rsidRPr="007B2BAA">
        <w:rPr>
          <w:rFonts w:ascii="Calibri Light" w:hAnsi="Calibri Light" w:cs="Calibri Light"/>
          <w:sz w:val="24"/>
          <w:szCs w:val="24"/>
          <w:lang w:val="en-US"/>
        </w:rPr>
        <w:t>kesimpulan :</w:t>
      </w:r>
      <w:proofErr w:type="gramEnd"/>
      <w:r w:rsidRPr="007B2BAA">
        <w:rPr>
          <w:rFonts w:ascii="Calibri Light" w:hAnsi="Calibri Light" w:cs="Calibri Light"/>
          <w:sz w:val="24"/>
          <w:szCs w:val="24"/>
          <w:lang w:val="en-US"/>
        </w:rPr>
        <w:t xml:space="preserve"> </w:t>
      </w:r>
    </w:p>
    <w:p w:rsidR="007B2BAA" w:rsidRPr="007B2BAA" w:rsidRDefault="0016512D" w:rsidP="00C54188">
      <w:pPr>
        <w:pStyle w:val="ListParagraph"/>
        <w:numPr>
          <w:ilvl w:val="0"/>
          <w:numId w:val="36"/>
        </w:numPr>
        <w:jc w:val="both"/>
        <w:rPr>
          <w:rFonts w:ascii="Calibri Light" w:hAnsi="Calibri Light" w:cs="Calibri Light"/>
          <w:szCs w:val="24"/>
        </w:rPr>
      </w:pPr>
      <w:r w:rsidRPr="007B2BAA">
        <w:rPr>
          <w:rFonts w:ascii="Calibri Light" w:hAnsi="Calibri Light" w:cs="Calibri Light"/>
          <w:szCs w:val="24"/>
        </w:rPr>
        <w:t>Memanfaatkan saluran irigrasi sebagai Pembangkit listrik tenaga pusaran air (Vortex) untuk menghasilkan daya listrik sebagai kebutuhan masyarakat di desa Duren yang belum mendapatkan pasokan Listrik PLN.</w:t>
      </w:r>
    </w:p>
    <w:p w:rsidR="007B2BAA" w:rsidRPr="007B2BAA" w:rsidRDefault="007B2BAA" w:rsidP="00DF2028">
      <w:pPr>
        <w:pStyle w:val="ListParagraph"/>
        <w:numPr>
          <w:ilvl w:val="0"/>
          <w:numId w:val="36"/>
        </w:numPr>
        <w:jc w:val="both"/>
        <w:rPr>
          <w:rFonts w:ascii="Calibri Light" w:hAnsi="Calibri Light" w:cs="Calibri Light"/>
          <w:szCs w:val="24"/>
        </w:rPr>
      </w:pPr>
      <w:r w:rsidRPr="007B2BAA">
        <w:rPr>
          <w:rFonts w:ascii="Calibri Light" w:hAnsi="Calibri Light" w:cs="Calibri Light"/>
          <w:szCs w:val="24"/>
        </w:rPr>
        <w:t>Mere</w:t>
      </w:r>
      <w:r w:rsidR="0016512D" w:rsidRPr="007B2BAA">
        <w:rPr>
          <w:rFonts w:ascii="Calibri Light" w:hAnsi="Calibri Light" w:cs="Calibri Light"/>
          <w:szCs w:val="24"/>
        </w:rPr>
        <w:t>disaign Pembangkit listrik tenaga pusaran air (Vortex) menjadi lebih baik dan me maximalkan Tegangan arus listrik pada alat tersebut.</w:t>
      </w:r>
    </w:p>
    <w:p w:rsidR="007B2BAA" w:rsidRPr="007B2BAA" w:rsidRDefault="0016512D" w:rsidP="0016512D">
      <w:pPr>
        <w:pStyle w:val="ListParagraph"/>
        <w:numPr>
          <w:ilvl w:val="0"/>
          <w:numId w:val="36"/>
        </w:numPr>
        <w:jc w:val="both"/>
        <w:rPr>
          <w:rFonts w:ascii="Calibri Light" w:hAnsi="Calibri Light" w:cs="Calibri Light"/>
          <w:szCs w:val="24"/>
        </w:rPr>
      </w:pPr>
      <w:r w:rsidRPr="007B2BAA">
        <w:rPr>
          <w:rFonts w:ascii="Calibri Light" w:hAnsi="Calibri Light" w:cs="Calibri Light"/>
          <w:szCs w:val="24"/>
        </w:rPr>
        <w:t>Membantu memecahkan masalah yang terkendala pada pembangkit.</w:t>
      </w:r>
    </w:p>
    <w:p w:rsidR="007B2BAA" w:rsidRPr="007B2BAA" w:rsidRDefault="0016512D" w:rsidP="00B457D7">
      <w:pPr>
        <w:pStyle w:val="ListParagraph"/>
        <w:numPr>
          <w:ilvl w:val="0"/>
          <w:numId w:val="36"/>
        </w:numPr>
        <w:jc w:val="both"/>
        <w:rPr>
          <w:rFonts w:ascii="Calibri Light" w:hAnsi="Calibri Light" w:cs="Calibri Light"/>
          <w:szCs w:val="24"/>
        </w:rPr>
      </w:pPr>
      <w:r w:rsidRPr="007B2BAA">
        <w:rPr>
          <w:rFonts w:ascii="Calibri Light" w:hAnsi="Calibri Light" w:cs="Calibri Light"/>
          <w:szCs w:val="24"/>
        </w:rPr>
        <w:t>Meminimalisir kotoran sampah yang menghambat pada aliran arus pembangkit</w:t>
      </w:r>
      <w:r w:rsidR="007B2BAA" w:rsidRPr="007B2BAA">
        <w:rPr>
          <w:rFonts w:ascii="Calibri Light" w:hAnsi="Calibri Light" w:cs="Calibri Light"/>
          <w:szCs w:val="24"/>
        </w:rPr>
        <w:t>.</w:t>
      </w:r>
    </w:p>
    <w:p w:rsidR="00240EA4" w:rsidRPr="007B2BAA" w:rsidRDefault="0016512D" w:rsidP="00B457D7">
      <w:pPr>
        <w:pStyle w:val="ListParagraph"/>
        <w:numPr>
          <w:ilvl w:val="0"/>
          <w:numId w:val="36"/>
        </w:numPr>
        <w:jc w:val="both"/>
        <w:rPr>
          <w:rFonts w:ascii="Calibri Light" w:hAnsi="Calibri Light" w:cs="Calibri Light"/>
          <w:szCs w:val="24"/>
        </w:rPr>
      </w:pPr>
      <w:r w:rsidRPr="007B2BAA">
        <w:rPr>
          <w:rFonts w:ascii="Calibri Light" w:hAnsi="Calibri Light" w:cs="Calibri Light"/>
          <w:szCs w:val="24"/>
        </w:rPr>
        <w:t>Mere</w:t>
      </w:r>
      <w:r w:rsidR="007B2BAA" w:rsidRPr="007B2BAA">
        <w:rPr>
          <w:rFonts w:ascii="Calibri Light" w:hAnsi="Calibri Light" w:cs="Calibri Light"/>
          <w:szCs w:val="24"/>
        </w:rPr>
        <w:t>novasi</w:t>
      </w:r>
      <w:r w:rsidRPr="007B2BAA">
        <w:rPr>
          <w:rFonts w:ascii="Calibri Light" w:hAnsi="Calibri Light" w:cs="Calibri Light"/>
          <w:szCs w:val="24"/>
        </w:rPr>
        <w:t xml:space="preserve"> tempat pembangkit menjadi lebih bagus</w:t>
      </w:r>
    </w:p>
    <w:p w:rsidR="0016512D" w:rsidRPr="007B2BAA" w:rsidRDefault="0016512D" w:rsidP="0016512D">
      <w:pPr>
        <w:spacing w:before="120" w:after="120" w:line="240" w:lineRule="auto"/>
        <w:jc w:val="both"/>
        <w:rPr>
          <w:rFonts w:ascii="Calibri Light" w:hAnsi="Calibri Light" w:cs="Calibri Light"/>
          <w:sz w:val="24"/>
          <w:szCs w:val="24"/>
        </w:rPr>
      </w:pPr>
    </w:p>
    <w:p w:rsidR="00240EA4" w:rsidRPr="007B2BAA" w:rsidRDefault="00504246">
      <w:pPr>
        <w:pStyle w:val="Heading1"/>
        <w:keepLines/>
        <w:numPr>
          <w:ilvl w:val="0"/>
          <w:numId w:val="1"/>
        </w:numPr>
        <w:spacing w:before="120" w:after="120"/>
        <w:ind w:left="357" w:hanging="357"/>
        <w:jc w:val="both"/>
        <w:rPr>
          <w:rFonts w:ascii="Calibri Light" w:hAnsi="Calibri Light" w:cs="Calibri Light"/>
          <w:bCs/>
          <w:szCs w:val="24"/>
          <w:lang w:val="id-ID"/>
        </w:rPr>
      </w:pPr>
      <w:r w:rsidRPr="007B2BAA">
        <w:rPr>
          <w:rFonts w:ascii="Calibri Light" w:hAnsi="Calibri Light" w:cs="Calibri Light"/>
          <w:bCs/>
          <w:szCs w:val="24"/>
        </w:rPr>
        <w:t xml:space="preserve">Referensi </w:t>
      </w:r>
    </w:p>
    <w:p w:rsidR="00832E12" w:rsidRPr="007B2BAA" w:rsidRDefault="00E460A7" w:rsidP="00E460A7">
      <w:pPr>
        <w:spacing w:before="79"/>
        <w:ind w:left="851" w:right="106" w:hanging="567"/>
        <w:jc w:val="both"/>
        <w:rPr>
          <w:rFonts w:ascii="Calibri Light" w:hAnsi="Calibri Light" w:cs="Calibri"/>
          <w:sz w:val="24"/>
          <w:szCs w:val="24"/>
          <w:lang w:val="en-US"/>
        </w:rPr>
      </w:pPr>
      <w:r w:rsidRPr="007B2BAA">
        <w:rPr>
          <w:rFonts w:ascii="Calibri Light" w:hAnsi="Calibri Light" w:cs="Calibri"/>
          <w:sz w:val="24"/>
          <w:szCs w:val="24"/>
          <w:lang w:val="en-US"/>
        </w:rPr>
        <w:t>[1]</w:t>
      </w:r>
      <w:r w:rsidRPr="007B2BAA">
        <w:rPr>
          <w:rFonts w:ascii="Calibri Light" w:hAnsi="Calibri Light" w:cs="Calibri"/>
          <w:sz w:val="24"/>
          <w:szCs w:val="24"/>
          <w:lang w:val="en-US"/>
        </w:rPr>
        <w:tab/>
      </w:r>
      <w:r w:rsidR="00096F39" w:rsidRPr="007B2BAA">
        <w:rPr>
          <w:rFonts w:ascii="Calibri Light" w:hAnsi="Calibri Light" w:cs="Calibri"/>
          <w:sz w:val="24"/>
          <w:szCs w:val="24"/>
          <w:lang w:val="en-US"/>
        </w:rPr>
        <w:t>moch.Ilman Nafi, M.Hasan Basri, Hilman Iska</w:t>
      </w:r>
      <w:r w:rsidRPr="007B2BAA">
        <w:rPr>
          <w:rFonts w:ascii="Calibri Light" w:hAnsi="Calibri Light" w:cs="Calibri"/>
          <w:sz w:val="24"/>
          <w:szCs w:val="24"/>
          <w:lang w:val="en-US"/>
        </w:rPr>
        <w:t xml:space="preserve">wanto I, Bachtera Indarto, Alfi </w:t>
      </w:r>
      <w:r w:rsidR="00096F39" w:rsidRPr="007B2BAA">
        <w:rPr>
          <w:rFonts w:ascii="Calibri Light" w:hAnsi="Calibri Light" w:cs="Calibri"/>
          <w:sz w:val="24"/>
          <w:szCs w:val="24"/>
          <w:lang w:val="en-US"/>
        </w:rPr>
        <w:t>Tranggono A S, “Rancang bangun gravitation water Vortex power plant (GWVPP</w:t>
      </w:r>
      <w:r w:rsidR="008B623B" w:rsidRPr="007B2BAA">
        <w:rPr>
          <w:rFonts w:ascii="Calibri Light" w:hAnsi="Calibri Light" w:cs="Calibri"/>
          <w:sz w:val="24"/>
          <w:szCs w:val="24"/>
          <w:lang w:val="en-US"/>
        </w:rPr>
        <w:t>) Berbasis basin silinder”, JEECAE vol.5, No.1, Mei 2020</w:t>
      </w:r>
    </w:p>
    <w:p w:rsidR="00E460A7" w:rsidRPr="007B2BAA" w:rsidRDefault="00E460A7" w:rsidP="00E460A7">
      <w:pPr>
        <w:tabs>
          <w:tab w:val="left" w:pos="851"/>
        </w:tabs>
        <w:spacing w:before="79"/>
        <w:ind w:left="851" w:right="106" w:hanging="567"/>
        <w:jc w:val="both"/>
        <w:rPr>
          <w:rFonts w:ascii="Calibri Light" w:hAnsi="Calibri Light" w:cs="Calibri"/>
          <w:sz w:val="24"/>
          <w:szCs w:val="24"/>
          <w:lang w:val="en-US"/>
        </w:rPr>
      </w:pPr>
      <w:r w:rsidRPr="007B2BAA">
        <w:rPr>
          <w:rFonts w:ascii="Calibri Light" w:hAnsi="Calibri Light" w:cs="Calibri"/>
          <w:sz w:val="24"/>
          <w:szCs w:val="24"/>
          <w:lang w:val="en-US"/>
        </w:rPr>
        <w:t>[2]</w:t>
      </w:r>
      <w:r w:rsidRPr="007B2BAA">
        <w:rPr>
          <w:rFonts w:ascii="Calibri Light" w:hAnsi="Calibri Light" w:cs="Calibri"/>
          <w:sz w:val="24"/>
          <w:szCs w:val="24"/>
          <w:lang w:val="en-US"/>
        </w:rPr>
        <w:tab/>
        <w:t>Gibran, S. Gultom, Z. Lubis, and P. G. Sembiring, “Rancang Bangun Turbin Vortex Dengan Casing Berpenampang Lingkaran Yang Menggunakan Sudu Diameter 46 Cm Pada 3 Variasi Jarak Antara Sudu Dan Saluran Keluar,” J. Din., vol. 5, no. 2, 2017.</w:t>
      </w:r>
    </w:p>
    <w:p w:rsidR="00FE7D7E" w:rsidRPr="007B2BAA" w:rsidRDefault="00E460A7" w:rsidP="00FE7D7E">
      <w:pPr>
        <w:tabs>
          <w:tab w:val="left" w:pos="851"/>
        </w:tabs>
        <w:spacing w:before="81"/>
        <w:ind w:left="851" w:right="106" w:hanging="567"/>
        <w:jc w:val="both"/>
        <w:rPr>
          <w:rFonts w:ascii="Calibri Light" w:hAnsi="Calibri Light" w:cs="Calibri"/>
          <w:sz w:val="24"/>
          <w:szCs w:val="24"/>
        </w:rPr>
      </w:pPr>
      <w:r w:rsidRPr="007B2BAA">
        <w:rPr>
          <w:rFonts w:ascii="Calibri Light" w:hAnsi="Calibri Light" w:cs="Calibri"/>
          <w:sz w:val="24"/>
          <w:szCs w:val="24"/>
        </w:rPr>
        <w:lastRenderedPageBreak/>
        <w:t>[3</w:t>
      </w:r>
      <w:r w:rsidR="00FE7D7E" w:rsidRPr="007B2BAA">
        <w:rPr>
          <w:rFonts w:ascii="Calibri Light" w:hAnsi="Calibri Light" w:cs="Calibri"/>
          <w:sz w:val="24"/>
          <w:szCs w:val="24"/>
        </w:rPr>
        <w:t>]</w:t>
      </w:r>
      <w:r w:rsidR="00FE7D7E" w:rsidRPr="007B2BAA">
        <w:rPr>
          <w:rFonts w:ascii="Calibri Light" w:hAnsi="Calibri Light" w:cs="Calibri"/>
          <w:sz w:val="24"/>
          <w:szCs w:val="24"/>
        </w:rPr>
        <w:tab/>
        <w:t xml:space="preserve">I. F. Tanjung </w:t>
      </w:r>
      <w:r w:rsidR="00FE7D7E" w:rsidRPr="007B2BAA">
        <w:rPr>
          <w:rFonts w:ascii="Calibri Light" w:hAnsi="Calibri Light" w:cs="Calibri"/>
          <w:i/>
          <w:sz w:val="24"/>
          <w:szCs w:val="24"/>
        </w:rPr>
        <w:t>et al.</w:t>
      </w:r>
      <w:r w:rsidR="00FE7D7E" w:rsidRPr="007B2BAA">
        <w:rPr>
          <w:rFonts w:ascii="Calibri Light" w:hAnsi="Calibri Light" w:cs="Calibri"/>
          <w:sz w:val="24"/>
          <w:szCs w:val="24"/>
        </w:rPr>
        <w:t xml:space="preserve">, “Analisa Performansi Turbin Vortex Menggunakan Perangkat Lunak Cfd Dengan Variasi Dimensi Sudu  I Dan Sudu Iii, Debit Air Masuk Serta Luas Saluran Buang,” </w:t>
      </w:r>
      <w:r w:rsidR="00FE7D7E" w:rsidRPr="007B2BAA">
        <w:rPr>
          <w:rFonts w:ascii="Calibri Light" w:hAnsi="Calibri Light" w:cs="Calibri"/>
          <w:i/>
          <w:sz w:val="24"/>
          <w:szCs w:val="24"/>
        </w:rPr>
        <w:t>J.  Din.</w:t>
      </w:r>
      <w:r w:rsidR="00FE7D7E" w:rsidRPr="007B2BAA">
        <w:rPr>
          <w:rFonts w:ascii="Calibri Light" w:hAnsi="Calibri Light" w:cs="Calibri"/>
          <w:sz w:val="24"/>
          <w:szCs w:val="24"/>
        </w:rPr>
        <w:t>, vol. 3, no. 4,</w:t>
      </w:r>
      <w:r w:rsidR="00FE7D7E" w:rsidRPr="007B2BAA">
        <w:rPr>
          <w:rFonts w:ascii="Calibri Light" w:hAnsi="Calibri Light" w:cs="Calibri"/>
          <w:spacing w:val="-1"/>
          <w:sz w:val="24"/>
          <w:szCs w:val="24"/>
        </w:rPr>
        <w:t xml:space="preserve"> </w:t>
      </w:r>
      <w:r w:rsidR="00FE7D7E" w:rsidRPr="007B2BAA">
        <w:rPr>
          <w:rFonts w:ascii="Calibri Light" w:hAnsi="Calibri Light" w:cs="Calibri"/>
          <w:sz w:val="24"/>
          <w:szCs w:val="24"/>
        </w:rPr>
        <w:t>2019.</w:t>
      </w:r>
    </w:p>
    <w:p w:rsidR="00FE7D7E" w:rsidRPr="007B2BAA" w:rsidRDefault="00E460A7" w:rsidP="00FE7D7E">
      <w:pPr>
        <w:tabs>
          <w:tab w:val="left" w:pos="851"/>
        </w:tabs>
        <w:spacing w:before="81"/>
        <w:ind w:left="851" w:right="106" w:hanging="567"/>
        <w:jc w:val="both"/>
        <w:rPr>
          <w:rFonts w:ascii="Calibri Light" w:hAnsi="Calibri Light" w:cs="Calibri"/>
          <w:sz w:val="24"/>
          <w:szCs w:val="24"/>
        </w:rPr>
      </w:pPr>
      <w:r w:rsidRPr="007B2BAA">
        <w:rPr>
          <w:rFonts w:ascii="Calibri Light" w:hAnsi="Calibri Light" w:cs="Calibri"/>
          <w:sz w:val="24"/>
          <w:szCs w:val="24"/>
        </w:rPr>
        <w:t>[4</w:t>
      </w:r>
      <w:r w:rsidR="00FE7D7E" w:rsidRPr="007B2BAA">
        <w:rPr>
          <w:rFonts w:ascii="Calibri Light" w:hAnsi="Calibri Light" w:cs="Calibri"/>
          <w:sz w:val="24"/>
          <w:szCs w:val="24"/>
        </w:rPr>
        <w:t>]</w:t>
      </w:r>
      <w:r w:rsidR="00FE7D7E" w:rsidRPr="007B2BAA">
        <w:rPr>
          <w:rFonts w:ascii="Calibri Light" w:hAnsi="Calibri Light" w:cs="Calibri"/>
          <w:sz w:val="24"/>
          <w:szCs w:val="24"/>
        </w:rPr>
        <w:tab/>
        <w:t>F. Sumantri and M. Fitri, “Perancangan alat uji vortex bebas dan vortex paksa,” vol. 8, no. 2,</w:t>
      </w:r>
      <w:r w:rsidR="00FE7D7E" w:rsidRPr="007B2BAA">
        <w:rPr>
          <w:rFonts w:ascii="Calibri Light" w:hAnsi="Calibri Light" w:cs="Calibri"/>
          <w:spacing w:val="-1"/>
          <w:sz w:val="24"/>
          <w:szCs w:val="24"/>
        </w:rPr>
        <w:t xml:space="preserve"> </w:t>
      </w:r>
      <w:r w:rsidR="00FE7D7E" w:rsidRPr="007B2BAA">
        <w:rPr>
          <w:rFonts w:ascii="Calibri Light" w:hAnsi="Calibri Light" w:cs="Calibri"/>
          <w:sz w:val="24"/>
          <w:szCs w:val="24"/>
        </w:rPr>
        <w:t>2017.</w:t>
      </w:r>
    </w:p>
    <w:p w:rsidR="00FE7D7E" w:rsidRPr="007B2BAA" w:rsidRDefault="00E460A7" w:rsidP="00FE7D7E">
      <w:pPr>
        <w:tabs>
          <w:tab w:val="left" w:pos="851"/>
        </w:tabs>
        <w:spacing w:before="81"/>
        <w:ind w:left="851" w:right="106" w:hanging="567"/>
        <w:jc w:val="both"/>
        <w:rPr>
          <w:rFonts w:ascii="Calibri Light" w:hAnsi="Calibri Light" w:cs="Calibri"/>
          <w:sz w:val="24"/>
          <w:szCs w:val="24"/>
        </w:rPr>
      </w:pPr>
      <w:r w:rsidRPr="007B2BAA">
        <w:rPr>
          <w:rFonts w:ascii="Calibri Light" w:hAnsi="Calibri Light" w:cs="Calibri"/>
          <w:sz w:val="24"/>
          <w:szCs w:val="24"/>
        </w:rPr>
        <w:t>[5</w:t>
      </w:r>
      <w:r w:rsidR="00FE7D7E" w:rsidRPr="007B2BAA">
        <w:rPr>
          <w:rFonts w:ascii="Calibri Light" w:hAnsi="Calibri Light" w:cs="Calibri"/>
          <w:sz w:val="24"/>
          <w:szCs w:val="24"/>
        </w:rPr>
        <w:t>]</w:t>
      </w:r>
      <w:r w:rsidR="00FE7D7E" w:rsidRPr="007B2BAA">
        <w:rPr>
          <w:rFonts w:ascii="Calibri Light" w:hAnsi="Calibri Light" w:cs="Calibri"/>
          <w:sz w:val="24"/>
          <w:szCs w:val="24"/>
        </w:rPr>
        <w:tab/>
        <w:t xml:space="preserve">H. D. Fathoni, M. S. Drs. Bachtera Indarto, and M. S. Iim Fatimah, S.Si., </w:t>
      </w:r>
      <w:r w:rsidR="00FE7D7E" w:rsidRPr="007B2BAA">
        <w:rPr>
          <w:rFonts w:ascii="Calibri Light" w:hAnsi="Calibri Light" w:cs="Calibri"/>
          <w:i/>
          <w:sz w:val="24"/>
          <w:szCs w:val="24"/>
        </w:rPr>
        <w:t>PENGARUH PERBEDAAN VARIASI JUMLAH BLADE TURBIN PADA PEMBANGKIT LISTRIK TENAGA PUSARAN GRAVITASI AIR (GWVPP) BERBASIS BASIN KERUCUT</w:t>
      </w:r>
      <w:r w:rsidR="00FE7D7E" w:rsidRPr="007B2BAA">
        <w:rPr>
          <w:rFonts w:ascii="Calibri Light" w:hAnsi="Calibri Light" w:cs="Calibri"/>
          <w:sz w:val="24"/>
          <w:szCs w:val="24"/>
        </w:rPr>
        <w:t>. Surabaya: Departemen Fisika Fakultas Sains Institut Teknologi Sepuluh Nopember,</w:t>
      </w:r>
      <w:r w:rsidR="00FE7D7E" w:rsidRPr="007B2BAA">
        <w:rPr>
          <w:rFonts w:ascii="Calibri Light" w:hAnsi="Calibri Light" w:cs="Calibri"/>
          <w:spacing w:val="-1"/>
          <w:sz w:val="24"/>
          <w:szCs w:val="24"/>
        </w:rPr>
        <w:t xml:space="preserve"> </w:t>
      </w:r>
      <w:r w:rsidR="00FE7D7E" w:rsidRPr="007B2BAA">
        <w:rPr>
          <w:rFonts w:ascii="Calibri Light" w:hAnsi="Calibri Light" w:cs="Calibri"/>
          <w:sz w:val="24"/>
          <w:szCs w:val="24"/>
        </w:rPr>
        <w:t>2019.</w:t>
      </w:r>
    </w:p>
    <w:p w:rsidR="00FE7D7E" w:rsidRPr="007B2BAA" w:rsidRDefault="00E460A7" w:rsidP="00FE7D7E">
      <w:pPr>
        <w:tabs>
          <w:tab w:val="left" w:pos="851"/>
        </w:tabs>
        <w:spacing w:before="81"/>
        <w:ind w:left="851" w:right="106" w:hanging="567"/>
        <w:jc w:val="both"/>
        <w:rPr>
          <w:rFonts w:ascii="Calibri Light" w:hAnsi="Calibri Light" w:cs="Calibri"/>
          <w:sz w:val="24"/>
          <w:szCs w:val="24"/>
        </w:rPr>
      </w:pPr>
      <w:r w:rsidRPr="007B2BAA">
        <w:rPr>
          <w:rFonts w:ascii="Calibri Light" w:hAnsi="Calibri Light" w:cs="Calibri"/>
          <w:sz w:val="24"/>
          <w:szCs w:val="24"/>
        </w:rPr>
        <w:t>[6</w:t>
      </w:r>
      <w:r w:rsidR="00FE7D7E" w:rsidRPr="007B2BAA">
        <w:rPr>
          <w:rFonts w:ascii="Calibri Light" w:hAnsi="Calibri Light" w:cs="Calibri"/>
          <w:sz w:val="24"/>
          <w:szCs w:val="24"/>
        </w:rPr>
        <w:t>]</w:t>
      </w:r>
      <w:r w:rsidR="00FE7D7E" w:rsidRPr="007B2BAA">
        <w:rPr>
          <w:rFonts w:ascii="Calibri Light" w:hAnsi="Calibri Light" w:cs="Calibri"/>
          <w:sz w:val="24"/>
          <w:szCs w:val="24"/>
        </w:rPr>
        <w:tab/>
        <w:t xml:space="preserve">E. M. Wardhana, A. Santoso, and A. R. Ramdani, “Analysis of Gottingen 428 Airfoil Turbine Propeller Design with Computational Fluid Dynamics Method on Gravitational Water Vortex Power Plant,” </w:t>
      </w:r>
      <w:r w:rsidR="00FE7D7E" w:rsidRPr="007B2BAA">
        <w:rPr>
          <w:rFonts w:ascii="Calibri Light" w:hAnsi="Calibri Light" w:cs="Calibri"/>
          <w:i/>
          <w:sz w:val="24"/>
          <w:szCs w:val="24"/>
        </w:rPr>
        <w:t>Int. J. Mar. Eng. Innov. Res.</w:t>
      </w:r>
      <w:r w:rsidR="00FE7D7E" w:rsidRPr="007B2BAA">
        <w:rPr>
          <w:rFonts w:ascii="Calibri Light" w:hAnsi="Calibri Light" w:cs="Calibri"/>
          <w:sz w:val="24"/>
          <w:szCs w:val="24"/>
        </w:rPr>
        <w:t>, vol. 3, no. 3,</w:t>
      </w:r>
      <w:r w:rsidR="00FE7D7E" w:rsidRPr="007B2BAA">
        <w:rPr>
          <w:rFonts w:ascii="Calibri Light" w:hAnsi="Calibri Light" w:cs="Calibri"/>
          <w:spacing w:val="-3"/>
          <w:sz w:val="24"/>
          <w:szCs w:val="24"/>
        </w:rPr>
        <w:t xml:space="preserve"> </w:t>
      </w:r>
      <w:r w:rsidR="00FE7D7E" w:rsidRPr="007B2BAA">
        <w:rPr>
          <w:rFonts w:ascii="Calibri Light" w:hAnsi="Calibri Light" w:cs="Calibri"/>
          <w:sz w:val="24"/>
          <w:szCs w:val="24"/>
        </w:rPr>
        <w:t>2019.</w:t>
      </w:r>
    </w:p>
    <w:p w:rsidR="00FE7D7E" w:rsidRPr="007B2BAA" w:rsidRDefault="00E460A7" w:rsidP="00FE7D7E">
      <w:pPr>
        <w:tabs>
          <w:tab w:val="left" w:pos="851"/>
        </w:tabs>
        <w:spacing w:before="81"/>
        <w:ind w:left="851" w:right="106" w:hanging="567"/>
        <w:jc w:val="both"/>
        <w:rPr>
          <w:rFonts w:ascii="Calibri Light" w:hAnsi="Calibri Light" w:cs="Calibri"/>
          <w:sz w:val="24"/>
          <w:szCs w:val="24"/>
        </w:rPr>
      </w:pPr>
      <w:r w:rsidRPr="007B2BAA">
        <w:rPr>
          <w:rFonts w:ascii="Calibri Light" w:hAnsi="Calibri Light" w:cs="Calibri"/>
          <w:sz w:val="24"/>
          <w:szCs w:val="24"/>
        </w:rPr>
        <w:t>[7</w:t>
      </w:r>
      <w:r w:rsidR="00FE7D7E" w:rsidRPr="007B2BAA">
        <w:rPr>
          <w:rFonts w:ascii="Calibri Light" w:hAnsi="Calibri Light" w:cs="Calibri"/>
          <w:sz w:val="24"/>
          <w:szCs w:val="24"/>
        </w:rPr>
        <w:t>]</w:t>
      </w:r>
      <w:r w:rsidR="00FE7D7E" w:rsidRPr="007B2BAA">
        <w:rPr>
          <w:rFonts w:ascii="Calibri Light" w:hAnsi="Calibri Light" w:cs="Calibri"/>
          <w:sz w:val="24"/>
          <w:szCs w:val="24"/>
        </w:rPr>
        <w:tab/>
        <w:t>S. Dhakal, A. B. Timilsina, R. Dhakal, D. Fuyal, and T. R. Bajracharya, “Comparison of cylindrical and conical basins with optimum position of runner : Gravitational water vortex power</w:t>
      </w:r>
      <w:r w:rsidR="00FE7D7E" w:rsidRPr="007B2BAA">
        <w:rPr>
          <w:rFonts w:ascii="Calibri Light" w:hAnsi="Calibri Light" w:cs="Calibri"/>
          <w:spacing w:val="15"/>
          <w:sz w:val="24"/>
          <w:szCs w:val="24"/>
        </w:rPr>
        <w:t xml:space="preserve"> </w:t>
      </w:r>
      <w:r w:rsidR="00FE7D7E" w:rsidRPr="007B2BAA">
        <w:rPr>
          <w:rFonts w:ascii="Calibri Light" w:hAnsi="Calibri Light" w:cs="Calibri"/>
          <w:sz w:val="24"/>
          <w:szCs w:val="24"/>
        </w:rPr>
        <w:t>plant $,” vol. 48, 2015.</w:t>
      </w:r>
    </w:p>
    <w:p w:rsidR="00FE7D7E" w:rsidRPr="007B2BAA" w:rsidRDefault="00E460A7" w:rsidP="00FE7D7E">
      <w:pPr>
        <w:tabs>
          <w:tab w:val="left" w:pos="851"/>
        </w:tabs>
        <w:spacing w:before="81"/>
        <w:ind w:left="851" w:right="106" w:hanging="567"/>
        <w:jc w:val="both"/>
        <w:rPr>
          <w:rFonts w:ascii="Calibri Light" w:hAnsi="Calibri Light" w:cs="Calibri"/>
          <w:sz w:val="24"/>
          <w:szCs w:val="24"/>
        </w:rPr>
      </w:pPr>
      <w:r w:rsidRPr="007B2BAA">
        <w:rPr>
          <w:rFonts w:ascii="Calibri Light" w:hAnsi="Calibri Light" w:cs="Calibri"/>
          <w:sz w:val="24"/>
          <w:szCs w:val="24"/>
        </w:rPr>
        <w:t>[8</w:t>
      </w:r>
      <w:r w:rsidR="00FE7D7E" w:rsidRPr="007B2BAA">
        <w:rPr>
          <w:rFonts w:ascii="Calibri Light" w:hAnsi="Calibri Light" w:cs="Calibri"/>
          <w:sz w:val="24"/>
          <w:szCs w:val="24"/>
        </w:rPr>
        <w:t>]</w:t>
      </w:r>
      <w:r w:rsidR="00FE7D7E" w:rsidRPr="007B2BAA">
        <w:rPr>
          <w:rFonts w:ascii="Calibri Light" w:hAnsi="Calibri Light" w:cs="Calibri"/>
          <w:sz w:val="24"/>
          <w:szCs w:val="24"/>
        </w:rPr>
        <w:tab/>
        <w:t>F. Zotloterer, “Zotloterer Gravitational Vortex Plant,”</w:t>
      </w:r>
      <w:r w:rsidR="00FE7D7E" w:rsidRPr="007B2BAA">
        <w:rPr>
          <w:rFonts w:ascii="Calibri Light" w:hAnsi="Calibri Light" w:cs="Calibri"/>
          <w:spacing w:val="-5"/>
          <w:sz w:val="24"/>
          <w:szCs w:val="24"/>
        </w:rPr>
        <w:t xml:space="preserve"> </w:t>
      </w:r>
      <w:r w:rsidR="00FE7D7E" w:rsidRPr="007B2BAA">
        <w:rPr>
          <w:rFonts w:ascii="Calibri Light" w:hAnsi="Calibri Light" w:cs="Calibri"/>
          <w:sz w:val="24"/>
          <w:szCs w:val="24"/>
        </w:rPr>
        <w:t>2002.</w:t>
      </w:r>
    </w:p>
    <w:p w:rsidR="00FE7D7E" w:rsidRPr="00FE7D7E" w:rsidRDefault="00E460A7" w:rsidP="00FE7D7E">
      <w:pPr>
        <w:tabs>
          <w:tab w:val="left" w:pos="851"/>
        </w:tabs>
        <w:spacing w:before="81"/>
        <w:ind w:left="851" w:right="106" w:hanging="567"/>
        <w:jc w:val="both"/>
        <w:rPr>
          <w:rFonts w:cs="Calibri"/>
        </w:rPr>
      </w:pPr>
      <w:r w:rsidRPr="007B2BAA">
        <w:rPr>
          <w:rFonts w:ascii="Calibri Light" w:hAnsi="Calibri Light" w:cs="Calibri"/>
          <w:sz w:val="24"/>
          <w:szCs w:val="24"/>
        </w:rPr>
        <w:t>[</w:t>
      </w:r>
      <w:r w:rsidRPr="007B2BAA">
        <w:rPr>
          <w:rFonts w:ascii="Calibri Light" w:hAnsi="Calibri Light" w:cs="Calibri"/>
          <w:sz w:val="24"/>
          <w:szCs w:val="24"/>
          <w:lang w:val="en-US"/>
        </w:rPr>
        <w:t>9</w:t>
      </w:r>
      <w:r w:rsidR="00FE7D7E" w:rsidRPr="007B2BAA">
        <w:rPr>
          <w:rFonts w:ascii="Calibri Light" w:hAnsi="Calibri Light" w:cs="Calibri"/>
          <w:sz w:val="24"/>
          <w:szCs w:val="24"/>
        </w:rPr>
        <w:t>]</w:t>
      </w:r>
      <w:r w:rsidR="00FE7D7E" w:rsidRPr="007B2BAA">
        <w:rPr>
          <w:rFonts w:ascii="Calibri Light" w:hAnsi="Calibri Light" w:cs="Calibri"/>
          <w:sz w:val="24"/>
          <w:szCs w:val="24"/>
        </w:rPr>
        <w:tab/>
        <w:t>Kementrian Energi Dan Sumber Daya Mineral.2009.Master Plan Pembangunan Ketenaga Listrikan.Jakarta</w:t>
      </w:r>
    </w:p>
    <w:p w:rsidR="00FE7D7E" w:rsidRPr="00FE7D7E" w:rsidRDefault="00FE7D7E" w:rsidP="00FE7D7E"/>
    <w:p w:rsidR="00240EA4" w:rsidRDefault="00240EA4">
      <w:pPr>
        <w:spacing w:before="120" w:after="120"/>
        <w:rPr>
          <w:rFonts w:ascii="Calibri Light" w:hAnsi="Calibri Light" w:cs="Calibri Light"/>
          <w:szCs w:val="24"/>
        </w:rPr>
      </w:pPr>
    </w:p>
    <w:sectPr w:rsidR="00240EA4" w:rsidSect="00240EA4">
      <w:headerReference w:type="even" r:id="rId30"/>
      <w:headerReference w:type="default" r:id="rId31"/>
      <w:footerReference w:type="even" r:id="rId32"/>
      <w:footerReference w:type="default" r:id="rId33"/>
      <w:headerReference w:type="first" r:id="rId34"/>
      <w:footerReference w:type="first" r:id="rId35"/>
      <w:pgSz w:w="11906" w:h="16838" w:code="9"/>
      <w:pgMar w:top="2268" w:right="2268" w:bottom="2268" w:left="2268" w:header="709"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BC0" w:rsidRDefault="00A77BC0" w:rsidP="00240EA4">
      <w:pPr>
        <w:spacing w:after="0" w:line="240" w:lineRule="auto"/>
      </w:pPr>
      <w:r>
        <w:separator/>
      </w:r>
    </w:p>
  </w:endnote>
  <w:endnote w:type="continuationSeparator" w:id="0">
    <w:p w:rsidR="00A77BC0" w:rsidRDefault="00A77BC0" w:rsidP="00240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charset w:val="00"/>
    <w:family w:val="roman"/>
    <w:pitch w:val="variable"/>
    <w:sig w:usb0="00000287" w:usb1="00000000" w:usb2="00000000" w:usb3="00000000" w:csb0="000000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charset w:val="00"/>
    <w:family w:val="swiss"/>
    <w:pitch w:val="variable"/>
    <w:sig w:usb0="A00002EF" w:usb1="4000207B" w:usb2="00000000" w:usb3="00000000" w:csb0="0000019F" w:csb1="00000000"/>
  </w:font>
  <w:font w:name="Shruti">
    <w:panose1 w:val="02000500000000000000"/>
    <w:charset w:val="00"/>
    <w:family w:val="swiss"/>
    <w:pitch w:val="variable"/>
    <w:sig w:usb0="00040003" w:usb1="00000000" w:usb2="00000000" w:usb3="00000000" w:csb0="00000001" w:csb1="00000000"/>
  </w:font>
  <w:font w:name="Cambria">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Malgun Gothic">
    <w:charset w:val="81"/>
    <w:family w:val="swiss"/>
    <w:pitch w:val="variable"/>
    <w:sig w:usb0="900002AF" w:usb1="09D77CFB" w:usb2="00000012" w:usb3="00000000" w:csb0="00080001" w:csb1="00000000"/>
  </w:font>
  <w:font w:name="Consolas">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EA4" w:rsidRDefault="0024648A">
    <w:pPr>
      <w:pStyle w:val="Header"/>
      <w:tabs>
        <w:tab w:val="clear" w:pos="4680"/>
        <w:tab w:val="clear" w:pos="9360"/>
      </w:tabs>
      <w:ind w:right="-1"/>
      <w:rPr>
        <w:rFonts w:ascii="Calibri Light" w:hAnsi="Calibri Light" w:cs="Calibri Light"/>
        <w:color w:val="808080"/>
        <w:sz w:val="20"/>
        <w:szCs w:val="20"/>
      </w:rPr>
    </w:pPr>
    <w:r>
      <w:rPr>
        <w:rFonts w:ascii="Calibri Light" w:hAnsi="Calibri Light" w:cs="Calibri Light"/>
        <w:color w:val="808080"/>
        <w:sz w:val="20"/>
        <w:szCs w:val="20"/>
      </w:rPr>
      <w:fldChar w:fldCharType="begin"/>
    </w:r>
    <w:r w:rsidR="00504246">
      <w:rPr>
        <w:rFonts w:ascii="Calibri Light" w:hAnsi="Calibri Light" w:cs="Calibri Light"/>
        <w:color w:val="808080"/>
        <w:sz w:val="20"/>
        <w:szCs w:val="20"/>
      </w:rPr>
      <w:instrText xml:space="preserve"> PAGE   \* MERGEFORMAT </w:instrText>
    </w:r>
    <w:r>
      <w:rPr>
        <w:rFonts w:ascii="Calibri Light" w:hAnsi="Calibri Light" w:cs="Calibri Light"/>
        <w:color w:val="808080"/>
        <w:sz w:val="20"/>
        <w:szCs w:val="20"/>
      </w:rPr>
      <w:fldChar w:fldCharType="separate"/>
    </w:r>
    <w:r w:rsidR="00EE50D9">
      <w:rPr>
        <w:rFonts w:ascii="Calibri Light" w:hAnsi="Calibri Light" w:cs="Calibri Light"/>
        <w:noProof/>
        <w:color w:val="808080"/>
        <w:sz w:val="20"/>
        <w:szCs w:val="20"/>
      </w:rPr>
      <w:t>12</w:t>
    </w:r>
    <w:r>
      <w:rPr>
        <w:rFonts w:ascii="Calibri Light" w:hAnsi="Calibri Light" w:cs="Calibri Light"/>
        <w:noProof/>
        <w:color w:val="808080"/>
        <w:sz w:val="20"/>
        <w:szCs w:val="20"/>
      </w:rPr>
      <w:fldChar w:fldCharType="end"/>
    </w:r>
    <w:r w:rsidR="00504246">
      <w:rPr>
        <w:rFonts w:ascii="Calibri Light" w:hAnsi="Calibri Light" w:cs="Calibri Light"/>
        <w:noProof/>
        <w:color w:val="808080"/>
        <w:sz w:val="20"/>
        <w:szCs w:val="20"/>
      </w:rPr>
      <w:t xml:space="preserve"> | </w:t>
    </w:r>
  </w:p>
  <w:p w:rsidR="00240EA4" w:rsidRDefault="00240E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EA4" w:rsidRDefault="00504246">
    <w:pPr>
      <w:pStyle w:val="Footer"/>
      <w:tabs>
        <w:tab w:val="clear" w:pos="4680"/>
      </w:tabs>
      <w:ind w:right="-1"/>
      <w:rPr>
        <w:rFonts w:ascii="Calibri Light" w:hAnsi="Calibri Light" w:cs="Calibri Light"/>
        <w:sz w:val="20"/>
        <w:szCs w:val="20"/>
      </w:rPr>
    </w:pPr>
    <w:r>
      <w:rPr>
        <w:rFonts w:ascii="Calibri Light" w:hAnsi="Calibri Light" w:cs="Calibri Light"/>
        <w:sz w:val="20"/>
        <w:szCs w:val="20"/>
      </w:rPr>
      <w:tab/>
      <w:t xml:space="preserve">                                                                                                      |</w:t>
    </w:r>
    <w:r w:rsidR="0024648A">
      <w:rPr>
        <w:rFonts w:ascii="Calibri Light" w:hAnsi="Calibri Light" w:cs="Calibri Light"/>
        <w:sz w:val="20"/>
        <w:szCs w:val="20"/>
      </w:rPr>
      <w:fldChar w:fldCharType="begin"/>
    </w:r>
    <w:r>
      <w:rPr>
        <w:rFonts w:ascii="Calibri Light" w:hAnsi="Calibri Light" w:cs="Calibri Light"/>
        <w:sz w:val="20"/>
        <w:szCs w:val="20"/>
      </w:rPr>
      <w:instrText xml:space="preserve"> PAGE   \* MERGEFORMAT </w:instrText>
    </w:r>
    <w:r w:rsidR="0024648A">
      <w:rPr>
        <w:rFonts w:ascii="Calibri Light" w:hAnsi="Calibri Light" w:cs="Calibri Light"/>
        <w:sz w:val="20"/>
        <w:szCs w:val="20"/>
      </w:rPr>
      <w:fldChar w:fldCharType="separate"/>
    </w:r>
    <w:r w:rsidR="00EE50D9">
      <w:rPr>
        <w:rFonts w:ascii="Calibri Light" w:hAnsi="Calibri Light" w:cs="Calibri Light"/>
        <w:noProof/>
        <w:sz w:val="20"/>
        <w:szCs w:val="20"/>
      </w:rPr>
      <w:t>13</w:t>
    </w:r>
    <w:r w:rsidR="0024648A">
      <w:rPr>
        <w:rFonts w:ascii="Calibri Light" w:hAnsi="Calibri Light" w:cs="Calibri Light"/>
        <w:noProof/>
        <w:sz w:val="20"/>
        <w:szCs w:val="20"/>
      </w:rPr>
      <w:fldChar w:fldCharType="end"/>
    </w:r>
  </w:p>
  <w:p w:rsidR="00240EA4" w:rsidRDefault="00240E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EA4" w:rsidRDefault="00A77BC0">
    <w:pPr>
      <w:pStyle w:val="Footer"/>
      <w:tabs>
        <w:tab w:val="clear" w:pos="4680"/>
        <w:tab w:val="clear" w:pos="9360"/>
      </w:tabs>
      <w:ind w:right="-1"/>
      <w:rPr>
        <w:rFonts w:ascii="Calibri Light" w:hAnsi="Calibri Light" w:cs="Calibri Light"/>
        <w:color w:val="808080"/>
        <w:sz w:val="20"/>
        <w:szCs w:val="20"/>
      </w:rPr>
    </w:pPr>
    <w:hyperlink r:id="rId1" w:history="1">
      <w:r w:rsidR="00504246">
        <w:rPr>
          <w:rStyle w:val="Hyperlink"/>
          <w:rFonts w:ascii="Calibri Light" w:hAnsi="Calibri Light" w:cs="Calibri Light"/>
          <w:color w:val="808080"/>
          <w:sz w:val="20"/>
          <w:szCs w:val="20"/>
          <w:u w:val="none"/>
        </w:rPr>
        <w:t>Penulis</w:t>
      </w:r>
    </w:hyperlink>
    <w:r w:rsidR="00504246">
      <w:rPr>
        <w:rFonts w:ascii="Calibri Light" w:hAnsi="Calibri Light" w:cs="Calibri Light"/>
        <w:color w:val="808080"/>
        <w:sz w:val="20"/>
        <w:szCs w:val="20"/>
      </w:rPr>
      <w:t xml:space="preserve">, </w:t>
    </w:r>
    <w:r w:rsidR="00504246">
      <w:rPr>
        <w:rFonts w:ascii="Calibri Light" w:hAnsi="Calibri Light" w:cs="Calibri Light"/>
        <w:i/>
        <w:iCs/>
        <w:color w:val="808080"/>
        <w:sz w:val="20"/>
        <w:szCs w:val="20"/>
      </w:rPr>
      <w:t>Judul Artikel...</w:t>
    </w:r>
    <w:r w:rsidR="00504246">
      <w:rPr>
        <w:rFonts w:ascii="Calibri Light" w:hAnsi="Calibri Light" w:cs="Calibri Light"/>
        <w:color w:val="808080"/>
        <w:sz w:val="20"/>
        <w:szCs w:val="20"/>
      </w:rPr>
      <w:t xml:space="preserve"> (2020)</w:t>
    </w:r>
    <w:r w:rsidR="00504246">
      <w:rPr>
        <w:rFonts w:ascii="Calibri Light" w:hAnsi="Calibri Light" w:cs="Calibri Light"/>
        <w:color w:val="808080"/>
        <w:sz w:val="20"/>
        <w:szCs w:val="20"/>
      </w:rPr>
      <w:tab/>
    </w:r>
    <w:r w:rsidR="00504246">
      <w:rPr>
        <w:rFonts w:ascii="Calibri Light" w:hAnsi="Calibri Light" w:cs="Calibri Light"/>
        <w:color w:val="808080"/>
        <w:sz w:val="20"/>
        <w:szCs w:val="20"/>
      </w:rPr>
      <w:tab/>
    </w:r>
    <w:r w:rsidR="00504246">
      <w:rPr>
        <w:rFonts w:ascii="Calibri Light" w:hAnsi="Calibri Light" w:cs="Calibri Light"/>
        <w:color w:val="808080"/>
        <w:sz w:val="20"/>
        <w:szCs w:val="20"/>
      </w:rPr>
      <w:tab/>
      <w:t xml:space="preserve">| </w:t>
    </w:r>
    <w:r w:rsidR="0024648A">
      <w:rPr>
        <w:rFonts w:ascii="Calibri Light" w:hAnsi="Calibri Light" w:cs="Calibri Light"/>
        <w:color w:val="808080"/>
        <w:sz w:val="20"/>
        <w:szCs w:val="20"/>
      </w:rPr>
      <w:fldChar w:fldCharType="begin"/>
    </w:r>
    <w:r w:rsidR="00504246">
      <w:rPr>
        <w:rFonts w:ascii="Calibri Light" w:hAnsi="Calibri Light" w:cs="Calibri Light"/>
        <w:color w:val="808080"/>
        <w:sz w:val="20"/>
        <w:szCs w:val="20"/>
      </w:rPr>
      <w:instrText xml:space="preserve"> PAGE   \* MERGEFORMAT </w:instrText>
    </w:r>
    <w:r w:rsidR="0024648A">
      <w:rPr>
        <w:rFonts w:ascii="Calibri Light" w:hAnsi="Calibri Light" w:cs="Calibri Light"/>
        <w:color w:val="808080"/>
        <w:sz w:val="20"/>
        <w:szCs w:val="20"/>
      </w:rPr>
      <w:fldChar w:fldCharType="separate"/>
    </w:r>
    <w:r w:rsidR="00EE50D9">
      <w:rPr>
        <w:rFonts w:ascii="Calibri Light" w:hAnsi="Calibri Light" w:cs="Calibri Light"/>
        <w:noProof/>
        <w:color w:val="808080"/>
        <w:sz w:val="20"/>
        <w:szCs w:val="20"/>
      </w:rPr>
      <w:t>1</w:t>
    </w:r>
    <w:r w:rsidR="0024648A">
      <w:rPr>
        <w:rFonts w:ascii="Calibri Light" w:hAnsi="Calibri Light" w:cs="Calibri Light"/>
        <w:noProof/>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BC0" w:rsidRDefault="00A77BC0" w:rsidP="00240EA4">
      <w:pPr>
        <w:spacing w:after="0" w:line="240" w:lineRule="auto"/>
      </w:pPr>
      <w:r>
        <w:separator/>
      </w:r>
    </w:p>
  </w:footnote>
  <w:footnote w:type="continuationSeparator" w:id="0">
    <w:p w:rsidR="00A77BC0" w:rsidRDefault="00A77BC0" w:rsidP="00240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EA4" w:rsidRDefault="00A77BC0">
    <w:pPr>
      <w:pStyle w:val="Header"/>
      <w:tabs>
        <w:tab w:val="clear" w:pos="4680"/>
        <w:tab w:val="clear" w:pos="9360"/>
      </w:tabs>
      <w:ind w:right="-1"/>
      <w:rPr>
        <w:rFonts w:ascii="Calibri Light" w:hAnsi="Calibri Light" w:cs="Calibri Light"/>
        <w:color w:val="808080"/>
        <w:sz w:val="20"/>
        <w:szCs w:val="20"/>
      </w:rPr>
    </w:pPr>
    <w:hyperlink r:id="rId1" w:history="1">
      <w:r w:rsidR="00504246">
        <w:rPr>
          <w:rStyle w:val="Hyperlink"/>
          <w:rFonts w:ascii="Calibri Light" w:hAnsi="Calibri Light" w:cs="Calibri Light"/>
          <w:color w:val="808080"/>
          <w:sz w:val="20"/>
          <w:szCs w:val="20"/>
          <w:u w:val="none"/>
        </w:rPr>
        <w:t>Penulis</w:t>
      </w:r>
    </w:hyperlink>
    <w:r w:rsidR="00504246">
      <w:rPr>
        <w:rFonts w:ascii="Calibri Light" w:hAnsi="Calibri Light" w:cs="Calibri Light"/>
        <w:color w:val="808080"/>
        <w:sz w:val="20"/>
        <w:szCs w:val="20"/>
      </w:rPr>
      <w:t xml:space="preserve">, </w:t>
    </w:r>
    <w:r w:rsidR="00504246">
      <w:rPr>
        <w:rFonts w:ascii="Calibri Light" w:hAnsi="Calibri Light" w:cs="Calibri Light"/>
        <w:i/>
        <w:iCs/>
        <w:color w:val="808080"/>
        <w:sz w:val="20"/>
        <w:szCs w:val="20"/>
      </w:rPr>
      <w:t>Judul Artikel...</w:t>
    </w:r>
    <w:r w:rsidR="00504246">
      <w:rPr>
        <w:rFonts w:ascii="Calibri Light" w:hAnsi="Calibri Light" w:cs="Calibri Light"/>
        <w:color w:val="808080"/>
        <w:sz w:val="20"/>
        <w:szCs w:val="20"/>
      </w:rPr>
      <w:t xml:space="preserve"> (2020)</w:t>
    </w:r>
    <w:r w:rsidR="00504246">
      <w:rPr>
        <w:rFonts w:ascii="Calibri Light" w:hAnsi="Calibri Light" w:cs="Calibri Light"/>
        <w:color w:val="808080"/>
        <w:sz w:val="20"/>
        <w:szCs w:val="20"/>
      </w:rPr>
      <w:tab/>
    </w:r>
    <w:r w:rsidR="00504246">
      <w:rPr>
        <w:rFonts w:ascii="Calibri Light" w:hAnsi="Calibri Light" w:cs="Calibri Light"/>
        <w:color w:val="808080"/>
        <w:sz w:val="20"/>
        <w:szCs w:val="20"/>
      </w:rPr>
      <w:tab/>
    </w:r>
    <w:r w:rsidR="00504246">
      <w:rPr>
        <w:rFonts w:ascii="Calibri Light" w:hAnsi="Calibri Light" w:cs="Calibri Light"/>
        <w:b/>
        <w:bCs/>
        <w:color w:val="808080"/>
        <w:sz w:val="20"/>
        <w:szCs w:val="20"/>
      </w:rPr>
      <w:t>Vol.</w:t>
    </w:r>
    <w:r w:rsidR="00504246">
      <w:rPr>
        <w:rFonts w:ascii="Calibri Light" w:hAnsi="Calibri Light" w:cs="Calibri Light"/>
        <w:color w:val="808080"/>
        <w:sz w:val="20"/>
        <w:szCs w:val="20"/>
      </w:rPr>
      <w:t xml:space="preserve"> 1, </w:t>
    </w:r>
    <w:r w:rsidR="00504246">
      <w:rPr>
        <w:rFonts w:ascii="Calibri Light" w:hAnsi="Calibri Light" w:cs="Calibri Light"/>
        <w:b/>
        <w:bCs/>
        <w:color w:val="808080"/>
        <w:sz w:val="20"/>
        <w:szCs w:val="20"/>
      </w:rPr>
      <w:t>No.</w:t>
    </w:r>
    <w:r w:rsidR="00504246">
      <w:rPr>
        <w:rFonts w:ascii="Calibri Light" w:hAnsi="Calibri Light" w:cs="Calibri Light"/>
        <w:color w:val="808080"/>
        <w:sz w:val="20"/>
        <w:szCs w:val="20"/>
      </w:rPr>
      <w:t xml:space="preserve"> 1, Mei-Agustus 2020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EA4" w:rsidRDefault="00A77BC0">
    <w:pPr>
      <w:pStyle w:val="Header"/>
      <w:tabs>
        <w:tab w:val="clear" w:pos="4680"/>
        <w:tab w:val="clear" w:pos="9360"/>
      </w:tabs>
      <w:ind w:right="-1"/>
      <w:rPr>
        <w:rFonts w:ascii="Calibri Light" w:hAnsi="Calibri Light" w:cs="Calibri Light"/>
        <w:color w:val="808080"/>
        <w:sz w:val="20"/>
        <w:szCs w:val="20"/>
      </w:rPr>
    </w:pPr>
    <w:hyperlink r:id="rId1" w:history="1">
      <w:r w:rsidR="00504246">
        <w:rPr>
          <w:rStyle w:val="Hyperlink"/>
          <w:rFonts w:ascii="Calibri Light" w:hAnsi="Calibri Light" w:cs="Calibri Light"/>
          <w:color w:val="808080"/>
          <w:sz w:val="20"/>
          <w:szCs w:val="20"/>
          <w:u w:val="none"/>
        </w:rPr>
        <w:t>Penulis</w:t>
      </w:r>
    </w:hyperlink>
    <w:r w:rsidR="00504246">
      <w:rPr>
        <w:rFonts w:ascii="Calibri Light" w:hAnsi="Calibri Light" w:cs="Calibri Light"/>
        <w:color w:val="808080"/>
        <w:sz w:val="20"/>
        <w:szCs w:val="20"/>
      </w:rPr>
      <w:t xml:space="preserve">, </w:t>
    </w:r>
    <w:r w:rsidR="00504246">
      <w:rPr>
        <w:rFonts w:ascii="Calibri Light" w:hAnsi="Calibri Light" w:cs="Calibri Light"/>
        <w:i/>
        <w:iCs/>
        <w:color w:val="808080"/>
        <w:sz w:val="20"/>
        <w:szCs w:val="20"/>
      </w:rPr>
      <w:t>Judul Artikel...</w:t>
    </w:r>
    <w:r w:rsidR="00504246">
      <w:rPr>
        <w:rFonts w:ascii="Calibri Light" w:hAnsi="Calibri Light" w:cs="Calibri Light"/>
        <w:color w:val="808080"/>
        <w:sz w:val="20"/>
        <w:szCs w:val="20"/>
      </w:rPr>
      <w:t xml:space="preserve"> (2020)</w:t>
    </w:r>
    <w:r w:rsidR="00504246">
      <w:rPr>
        <w:rFonts w:ascii="Calibri Light" w:hAnsi="Calibri Light" w:cs="Calibri Light"/>
        <w:color w:val="808080"/>
        <w:sz w:val="20"/>
        <w:szCs w:val="20"/>
      </w:rPr>
      <w:tab/>
    </w:r>
    <w:r w:rsidR="00504246">
      <w:rPr>
        <w:rFonts w:ascii="Calibri Light" w:hAnsi="Calibri Light" w:cs="Calibri Light"/>
        <w:color w:val="808080"/>
        <w:sz w:val="20"/>
        <w:szCs w:val="20"/>
      </w:rPr>
      <w:tab/>
    </w:r>
    <w:r w:rsidR="00504246">
      <w:rPr>
        <w:rFonts w:ascii="Calibri Light" w:hAnsi="Calibri Light" w:cs="Calibri Light"/>
        <w:color w:val="808080"/>
        <w:sz w:val="20"/>
        <w:szCs w:val="20"/>
      </w:rPr>
      <w:tab/>
    </w:r>
    <w:r w:rsidR="00504246">
      <w:rPr>
        <w:rFonts w:ascii="Calibri Light" w:hAnsi="Calibri Light" w:cs="Calibri Light"/>
        <w:b/>
        <w:bCs/>
        <w:color w:val="808080"/>
        <w:sz w:val="20"/>
        <w:szCs w:val="20"/>
      </w:rPr>
      <w:t>Vol.</w:t>
    </w:r>
    <w:r w:rsidR="00504246">
      <w:rPr>
        <w:rFonts w:ascii="Calibri Light" w:hAnsi="Calibri Light" w:cs="Calibri Light"/>
        <w:color w:val="808080"/>
        <w:sz w:val="20"/>
        <w:szCs w:val="20"/>
      </w:rPr>
      <w:t xml:space="preserve"> 1, </w:t>
    </w:r>
    <w:r w:rsidR="00504246">
      <w:rPr>
        <w:rFonts w:ascii="Calibri Light" w:hAnsi="Calibri Light" w:cs="Calibri Light"/>
        <w:b/>
        <w:bCs/>
        <w:color w:val="808080"/>
        <w:sz w:val="20"/>
        <w:szCs w:val="20"/>
      </w:rPr>
      <w:t>No.</w:t>
    </w:r>
    <w:r w:rsidR="00504246">
      <w:rPr>
        <w:rFonts w:ascii="Calibri Light" w:hAnsi="Calibri Light" w:cs="Calibri Light"/>
        <w:color w:val="808080"/>
        <w:sz w:val="20"/>
        <w:szCs w:val="20"/>
      </w:rPr>
      <w:t xml:space="preserve"> 1, Mei-Agustus 2020</w:t>
    </w:r>
  </w:p>
  <w:p w:rsidR="00240EA4" w:rsidRDefault="00240EA4">
    <w:pPr>
      <w:pStyle w:val="Header"/>
      <w:rPr>
        <w:rStyle w:val="Hyperlink"/>
        <w:rFonts w:cs="Arial"/>
        <w:color w:val="auto"/>
        <w:u w:val="non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EA4" w:rsidRDefault="00504246">
    <w:pPr>
      <w:pStyle w:val="Header"/>
      <w:tabs>
        <w:tab w:val="clear" w:pos="4680"/>
        <w:tab w:val="clear" w:pos="9360"/>
      </w:tabs>
      <w:ind w:right="-1"/>
      <w:rPr>
        <w:rFonts w:ascii="Calibri Light" w:hAnsi="Calibri Light" w:cs="Calibri Light"/>
        <w:color w:val="808080"/>
        <w:sz w:val="20"/>
        <w:szCs w:val="20"/>
      </w:rPr>
    </w:pPr>
    <w:r>
      <w:rPr>
        <w:rFonts w:ascii="Calibri Light" w:hAnsi="Calibri Light" w:cs="Calibri Light"/>
        <w:b/>
        <w:bCs/>
        <w:color w:val="808080"/>
        <w:sz w:val="20"/>
        <w:szCs w:val="20"/>
      </w:rPr>
      <w:t xml:space="preserve">GUYUB: </w:t>
    </w:r>
    <w:r>
      <w:rPr>
        <w:rFonts w:ascii="Calibri Light" w:hAnsi="Calibri Light" w:cs="Calibri Light"/>
        <w:i/>
        <w:iCs/>
        <w:color w:val="808080"/>
        <w:sz w:val="20"/>
        <w:szCs w:val="20"/>
      </w:rPr>
      <w:t>Journal of Community Engagement</w:t>
    </w:r>
    <w:r>
      <w:rPr>
        <w:rFonts w:ascii="Calibri Light" w:hAnsi="Calibri Light" w:cs="Calibri Light"/>
        <w:color w:val="808080"/>
        <w:sz w:val="20"/>
        <w:szCs w:val="20"/>
      </w:rPr>
      <w:tab/>
    </w:r>
    <w:r>
      <w:rPr>
        <w:rFonts w:ascii="Calibri Light" w:hAnsi="Calibri Light" w:cs="Calibri Light"/>
        <w:color w:val="808080"/>
        <w:sz w:val="20"/>
        <w:szCs w:val="20"/>
      </w:rPr>
      <w:tab/>
    </w:r>
    <w:r>
      <w:rPr>
        <w:rFonts w:ascii="Calibri Light" w:hAnsi="Calibri Light" w:cs="Calibri Light"/>
        <w:b/>
        <w:bCs/>
        <w:color w:val="808080"/>
        <w:sz w:val="20"/>
        <w:szCs w:val="20"/>
      </w:rPr>
      <w:t>Vol.</w:t>
    </w:r>
    <w:r>
      <w:rPr>
        <w:rFonts w:ascii="Calibri Light" w:hAnsi="Calibri Light" w:cs="Calibri Light"/>
        <w:color w:val="808080"/>
        <w:sz w:val="20"/>
        <w:szCs w:val="20"/>
      </w:rPr>
      <w:t xml:space="preserve"> 1, </w:t>
    </w:r>
    <w:r>
      <w:rPr>
        <w:rFonts w:ascii="Calibri Light" w:hAnsi="Calibri Light" w:cs="Calibri Light"/>
        <w:b/>
        <w:bCs/>
        <w:color w:val="808080"/>
        <w:sz w:val="20"/>
        <w:szCs w:val="20"/>
      </w:rPr>
      <w:t>No.</w:t>
    </w:r>
    <w:r>
      <w:rPr>
        <w:rFonts w:ascii="Calibri Light" w:hAnsi="Calibri Light" w:cs="Calibri Light"/>
        <w:color w:val="808080"/>
        <w:sz w:val="20"/>
        <w:szCs w:val="20"/>
      </w:rPr>
      <w:t xml:space="preserve"> 1, Mei-Agustus 2020</w:t>
    </w:r>
  </w:p>
  <w:p w:rsidR="00240EA4" w:rsidRDefault="00504246">
    <w:pPr>
      <w:pStyle w:val="Header"/>
      <w:tabs>
        <w:tab w:val="clear" w:pos="4680"/>
        <w:tab w:val="clear" w:pos="9360"/>
      </w:tabs>
      <w:ind w:right="-1"/>
      <w:rPr>
        <w:rFonts w:ascii="Calibri Light" w:hAnsi="Calibri Light" w:cs="Calibri Light"/>
        <w:color w:val="808080"/>
        <w:sz w:val="20"/>
        <w:szCs w:val="20"/>
      </w:rPr>
    </w:pPr>
    <w:r>
      <w:rPr>
        <w:rFonts w:ascii="Calibri Light" w:hAnsi="Calibri Light" w:cs="Calibri Light"/>
        <w:b/>
        <w:bCs/>
        <w:color w:val="808080"/>
        <w:sz w:val="20"/>
        <w:szCs w:val="20"/>
      </w:rPr>
      <w:t>p-ISSN:</w:t>
    </w:r>
    <w:r>
      <w:rPr>
        <w:rFonts w:ascii="Calibri Light" w:hAnsi="Calibri Light" w:cs="Calibri Light"/>
        <w:color w:val="808080"/>
        <w:sz w:val="20"/>
        <w:szCs w:val="20"/>
      </w:rPr>
      <w:t xml:space="preserve"> _______</w:t>
    </w:r>
    <w:r>
      <w:rPr>
        <w:rFonts w:ascii="Calibri Light" w:hAnsi="Calibri Light" w:cs="Calibri Light"/>
        <w:b/>
        <w:bCs/>
        <w:color w:val="808080"/>
        <w:sz w:val="20"/>
        <w:szCs w:val="20"/>
      </w:rPr>
      <w:t>; e-ISSN:</w:t>
    </w:r>
    <w:r>
      <w:rPr>
        <w:rFonts w:ascii="Calibri Light" w:hAnsi="Calibri Light" w:cs="Calibri Light"/>
        <w:color w:val="808080"/>
        <w:sz w:val="20"/>
        <w:szCs w:val="20"/>
      </w:rPr>
      <w:t>_______</w:t>
    </w:r>
    <w:r>
      <w:rPr>
        <w:rFonts w:ascii="Calibri Light" w:hAnsi="Calibri Light" w:cs="Calibri Light"/>
        <w:b/>
        <w:bCs/>
        <w:color w:val="808080"/>
        <w:sz w:val="20"/>
        <w:szCs w:val="20"/>
      </w:rPr>
      <w:tab/>
    </w:r>
    <w:r>
      <w:rPr>
        <w:rFonts w:ascii="Calibri Light" w:hAnsi="Calibri Light" w:cs="Calibri Light"/>
        <w:b/>
        <w:bCs/>
        <w:color w:val="808080"/>
        <w:sz w:val="20"/>
        <w:szCs w:val="20"/>
      </w:rPr>
      <w:tab/>
    </w:r>
    <w:r>
      <w:rPr>
        <w:rFonts w:ascii="Calibri Light" w:hAnsi="Calibri Light" w:cs="Calibri Light"/>
        <w:b/>
        <w:bCs/>
        <w:color w:val="808080"/>
        <w:sz w:val="20"/>
        <w:szCs w:val="20"/>
      </w:rPr>
      <w:tab/>
      <w:t>DOI</w:t>
    </w:r>
    <w:r>
      <w:rPr>
        <w:rFonts w:ascii="Calibri Light" w:hAnsi="Calibri Light" w:cs="Calibri Light"/>
        <w:color w:val="808080"/>
        <w:sz w:val="20"/>
        <w:szCs w:val="20"/>
      </w:rPr>
      <w:t>: http//doi.org/</w:t>
    </w:r>
  </w:p>
  <w:p w:rsidR="00240EA4" w:rsidRDefault="00240EA4">
    <w:pPr>
      <w:pStyle w:val="Header"/>
      <w:tabs>
        <w:tab w:val="clear" w:pos="4680"/>
        <w:tab w:val="clear" w:pos="9360"/>
      </w:tabs>
      <w:rPr>
        <w:rFonts w:ascii="Calibri Light" w:hAnsi="Calibri Light" w:cs="Calibri Light"/>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90161564"/>
    <w:lvl w:ilvl="0" w:tplc="5B6A82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000002"/>
    <w:multiLevelType w:val="hybridMultilevel"/>
    <w:tmpl w:val="0CA0CD90"/>
    <w:lvl w:ilvl="0" w:tplc="AA50363C">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 w15:restartNumberingAfterBreak="0">
    <w:nsid w:val="00000003"/>
    <w:multiLevelType w:val="hybridMultilevel"/>
    <w:tmpl w:val="F6E0B2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0000004"/>
    <w:multiLevelType w:val="hybridMultilevel"/>
    <w:tmpl w:val="21FE588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0000005"/>
    <w:multiLevelType w:val="hybridMultilevel"/>
    <w:tmpl w:val="D4E87470"/>
    <w:lvl w:ilvl="0" w:tplc="0409000F">
      <w:start w:val="1"/>
      <w:numFmt w:val="decimal"/>
      <w:lvlText w:val="%1."/>
      <w:lvlJc w:val="left"/>
      <w:pPr>
        <w:tabs>
          <w:tab w:val="left" w:pos="720"/>
        </w:tabs>
        <w:ind w:left="720" w:hanging="360"/>
      </w:pPr>
      <w:rPr>
        <w:rFonts w:ascii="Times New Roman" w:hAnsi="Times New Roman" w:cs="Times New Roman" w:hint="default"/>
      </w:rPr>
    </w:lvl>
    <w:lvl w:ilvl="1" w:tplc="04090019">
      <w:start w:val="1"/>
      <w:numFmt w:val="lowerLetter"/>
      <w:lvlText w:val="%2."/>
      <w:lvlJc w:val="left"/>
      <w:pPr>
        <w:tabs>
          <w:tab w:val="left" w:pos="1440"/>
        </w:tabs>
        <w:ind w:left="1440" w:hanging="360"/>
      </w:pPr>
      <w:rPr>
        <w:rFonts w:ascii="Times New Roman" w:hAnsi="Times New Roman" w:cs="Times New Roman"/>
      </w:rPr>
    </w:lvl>
    <w:lvl w:ilvl="2" w:tplc="0409001B">
      <w:start w:val="1"/>
      <w:numFmt w:val="lowerRoman"/>
      <w:lvlText w:val="%3."/>
      <w:lvlJc w:val="right"/>
      <w:pPr>
        <w:tabs>
          <w:tab w:val="left" w:pos="2160"/>
        </w:tabs>
        <w:ind w:left="2160" w:hanging="180"/>
      </w:pPr>
      <w:rPr>
        <w:rFonts w:ascii="Times New Roman" w:hAnsi="Times New Roman" w:cs="Times New Roman"/>
      </w:rPr>
    </w:lvl>
    <w:lvl w:ilvl="3" w:tplc="895C1DEA">
      <w:start w:val="1"/>
      <w:numFmt w:val="decimal"/>
      <w:lvlText w:val="%4."/>
      <w:lvlJc w:val="left"/>
      <w:pPr>
        <w:tabs>
          <w:tab w:val="left" w:pos="2880"/>
        </w:tabs>
        <w:ind w:left="2880" w:hanging="360"/>
      </w:pPr>
      <w:rPr>
        <w:rFonts w:ascii="Times New Roman" w:hAnsi="Times New Roman" w:cs="Times New Roman"/>
      </w:rPr>
    </w:lvl>
    <w:lvl w:ilvl="4" w:tplc="04090019">
      <w:start w:val="1"/>
      <w:numFmt w:val="lowerLetter"/>
      <w:lvlText w:val="%5."/>
      <w:lvlJc w:val="left"/>
      <w:pPr>
        <w:tabs>
          <w:tab w:val="left" w:pos="3600"/>
        </w:tabs>
        <w:ind w:left="3600" w:hanging="360"/>
      </w:pPr>
      <w:rPr>
        <w:rFonts w:ascii="Times New Roman" w:hAnsi="Times New Roman" w:cs="Times New Roman"/>
      </w:rPr>
    </w:lvl>
    <w:lvl w:ilvl="5" w:tplc="0409001B">
      <w:start w:val="1"/>
      <w:numFmt w:val="lowerRoman"/>
      <w:lvlText w:val="%6."/>
      <w:lvlJc w:val="right"/>
      <w:pPr>
        <w:tabs>
          <w:tab w:val="left" w:pos="4320"/>
        </w:tabs>
        <w:ind w:left="4320" w:hanging="180"/>
      </w:pPr>
      <w:rPr>
        <w:rFonts w:ascii="Times New Roman" w:hAnsi="Times New Roman" w:cs="Times New Roman"/>
      </w:rPr>
    </w:lvl>
    <w:lvl w:ilvl="6" w:tplc="0409000F">
      <w:start w:val="1"/>
      <w:numFmt w:val="decimal"/>
      <w:lvlText w:val="%7."/>
      <w:lvlJc w:val="left"/>
      <w:pPr>
        <w:tabs>
          <w:tab w:val="left" w:pos="5040"/>
        </w:tabs>
        <w:ind w:left="5040" w:hanging="360"/>
      </w:pPr>
      <w:rPr>
        <w:rFonts w:ascii="Times New Roman" w:hAnsi="Times New Roman" w:cs="Times New Roman"/>
      </w:rPr>
    </w:lvl>
    <w:lvl w:ilvl="7" w:tplc="04090019">
      <w:start w:val="1"/>
      <w:numFmt w:val="lowerLetter"/>
      <w:lvlText w:val="%8."/>
      <w:lvlJc w:val="left"/>
      <w:pPr>
        <w:tabs>
          <w:tab w:val="left" w:pos="5760"/>
        </w:tabs>
        <w:ind w:left="5760" w:hanging="360"/>
      </w:pPr>
      <w:rPr>
        <w:rFonts w:ascii="Times New Roman" w:hAnsi="Times New Roman" w:cs="Times New Roman"/>
      </w:rPr>
    </w:lvl>
    <w:lvl w:ilvl="8" w:tplc="0409001B">
      <w:start w:val="1"/>
      <w:numFmt w:val="lowerRoman"/>
      <w:lvlText w:val="%9."/>
      <w:lvlJc w:val="right"/>
      <w:pPr>
        <w:tabs>
          <w:tab w:val="left" w:pos="6480"/>
        </w:tabs>
        <w:ind w:left="6480" w:hanging="180"/>
      </w:pPr>
      <w:rPr>
        <w:rFonts w:ascii="Times New Roman" w:hAnsi="Times New Roman" w:cs="Times New Roman"/>
      </w:rPr>
    </w:lvl>
  </w:abstractNum>
  <w:abstractNum w:abstractNumId="5" w15:restartNumberingAfterBreak="0">
    <w:nsid w:val="00000006"/>
    <w:multiLevelType w:val="hybridMultilevel"/>
    <w:tmpl w:val="E1A4EF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0000007"/>
    <w:multiLevelType w:val="hybridMultilevel"/>
    <w:tmpl w:val="90B4CC04"/>
    <w:lvl w:ilvl="0" w:tplc="7C52EDBE">
      <w:start w:val="1"/>
      <w:numFmt w:val="bullet"/>
      <w:lvlText w:val="-"/>
      <w:lvlJc w:val="left"/>
      <w:pPr>
        <w:ind w:left="3960" w:hanging="360"/>
      </w:pPr>
      <w:rPr>
        <w:rFonts w:ascii="Georgia" w:eastAsia="Calibri" w:hAnsi="Georgia" w:cs="Aria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 w15:restartNumberingAfterBreak="0">
    <w:nsid w:val="00000008"/>
    <w:multiLevelType w:val="hybridMultilevel"/>
    <w:tmpl w:val="DAB606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0000009"/>
    <w:multiLevelType w:val="hybridMultilevel"/>
    <w:tmpl w:val="FD80C5A2"/>
    <w:lvl w:ilvl="0" w:tplc="98624D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0000000A"/>
    <w:multiLevelType w:val="hybridMultilevel"/>
    <w:tmpl w:val="E97024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000000B"/>
    <w:multiLevelType w:val="hybridMultilevel"/>
    <w:tmpl w:val="13086A50"/>
    <w:lvl w:ilvl="0" w:tplc="A3CC4734">
      <w:start w:val="1"/>
      <w:numFmt w:val="decimal"/>
      <w:lvlText w:val="%1."/>
      <w:lvlJc w:val="left"/>
      <w:pPr>
        <w:ind w:left="1181" w:hanging="360"/>
      </w:pPr>
      <w:rPr>
        <w:rFonts w:hint="default"/>
      </w:rPr>
    </w:lvl>
    <w:lvl w:ilvl="1" w:tplc="04210019" w:tentative="1">
      <w:start w:val="1"/>
      <w:numFmt w:val="lowerLetter"/>
      <w:lvlText w:val="%2."/>
      <w:lvlJc w:val="left"/>
      <w:pPr>
        <w:ind w:left="1901" w:hanging="360"/>
      </w:pPr>
    </w:lvl>
    <w:lvl w:ilvl="2" w:tplc="0421001B" w:tentative="1">
      <w:start w:val="1"/>
      <w:numFmt w:val="lowerRoman"/>
      <w:lvlText w:val="%3."/>
      <w:lvlJc w:val="right"/>
      <w:pPr>
        <w:ind w:left="2621" w:hanging="180"/>
      </w:pPr>
    </w:lvl>
    <w:lvl w:ilvl="3" w:tplc="0421000F" w:tentative="1">
      <w:start w:val="1"/>
      <w:numFmt w:val="decimal"/>
      <w:lvlText w:val="%4."/>
      <w:lvlJc w:val="left"/>
      <w:pPr>
        <w:ind w:left="3341" w:hanging="360"/>
      </w:pPr>
    </w:lvl>
    <w:lvl w:ilvl="4" w:tplc="04210019" w:tentative="1">
      <w:start w:val="1"/>
      <w:numFmt w:val="lowerLetter"/>
      <w:lvlText w:val="%5."/>
      <w:lvlJc w:val="left"/>
      <w:pPr>
        <w:ind w:left="4061" w:hanging="360"/>
      </w:pPr>
    </w:lvl>
    <w:lvl w:ilvl="5" w:tplc="0421001B" w:tentative="1">
      <w:start w:val="1"/>
      <w:numFmt w:val="lowerRoman"/>
      <w:lvlText w:val="%6."/>
      <w:lvlJc w:val="right"/>
      <w:pPr>
        <w:ind w:left="4781" w:hanging="180"/>
      </w:pPr>
    </w:lvl>
    <w:lvl w:ilvl="6" w:tplc="0421000F" w:tentative="1">
      <w:start w:val="1"/>
      <w:numFmt w:val="decimal"/>
      <w:lvlText w:val="%7."/>
      <w:lvlJc w:val="left"/>
      <w:pPr>
        <w:ind w:left="5501" w:hanging="360"/>
      </w:pPr>
    </w:lvl>
    <w:lvl w:ilvl="7" w:tplc="04210019" w:tentative="1">
      <w:start w:val="1"/>
      <w:numFmt w:val="lowerLetter"/>
      <w:lvlText w:val="%8."/>
      <w:lvlJc w:val="left"/>
      <w:pPr>
        <w:ind w:left="6221" w:hanging="360"/>
      </w:pPr>
    </w:lvl>
    <w:lvl w:ilvl="8" w:tplc="0421001B" w:tentative="1">
      <w:start w:val="1"/>
      <w:numFmt w:val="lowerRoman"/>
      <w:lvlText w:val="%9."/>
      <w:lvlJc w:val="right"/>
      <w:pPr>
        <w:ind w:left="6941" w:hanging="180"/>
      </w:pPr>
    </w:lvl>
  </w:abstractNum>
  <w:abstractNum w:abstractNumId="11" w15:restartNumberingAfterBreak="0">
    <w:nsid w:val="0000000C"/>
    <w:multiLevelType w:val="hybridMultilevel"/>
    <w:tmpl w:val="AC7469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0000000D"/>
    <w:multiLevelType w:val="hybridMultilevel"/>
    <w:tmpl w:val="25D6D7F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000000E"/>
    <w:multiLevelType w:val="hybridMultilevel"/>
    <w:tmpl w:val="03A2AD00"/>
    <w:lvl w:ilvl="0" w:tplc="A0B6E746">
      <w:start w:val="1"/>
      <w:numFmt w:val="lowerLetter"/>
      <w:lvlText w:val="%1."/>
      <w:lvlJc w:val="left"/>
      <w:pPr>
        <w:ind w:left="720" w:hanging="360"/>
      </w:pPr>
      <w:rPr>
        <w:rFonts w:ascii="Georgia" w:hAnsi="Georgia" w:hint="default"/>
        <w:color w:val="auto"/>
        <w:w w:val="10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000000F"/>
    <w:multiLevelType w:val="multilevel"/>
    <w:tmpl w:val="50F2BEBE"/>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00000010"/>
    <w:multiLevelType w:val="hybridMultilevel"/>
    <w:tmpl w:val="D06433F6"/>
    <w:lvl w:ilvl="0" w:tplc="ED5A1F94">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6" w15:restartNumberingAfterBreak="0">
    <w:nsid w:val="00000011"/>
    <w:multiLevelType w:val="hybridMultilevel"/>
    <w:tmpl w:val="62D6114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00000012"/>
    <w:multiLevelType w:val="hybridMultilevel"/>
    <w:tmpl w:val="98E049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00000013"/>
    <w:multiLevelType w:val="hybridMultilevel"/>
    <w:tmpl w:val="55506C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00000014"/>
    <w:multiLevelType w:val="hybridMultilevel"/>
    <w:tmpl w:val="7F7062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00000015"/>
    <w:multiLevelType w:val="hybridMultilevel"/>
    <w:tmpl w:val="E1A416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00000016"/>
    <w:multiLevelType w:val="hybridMultilevel"/>
    <w:tmpl w:val="464E85A4"/>
    <w:lvl w:ilvl="0" w:tplc="B2F880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00000017"/>
    <w:multiLevelType w:val="hybridMultilevel"/>
    <w:tmpl w:val="DAA0E3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00000018"/>
    <w:multiLevelType w:val="hybridMultilevel"/>
    <w:tmpl w:val="5D4ED16A"/>
    <w:lvl w:ilvl="0" w:tplc="08180300">
      <w:start w:val="1"/>
      <w:numFmt w:val="decimal"/>
      <w:lvlText w:val="%1."/>
      <w:lvlJc w:val="left"/>
      <w:pPr>
        <w:ind w:left="1020" w:hanging="6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14F23503"/>
    <w:multiLevelType w:val="hybridMultilevel"/>
    <w:tmpl w:val="A386CE5E"/>
    <w:lvl w:ilvl="0" w:tplc="A9BC1E50">
      <w:start w:val="3"/>
      <w:numFmt w:val="decimal"/>
      <w:lvlText w:val="%1"/>
      <w:lvlJc w:val="left"/>
      <w:pPr>
        <w:ind w:left="1462" w:hanging="533"/>
      </w:pPr>
      <w:rPr>
        <w:rFonts w:hint="default"/>
      </w:rPr>
    </w:lvl>
    <w:lvl w:ilvl="1" w:tplc="4508D462">
      <w:numFmt w:val="none"/>
      <w:lvlText w:val=""/>
      <w:lvlJc w:val="left"/>
      <w:pPr>
        <w:tabs>
          <w:tab w:val="num" w:pos="360"/>
        </w:tabs>
      </w:pPr>
    </w:lvl>
    <w:lvl w:ilvl="2" w:tplc="35BCD08E">
      <w:numFmt w:val="none"/>
      <w:lvlText w:val=""/>
      <w:lvlJc w:val="left"/>
      <w:pPr>
        <w:tabs>
          <w:tab w:val="num" w:pos="360"/>
        </w:tabs>
      </w:pPr>
    </w:lvl>
    <w:lvl w:ilvl="3" w:tplc="4DCAA7B8">
      <w:numFmt w:val="bullet"/>
      <w:lvlText w:val="•"/>
      <w:lvlJc w:val="left"/>
      <w:pPr>
        <w:ind w:left="3662" w:hanging="533"/>
      </w:pPr>
      <w:rPr>
        <w:rFonts w:hint="default"/>
      </w:rPr>
    </w:lvl>
    <w:lvl w:ilvl="4" w:tplc="C4021588">
      <w:numFmt w:val="bullet"/>
      <w:lvlText w:val="•"/>
      <w:lvlJc w:val="left"/>
      <w:pPr>
        <w:ind w:left="4396" w:hanging="533"/>
      </w:pPr>
      <w:rPr>
        <w:rFonts w:hint="default"/>
      </w:rPr>
    </w:lvl>
    <w:lvl w:ilvl="5" w:tplc="671AEA3A">
      <w:numFmt w:val="bullet"/>
      <w:lvlText w:val="•"/>
      <w:lvlJc w:val="left"/>
      <w:pPr>
        <w:ind w:left="5130" w:hanging="533"/>
      </w:pPr>
      <w:rPr>
        <w:rFonts w:hint="default"/>
      </w:rPr>
    </w:lvl>
    <w:lvl w:ilvl="6" w:tplc="554A8A88">
      <w:numFmt w:val="bullet"/>
      <w:lvlText w:val="•"/>
      <w:lvlJc w:val="left"/>
      <w:pPr>
        <w:ind w:left="5864" w:hanging="533"/>
      </w:pPr>
      <w:rPr>
        <w:rFonts w:hint="default"/>
      </w:rPr>
    </w:lvl>
    <w:lvl w:ilvl="7" w:tplc="0E76FFAA">
      <w:numFmt w:val="bullet"/>
      <w:lvlText w:val="•"/>
      <w:lvlJc w:val="left"/>
      <w:pPr>
        <w:ind w:left="6598" w:hanging="533"/>
      </w:pPr>
      <w:rPr>
        <w:rFonts w:hint="default"/>
      </w:rPr>
    </w:lvl>
    <w:lvl w:ilvl="8" w:tplc="ABC67720">
      <w:numFmt w:val="bullet"/>
      <w:lvlText w:val="•"/>
      <w:lvlJc w:val="left"/>
      <w:pPr>
        <w:ind w:left="7332" w:hanging="533"/>
      </w:pPr>
      <w:rPr>
        <w:rFonts w:hint="default"/>
      </w:rPr>
    </w:lvl>
  </w:abstractNum>
  <w:abstractNum w:abstractNumId="25" w15:restartNumberingAfterBreak="0">
    <w:nsid w:val="162D704E"/>
    <w:multiLevelType w:val="hybridMultilevel"/>
    <w:tmpl w:val="F224D5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2DA10B8"/>
    <w:multiLevelType w:val="hybridMultilevel"/>
    <w:tmpl w:val="32DEC3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96C283C"/>
    <w:multiLevelType w:val="hybridMultilevel"/>
    <w:tmpl w:val="CD663FA0"/>
    <w:lvl w:ilvl="0" w:tplc="5D3C1CF4">
      <w:start w:val="1"/>
      <w:numFmt w:val="decimal"/>
      <w:lvlText w:val="%1."/>
      <w:lvlJc w:val="left"/>
      <w:pPr>
        <w:ind w:left="720" w:hanging="360"/>
      </w:pPr>
      <w:rPr>
        <w:rFonts w:ascii="Calibri Light" w:eastAsia="Times New Roman" w:hAnsi="Calibri Light" w:cs="Calibri Ligh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B36008"/>
    <w:multiLevelType w:val="hybridMultilevel"/>
    <w:tmpl w:val="7FEE3822"/>
    <w:lvl w:ilvl="0" w:tplc="F2D6BBB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A10B0F"/>
    <w:multiLevelType w:val="hybridMultilevel"/>
    <w:tmpl w:val="CFD83FF6"/>
    <w:lvl w:ilvl="0" w:tplc="28B40F54">
      <w:start w:val="1"/>
      <w:numFmt w:val="decimal"/>
      <w:lvlText w:val="%1."/>
      <w:lvlJc w:val="left"/>
      <w:pPr>
        <w:ind w:left="3568" w:hanging="307"/>
      </w:pPr>
      <w:rPr>
        <w:rFonts w:ascii="Arial" w:eastAsia="Arial" w:hAnsi="Arial" w:cs="Arial" w:hint="default"/>
        <w:spacing w:val="-1"/>
        <w:w w:val="100"/>
        <w:sz w:val="22"/>
        <w:szCs w:val="22"/>
      </w:rPr>
    </w:lvl>
    <w:lvl w:ilvl="1" w:tplc="5B647132">
      <w:start w:val="1"/>
      <w:numFmt w:val="lowerLetter"/>
      <w:lvlText w:val="(%2)"/>
      <w:lvlJc w:val="left"/>
      <w:pPr>
        <w:ind w:left="4410" w:hanging="1979"/>
      </w:pPr>
      <w:rPr>
        <w:rFonts w:ascii="Arial" w:eastAsia="Arial" w:hAnsi="Arial" w:cs="Arial" w:hint="default"/>
        <w:spacing w:val="-1"/>
        <w:w w:val="100"/>
        <w:sz w:val="22"/>
        <w:szCs w:val="22"/>
      </w:rPr>
    </w:lvl>
    <w:lvl w:ilvl="2" w:tplc="212855B6">
      <w:numFmt w:val="bullet"/>
      <w:lvlText w:val="•"/>
      <w:lvlJc w:val="left"/>
      <w:pPr>
        <w:ind w:left="4928" w:hanging="1979"/>
      </w:pPr>
      <w:rPr>
        <w:rFonts w:hint="default"/>
      </w:rPr>
    </w:lvl>
    <w:lvl w:ilvl="3" w:tplc="C1B00F96">
      <w:numFmt w:val="bullet"/>
      <w:lvlText w:val="•"/>
      <w:lvlJc w:val="left"/>
      <w:pPr>
        <w:ind w:left="5437" w:hanging="1979"/>
      </w:pPr>
      <w:rPr>
        <w:rFonts w:hint="default"/>
      </w:rPr>
    </w:lvl>
    <w:lvl w:ilvl="4" w:tplc="3EEA2216">
      <w:numFmt w:val="bullet"/>
      <w:lvlText w:val="•"/>
      <w:lvlJc w:val="left"/>
      <w:pPr>
        <w:ind w:left="5946" w:hanging="1979"/>
      </w:pPr>
      <w:rPr>
        <w:rFonts w:hint="default"/>
      </w:rPr>
    </w:lvl>
    <w:lvl w:ilvl="5" w:tplc="1736D930">
      <w:numFmt w:val="bullet"/>
      <w:lvlText w:val="•"/>
      <w:lvlJc w:val="left"/>
      <w:pPr>
        <w:ind w:left="6455" w:hanging="1979"/>
      </w:pPr>
      <w:rPr>
        <w:rFonts w:hint="default"/>
      </w:rPr>
    </w:lvl>
    <w:lvl w:ilvl="6" w:tplc="B2BED614">
      <w:numFmt w:val="bullet"/>
      <w:lvlText w:val="•"/>
      <w:lvlJc w:val="left"/>
      <w:pPr>
        <w:ind w:left="6964" w:hanging="1979"/>
      </w:pPr>
      <w:rPr>
        <w:rFonts w:hint="default"/>
      </w:rPr>
    </w:lvl>
    <w:lvl w:ilvl="7" w:tplc="35F0BE8A">
      <w:numFmt w:val="bullet"/>
      <w:lvlText w:val="•"/>
      <w:lvlJc w:val="left"/>
      <w:pPr>
        <w:ind w:left="7473" w:hanging="1979"/>
      </w:pPr>
      <w:rPr>
        <w:rFonts w:hint="default"/>
      </w:rPr>
    </w:lvl>
    <w:lvl w:ilvl="8" w:tplc="6EB81BAA">
      <w:numFmt w:val="bullet"/>
      <w:lvlText w:val="•"/>
      <w:lvlJc w:val="left"/>
      <w:pPr>
        <w:ind w:left="7982" w:hanging="1979"/>
      </w:pPr>
      <w:rPr>
        <w:rFonts w:hint="default"/>
      </w:rPr>
    </w:lvl>
  </w:abstractNum>
  <w:abstractNum w:abstractNumId="30" w15:restartNumberingAfterBreak="0">
    <w:nsid w:val="4BDF6EA5"/>
    <w:multiLevelType w:val="hybridMultilevel"/>
    <w:tmpl w:val="8ACAE83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404A4A"/>
    <w:multiLevelType w:val="hybridMultilevel"/>
    <w:tmpl w:val="229C1C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CE21B32"/>
    <w:multiLevelType w:val="hybridMultilevel"/>
    <w:tmpl w:val="E9E8F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9D0992"/>
    <w:multiLevelType w:val="hybridMultilevel"/>
    <w:tmpl w:val="4F1E89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833436B"/>
    <w:multiLevelType w:val="hybridMultilevel"/>
    <w:tmpl w:val="0DBA00F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0539FA"/>
    <w:multiLevelType w:val="hybridMultilevel"/>
    <w:tmpl w:val="A9885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12"/>
  </w:num>
  <w:num w:numId="4">
    <w:abstractNumId w:val="15"/>
  </w:num>
  <w:num w:numId="5">
    <w:abstractNumId w:val="5"/>
  </w:num>
  <w:num w:numId="6">
    <w:abstractNumId w:val="17"/>
  </w:num>
  <w:num w:numId="7">
    <w:abstractNumId w:val="20"/>
  </w:num>
  <w:num w:numId="8">
    <w:abstractNumId w:val="16"/>
  </w:num>
  <w:num w:numId="9">
    <w:abstractNumId w:val="9"/>
  </w:num>
  <w:num w:numId="10">
    <w:abstractNumId w:val="3"/>
  </w:num>
  <w:num w:numId="11">
    <w:abstractNumId w:val="4"/>
  </w:num>
  <w:num w:numId="12">
    <w:abstractNumId w:val="6"/>
  </w:num>
  <w:num w:numId="13">
    <w:abstractNumId w:val="2"/>
  </w:num>
  <w:num w:numId="14">
    <w:abstractNumId w:val="35"/>
  </w:num>
  <w:num w:numId="15">
    <w:abstractNumId w:val="10"/>
  </w:num>
  <w:num w:numId="16">
    <w:abstractNumId w:val="7"/>
  </w:num>
  <w:num w:numId="17">
    <w:abstractNumId w:val="19"/>
  </w:num>
  <w:num w:numId="18">
    <w:abstractNumId w:val="22"/>
  </w:num>
  <w:num w:numId="19">
    <w:abstractNumId w:val="18"/>
  </w:num>
  <w:num w:numId="20">
    <w:abstractNumId w:val="11"/>
  </w:num>
  <w:num w:numId="21">
    <w:abstractNumId w:val="8"/>
  </w:num>
  <w:num w:numId="22">
    <w:abstractNumId w:val="21"/>
  </w:num>
  <w:num w:numId="23">
    <w:abstractNumId w:val="13"/>
  </w:num>
  <w:num w:numId="24">
    <w:abstractNumId w:val="23"/>
  </w:num>
  <w:num w:numId="25">
    <w:abstractNumId w:val="0"/>
  </w:num>
  <w:num w:numId="26">
    <w:abstractNumId w:val="29"/>
  </w:num>
  <w:num w:numId="27">
    <w:abstractNumId w:val="25"/>
  </w:num>
  <w:num w:numId="28">
    <w:abstractNumId w:val="26"/>
  </w:num>
  <w:num w:numId="29">
    <w:abstractNumId w:val="24"/>
  </w:num>
  <w:num w:numId="30">
    <w:abstractNumId w:val="31"/>
  </w:num>
  <w:num w:numId="31">
    <w:abstractNumId w:val="33"/>
  </w:num>
  <w:num w:numId="32">
    <w:abstractNumId w:val="28"/>
  </w:num>
  <w:num w:numId="33">
    <w:abstractNumId w:val="30"/>
  </w:num>
  <w:num w:numId="34">
    <w:abstractNumId w:val="27"/>
  </w:num>
  <w:num w:numId="35">
    <w:abstractNumId w:val="34"/>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EA4"/>
    <w:rsid w:val="00096F39"/>
    <w:rsid w:val="000B6F74"/>
    <w:rsid w:val="0016512D"/>
    <w:rsid w:val="001E6FAF"/>
    <w:rsid w:val="00240EA4"/>
    <w:rsid w:val="0024648A"/>
    <w:rsid w:val="00291091"/>
    <w:rsid w:val="0031148B"/>
    <w:rsid w:val="003B6806"/>
    <w:rsid w:val="003D7E35"/>
    <w:rsid w:val="004A641A"/>
    <w:rsid w:val="00501EB0"/>
    <w:rsid w:val="00504246"/>
    <w:rsid w:val="00575E94"/>
    <w:rsid w:val="005844CB"/>
    <w:rsid w:val="00595C73"/>
    <w:rsid w:val="00601B52"/>
    <w:rsid w:val="006133DD"/>
    <w:rsid w:val="00613D96"/>
    <w:rsid w:val="00670397"/>
    <w:rsid w:val="006720FA"/>
    <w:rsid w:val="00713590"/>
    <w:rsid w:val="007B2BAA"/>
    <w:rsid w:val="0080242D"/>
    <w:rsid w:val="00832E12"/>
    <w:rsid w:val="008A381F"/>
    <w:rsid w:val="008B623B"/>
    <w:rsid w:val="008F205D"/>
    <w:rsid w:val="0092034F"/>
    <w:rsid w:val="0092062C"/>
    <w:rsid w:val="00927962"/>
    <w:rsid w:val="009F24F7"/>
    <w:rsid w:val="00A61B01"/>
    <w:rsid w:val="00A77BC0"/>
    <w:rsid w:val="00A80262"/>
    <w:rsid w:val="00AD5574"/>
    <w:rsid w:val="00B520A3"/>
    <w:rsid w:val="00B8521E"/>
    <w:rsid w:val="00BF7B93"/>
    <w:rsid w:val="00C3236A"/>
    <w:rsid w:val="00CA58D4"/>
    <w:rsid w:val="00CE070C"/>
    <w:rsid w:val="00D1127B"/>
    <w:rsid w:val="00D34F1F"/>
    <w:rsid w:val="00D44907"/>
    <w:rsid w:val="00DF6874"/>
    <w:rsid w:val="00E460A7"/>
    <w:rsid w:val="00E67331"/>
    <w:rsid w:val="00E85368"/>
    <w:rsid w:val="00EE50D9"/>
    <w:rsid w:val="00F352D6"/>
    <w:rsid w:val="00F73073"/>
    <w:rsid w:val="00FE7D7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0C36C"/>
  <w15:docId w15:val="{FAA27448-A12B-4F68-9906-7342A21C0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4CB"/>
  </w:style>
  <w:style w:type="paragraph" w:styleId="Heading1">
    <w:name w:val="heading 1"/>
    <w:basedOn w:val="Normal"/>
    <w:next w:val="Normal"/>
    <w:link w:val="Heading1Char"/>
    <w:uiPriority w:val="9"/>
    <w:qFormat/>
    <w:rsid w:val="00240EA4"/>
    <w:pPr>
      <w:keepNext/>
      <w:spacing w:after="0" w:line="240" w:lineRule="auto"/>
      <w:jc w:val="center"/>
      <w:outlineLvl w:val="0"/>
    </w:pPr>
    <w:rPr>
      <w:rFonts w:ascii="Shruti" w:eastAsia="Times New Roman" w:hAnsi="Shruti" w:cs="Times New Roman"/>
      <w:b/>
      <w:sz w:val="24"/>
      <w:szCs w:val="20"/>
      <w:lang w:val="en-US"/>
    </w:rPr>
  </w:style>
  <w:style w:type="paragraph" w:styleId="Heading2">
    <w:name w:val="heading 2"/>
    <w:basedOn w:val="Normal"/>
    <w:next w:val="Normal"/>
    <w:link w:val="Heading2Char"/>
    <w:uiPriority w:val="9"/>
    <w:qFormat/>
    <w:rsid w:val="00240EA4"/>
    <w:pPr>
      <w:keepNext/>
      <w:keepLines/>
      <w:spacing w:before="200" w:after="0" w:line="240" w:lineRule="auto"/>
      <w:outlineLvl w:val="1"/>
    </w:pPr>
    <w:rPr>
      <w:rFonts w:ascii="Cambria" w:eastAsia="SimSu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EA4"/>
    <w:rPr>
      <w:rFonts w:ascii="Shruti" w:eastAsia="Times New Roman" w:hAnsi="Shruti" w:cs="Times New Roman"/>
      <w:b/>
      <w:sz w:val="24"/>
      <w:szCs w:val="20"/>
      <w:lang w:val="en-US"/>
    </w:rPr>
  </w:style>
  <w:style w:type="character" w:customStyle="1" w:styleId="Heading2Char">
    <w:name w:val="Heading 2 Char"/>
    <w:basedOn w:val="DefaultParagraphFont"/>
    <w:link w:val="Heading2"/>
    <w:uiPriority w:val="9"/>
    <w:rsid w:val="00240EA4"/>
    <w:rPr>
      <w:rFonts w:ascii="Cambria" w:eastAsia="SimSun" w:hAnsi="Cambria" w:cs="Times New Roman"/>
      <w:b/>
      <w:bCs/>
      <w:color w:val="4F81BD"/>
      <w:sz w:val="26"/>
      <w:szCs w:val="26"/>
    </w:rPr>
  </w:style>
  <w:style w:type="paragraph" w:styleId="NoSpacing">
    <w:name w:val="No Spacing"/>
    <w:uiPriority w:val="1"/>
    <w:qFormat/>
    <w:rsid w:val="00240EA4"/>
    <w:pPr>
      <w:spacing w:after="0" w:line="240" w:lineRule="auto"/>
    </w:pPr>
  </w:style>
  <w:style w:type="paragraph" w:styleId="BalloonText">
    <w:name w:val="Balloon Text"/>
    <w:basedOn w:val="Normal"/>
    <w:link w:val="BalloonTextChar"/>
    <w:uiPriority w:val="99"/>
    <w:rsid w:val="00240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40EA4"/>
    <w:rPr>
      <w:rFonts w:ascii="Tahoma" w:hAnsi="Tahoma" w:cs="Tahoma"/>
      <w:sz w:val="16"/>
      <w:szCs w:val="16"/>
    </w:rPr>
  </w:style>
  <w:style w:type="paragraph" w:styleId="ListParagraph">
    <w:name w:val="List Paragraph"/>
    <w:basedOn w:val="Normal"/>
    <w:uiPriority w:val="34"/>
    <w:qFormat/>
    <w:rsid w:val="00240EA4"/>
    <w:pPr>
      <w:spacing w:after="0" w:line="240" w:lineRule="auto"/>
      <w:ind w:left="720" w:hanging="357"/>
      <w:contextualSpacing/>
    </w:pPr>
    <w:rPr>
      <w:rFonts w:ascii="Times New Roman" w:eastAsia="Times New Roman" w:hAnsi="Times New Roman" w:cs="Times New Roman"/>
      <w:sz w:val="24"/>
      <w:lang w:val="en-US"/>
    </w:rPr>
  </w:style>
  <w:style w:type="table" w:styleId="TableGrid">
    <w:name w:val="Table Grid"/>
    <w:basedOn w:val="TableNormal"/>
    <w:uiPriority w:val="39"/>
    <w:rsid w:val="00240EA4"/>
    <w:pPr>
      <w:spacing w:after="0" w:line="240" w:lineRule="auto"/>
      <w:ind w:left="714" w:hanging="357"/>
    </w:pPr>
    <w:rPr>
      <w:rFonts w:ascii="Times New Roman" w:eastAsia="Times New Roman" w:hAnsi="Times New Roman" w:cs="Times New Roman"/>
      <w:sz w:val="24"/>
      <w:szCs w:val="24"/>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rsid w:val="00240EA4"/>
    <w:pPr>
      <w:spacing w:after="120" w:line="480" w:lineRule="auto"/>
    </w:pPr>
    <w:rPr>
      <w:rFonts w:ascii="Times New Roman" w:eastAsia="Times New Roman" w:hAnsi="Times New Roman" w:cs="Traditional Arabic"/>
      <w:sz w:val="24"/>
      <w:szCs w:val="24"/>
      <w:lang w:val="en-US"/>
    </w:rPr>
  </w:style>
  <w:style w:type="character" w:customStyle="1" w:styleId="BodyText2Char">
    <w:name w:val="Body Text 2 Char"/>
    <w:basedOn w:val="DefaultParagraphFont"/>
    <w:link w:val="BodyText2"/>
    <w:uiPriority w:val="99"/>
    <w:rsid w:val="00240EA4"/>
    <w:rPr>
      <w:rFonts w:ascii="Times New Roman" w:eastAsia="Times New Roman" w:hAnsi="Times New Roman" w:cs="Traditional Arabic"/>
      <w:sz w:val="24"/>
      <w:szCs w:val="24"/>
      <w:lang w:val="en-US"/>
    </w:rPr>
  </w:style>
  <w:style w:type="paragraph" w:styleId="NormalWeb">
    <w:name w:val="Normal (Web)"/>
    <w:basedOn w:val="Normal"/>
    <w:uiPriority w:val="99"/>
    <w:rsid w:val="00240EA4"/>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a">
    <w:name w:val="a"/>
    <w:basedOn w:val="DefaultParagraphFont"/>
    <w:rsid w:val="00240EA4"/>
    <w:rPr>
      <w:rFonts w:cs="Times New Roman"/>
    </w:rPr>
  </w:style>
  <w:style w:type="character" w:customStyle="1" w:styleId="fontstyle01">
    <w:name w:val="fontstyle01"/>
    <w:basedOn w:val="DefaultParagraphFont"/>
    <w:rsid w:val="00240EA4"/>
    <w:rPr>
      <w:rFonts w:ascii="Arial" w:hAnsi="Arial" w:cs="Arial"/>
      <w:color w:val="000000"/>
      <w:sz w:val="24"/>
      <w:szCs w:val="24"/>
    </w:rPr>
  </w:style>
  <w:style w:type="character" w:styleId="Hyperlink">
    <w:name w:val="Hyperlink"/>
    <w:basedOn w:val="DefaultParagraphFont"/>
    <w:uiPriority w:val="99"/>
    <w:rsid w:val="00240EA4"/>
    <w:rPr>
      <w:rFonts w:cs="Times New Roman"/>
      <w:color w:val="0000FF"/>
      <w:u w:val="single"/>
    </w:rPr>
  </w:style>
  <w:style w:type="paragraph" w:styleId="Header">
    <w:name w:val="header"/>
    <w:basedOn w:val="Normal"/>
    <w:link w:val="HeaderChar"/>
    <w:uiPriority w:val="99"/>
    <w:rsid w:val="00240EA4"/>
    <w:pPr>
      <w:tabs>
        <w:tab w:val="center" w:pos="4680"/>
        <w:tab w:val="right" w:pos="9360"/>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240EA4"/>
    <w:rPr>
      <w:rFonts w:ascii="Times New Roman" w:hAnsi="Times New Roman"/>
      <w:sz w:val="24"/>
    </w:rPr>
  </w:style>
  <w:style w:type="paragraph" w:styleId="Footer">
    <w:name w:val="footer"/>
    <w:basedOn w:val="Normal"/>
    <w:link w:val="FooterChar"/>
    <w:uiPriority w:val="99"/>
    <w:rsid w:val="00240EA4"/>
    <w:pPr>
      <w:tabs>
        <w:tab w:val="center" w:pos="4680"/>
        <w:tab w:val="right" w:pos="9360"/>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240EA4"/>
    <w:rPr>
      <w:rFonts w:ascii="Times New Roman" w:hAnsi="Times New Roman"/>
      <w:sz w:val="24"/>
    </w:rPr>
  </w:style>
  <w:style w:type="character" w:customStyle="1" w:styleId="UnresolvedMention">
    <w:name w:val="Unresolved Mention"/>
    <w:basedOn w:val="DefaultParagraphFont"/>
    <w:uiPriority w:val="99"/>
    <w:rsid w:val="00240EA4"/>
    <w:rPr>
      <w:color w:val="605E5C"/>
      <w:shd w:val="clear" w:color="auto" w:fill="E1DFDD"/>
    </w:rPr>
  </w:style>
  <w:style w:type="paragraph" w:styleId="Title">
    <w:name w:val="Title"/>
    <w:basedOn w:val="Normal"/>
    <w:next w:val="Normal"/>
    <w:link w:val="TitleChar"/>
    <w:uiPriority w:val="10"/>
    <w:qFormat/>
    <w:rsid w:val="00240EA4"/>
    <w:pPr>
      <w:spacing w:after="320" w:line="240" w:lineRule="auto"/>
      <w:contextualSpacing/>
      <w:jc w:val="center"/>
    </w:pPr>
    <w:rPr>
      <w:rFonts w:ascii="Times New Roman" w:eastAsia="Malgun Gothic" w:hAnsi="Times New Roman" w:cs="Times New Roman"/>
      <w:b/>
      <w:spacing w:val="-10"/>
      <w:kern w:val="28"/>
      <w:sz w:val="32"/>
      <w:szCs w:val="56"/>
      <w:lang w:eastAsia="ko-KR"/>
    </w:rPr>
  </w:style>
  <w:style w:type="character" w:customStyle="1" w:styleId="TitleChar">
    <w:name w:val="Title Char"/>
    <w:basedOn w:val="DefaultParagraphFont"/>
    <w:link w:val="Title"/>
    <w:uiPriority w:val="10"/>
    <w:rsid w:val="00240EA4"/>
    <w:rPr>
      <w:rFonts w:ascii="Times New Roman" w:eastAsia="Malgun Gothic" w:hAnsi="Times New Roman" w:cs="Times New Roman"/>
      <w:b/>
      <w:spacing w:val="-10"/>
      <w:kern w:val="28"/>
      <w:sz w:val="32"/>
      <w:szCs w:val="56"/>
      <w:lang w:eastAsia="ko-KR"/>
    </w:rPr>
  </w:style>
  <w:style w:type="paragraph" w:customStyle="1" w:styleId="Isi">
    <w:name w:val="Isi"/>
    <w:basedOn w:val="Normal"/>
    <w:link w:val="IsiChar"/>
    <w:qFormat/>
    <w:rsid w:val="00240EA4"/>
    <w:pPr>
      <w:spacing w:after="0" w:line="240" w:lineRule="auto"/>
      <w:ind w:firstLine="284"/>
      <w:jc w:val="both"/>
    </w:pPr>
    <w:rPr>
      <w:rFonts w:ascii="Times New Roman" w:eastAsia="Malgun Gothic" w:hAnsi="Times New Roman"/>
      <w:sz w:val="20"/>
      <w:lang w:eastAsia="ko-KR"/>
    </w:rPr>
  </w:style>
  <w:style w:type="paragraph" w:customStyle="1" w:styleId="Affiliation">
    <w:name w:val="Affiliation"/>
    <w:link w:val="AffiliationChar"/>
    <w:rsid w:val="00240EA4"/>
    <w:pPr>
      <w:suppressAutoHyphens/>
      <w:spacing w:after="0" w:line="240" w:lineRule="auto"/>
      <w:jc w:val="center"/>
    </w:pPr>
    <w:rPr>
      <w:rFonts w:ascii="Times New Roman" w:eastAsia="SimSun" w:hAnsi="Times New Roman" w:cs="Times New Roman"/>
      <w:sz w:val="20"/>
      <w:szCs w:val="20"/>
      <w:lang w:val="en-US" w:eastAsia="zh-CN"/>
    </w:rPr>
  </w:style>
  <w:style w:type="character" w:customStyle="1" w:styleId="IsiChar">
    <w:name w:val="Isi Char"/>
    <w:link w:val="Isi"/>
    <w:rsid w:val="00240EA4"/>
    <w:rPr>
      <w:rFonts w:ascii="Times New Roman" w:eastAsia="Malgun Gothic" w:hAnsi="Times New Roman" w:cs="Arial"/>
      <w:sz w:val="20"/>
      <w:lang w:eastAsia="ko-KR"/>
    </w:rPr>
  </w:style>
  <w:style w:type="paragraph" w:customStyle="1" w:styleId="Author">
    <w:name w:val="Author"/>
    <w:basedOn w:val="Normal"/>
    <w:link w:val="AuthorChar"/>
    <w:qFormat/>
    <w:rsid w:val="00240EA4"/>
    <w:pPr>
      <w:spacing w:after="0" w:line="240" w:lineRule="auto"/>
      <w:jc w:val="center"/>
    </w:pPr>
    <w:rPr>
      <w:rFonts w:ascii="Times New Roman" w:eastAsia="Malgun Gothic" w:hAnsi="Times New Roman"/>
      <w:b/>
      <w:sz w:val="20"/>
      <w:lang w:eastAsia="ko-KR"/>
    </w:rPr>
  </w:style>
  <w:style w:type="paragraph" w:customStyle="1" w:styleId="Email">
    <w:name w:val="Email"/>
    <w:basedOn w:val="Affiliation"/>
    <w:link w:val="EmailChar"/>
    <w:qFormat/>
    <w:rsid w:val="00240EA4"/>
    <w:rPr>
      <w:rFonts w:ascii="Consolas" w:hAnsi="Consolas"/>
      <w:sz w:val="18"/>
      <w:lang w:val="id-ID"/>
    </w:rPr>
  </w:style>
  <w:style w:type="character" w:customStyle="1" w:styleId="AuthorChar">
    <w:name w:val="Author Char"/>
    <w:link w:val="Author"/>
    <w:rsid w:val="00240EA4"/>
    <w:rPr>
      <w:rFonts w:ascii="Times New Roman" w:eastAsia="Malgun Gothic" w:hAnsi="Times New Roman" w:cs="Arial"/>
      <w:b/>
      <w:sz w:val="20"/>
      <w:lang w:eastAsia="ko-KR"/>
    </w:rPr>
  </w:style>
  <w:style w:type="character" w:customStyle="1" w:styleId="AffiliationChar">
    <w:name w:val="Affiliation Char"/>
    <w:link w:val="Affiliation"/>
    <w:rsid w:val="00240EA4"/>
    <w:rPr>
      <w:rFonts w:ascii="Times New Roman" w:eastAsia="SimSun" w:hAnsi="Times New Roman" w:cs="Times New Roman"/>
      <w:sz w:val="20"/>
      <w:szCs w:val="20"/>
      <w:lang w:val="en-US" w:eastAsia="zh-CN"/>
    </w:rPr>
  </w:style>
  <w:style w:type="character" w:customStyle="1" w:styleId="EmailChar">
    <w:name w:val="Email Char"/>
    <w:link w:val="Email"/>
    <w:rsid w:val="00240EA4"/>
    <w:rPr>
      <w:rFonts w:ascii="Consolas" w:eastAsia="SimSun" w:hAnsi="Consolas" w:cs="Times New Roman"/>
      <w:sz w:val="18"/>
      <w:szCs w:val="20"/>
      <w:lang w:eastAsia="zh-CN"/>
    </w:rPr>
  </w:style>
  <w:style w:type="paragraph" w:styleId="BodyText">
    <w:name w:val="Body Text"/>
    <w:basedOn w:val="Normal"/>
    <w:link w:val="BodyTextChar"/>
    <w:uiPriority w:val="99"/>
    <w:unhideWhenUsed/>
    <w:rsid w:val="00713590"/>
    <w:pPr>
      <w:spacing w:after="120"/>
    </w:pPr>
  </w:style>
  <w:style w:type="character" w:customStyle="1" w:styleId="BodyTextChar">
    <w:name w:val="Body Text Char"/>
    <w:basedOn w:val="DefaultParagraphFont"/>
    <w:link w:val="BodyText"/>
    <w:uiPriority w:val="99"/>
    <w:rsid w:val="00713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147104">
      <w:bodyDiv w:val="1"/>
      <w:marLeft w:val="0"/>
      <w:marRight w:val="0"/>
      <w:marTop w:val="0"/>
      <w:marBottom w:val="0"/>
      <w:divBdr>
        <w:top w:val="none" w:sz="0" w:space="0" w:color="auto"/>
        <w:left w:val="none" w:sz="0" w:space="0" w:color="auto"/>
        <w:bottom w:val="none" w:sz="0" w:space="0" w:color="auto"/>
        <w:right w:val="none" w:sz="0" w:space="0" w:color="auto"/>
      </w:divBdr>
    </w:div>
    <w:div w:id="262495148">
      <w:bodyDiv w:val="1"/>
      <w:marLeft w:val="0"/>
      <w:marRight w:val="0"/>
      <w:marTop w:val="0"/>
      <w:marBottom w:val="0"/>
      <w:divBdr>
        <w:top w:val="none" w:sz="0" w:space="0" w:color="auto"/>
        <w:left w:val="none" w:sz="0" w:space="0" w:color="auto"/>
        <w:bottom w:val="none" w:sz="0" w:space="0" w:color="auto"/>
        <w:right w:val="none" w:sz="0" w:space="0" w:color="auto"/>
      </w:divBdr>
    </w:div>
    <w:div w:id="379718350">
      <w:bodyDiv w:val="1"/>
      <w:marLeft w:val="0"/>
      <w:marRight w:val="0"/>
      <w:marTop w:val="0"/>
      <w:marBottom w:val="0"/>
      <w:divBdr>
        <w:top w:val="none" w:sz="0" w:space="0" w:color="auto"/>
        <w:left w:val="none" w:sz="0" w:space="0" w:color="auto"/>
        <w:bottom w:val="none" w:sz="0" w:space="0" w:color="auto"/>
        <w:right w:val="none" w:sz="0" w:space="0" w:color="auto"/>
      </w:divBdr>
    </w:div>
    <w:div w:id="458574710">
      <w:bodyDiv w:val="1"/>
      <w:marLeft w:val="0"/>
      <w:marRight w:val="0"/>
      <w:marTop w:val="0"/>
      <w:marBottom w:val="0"/>
      <w:divBdr>
        <w:top w:val="none" w:sz="0" w:space="0" w:color="auto"/>
        <w:left w:val="none" w:sz="0" w:space="0" w:color="auto"/>
        <w:bottom w:val="none" w:sz="0" w:space="0" w:color="auto"/>
        <w:right w:val="none" w:sz="0" w:space="0" w:color="auto"/>
      </w:divBdr>
    </w:div>
    <w:div w:id="511527512">
      <w:bodyDiv w:val="1"/>
      <w:marLeft w:val="0"/>
      <w:marRight w:val="0"/>
      <w:marTop w:val="0"/>
      <w:marBottom w:val="0"/>
      <w:divBdr>
        <w:top w:val="none" w:sz="0" w:space="0" w:color="auto"/>
        <w:left w:val="none" w:sz="0" w:space="0" w:color="auto"/>
        <w:bottom w:val="none" w:sz="0" w:space="0" w:color="auto"/>
        <w:right w:val="none" w:sz="0" w:space="0" w:color="auto"/>
      </w:divBdr>
    </w:div>
    <w:div w:id="556355591">
      <w:bodyDiv w:val="1"/>
      <w:marLeft w:val="0"/>
      <w:marRight w:val="0"/>
      <w:marTop w:val="0"/>
      <w:marBottom w:val="0"/>
      <w:divBdr>
        <w:top w:val="none" w:sz="0" w:space="0" w:color="auto"/>
        <w:left w:val="none" w:sz="0" w:space="0" w:color="auto"/>
        <w:bottom w:val="none" w:sz="0" w:space="0" w:color="auto"/>
        <w:right w:val="none" w:sz="0" w:space="0" w:color="auto"/>
      </w:divBdr>
    </w:div>
    <w:div w:id="1174564697">
      <w:bodyDiv w:val="1"/>
      <w:marLeft w:val="0"/>
      <w:marRight w:val="0"/>
      <w:marTop w:val="0"/>
      <w:marBottom w:val="0"/>
      <w:divBdr>
        <w:top w:val="none" w:sz="0" w:space="0" w:color="auto"/>
        <w:left w:val="none" w:sz="0" w:space="0" w:color="auto"/>
        <w:bottom w:val="none" w:sz="0" w:space="0" w:color="auto"/>
        <w:right w:val="none" w:sz="0" w:space="0" w:color="auto"/>
      </w:divBdr>
    </w:div>
    <w:div w:id="1367676235">
      <w:bodyDiv w:val="1"/>
      <w:marLeft w:val="0"/>
      <w:marRight w:val="0"/>
      <w:marTop w:val="0"/>
      <w:marBottom w:val="0"/>
      <w:divBdr>
        <w:top w:val="none" w:sz="0" w:space="0" w:color="auto"/>
        <w:left w:val="none" w:sz="0" w:space="0" w:color="auto"/>
        <w:bottom w:val="none" w:sz="0" w:space="0" w:color="auto"/>
        <w:right w:val="none" w:sz="0" w:space="0" w:color="auto"/>
      </w:divBdr>
    </w:div>
    <w:div w:id="1387026914">
      <w:bodyDiv w:val="1"/>
      <w:marLeft w:val="0"/>
      <w:marRight w:val="0"/>
      <w:marTop w:val="0"/>
      <w:marBottom w:val="0"/>
      <w:divBdr>
        <w:top w:val="none" w:sz="0" w:space="0" w:color="auto"/>
        <w:left w:val="none" w:sz="0" w:space="0" w:color="auto"/>
        <w:bottom w:val="none" w:sz="0" w:space="0" w:color="auto"/>
        <w:right w:val="none" w:sz="0" w:space="0" w:color="auto"/>
      </w:divBdr>
    </w:div>
    <w:div w:id="1562255177">
      <w:bodyDiv w:val="1"/>
      <w:marLeft w:val="0"/>
      <w:marRight w:val="0"/>
      <w:marTop w:val="0"/>
      <w:marBottom w:val="0"/>
      <w:divBdr>
        <w:top w:val="none" w:sz="0" w:space="0" w:color="auto"/>
        <w:left w:val="none" w:sz="0" w:space="0" w:color="auto"/>
        <w:bottom w:val="none" w:sz="0" w:space="0" w:color="auto"/>
        <w:right w:val="none" w:sz="0" w:space="0" w:color="auto"/>
      </w:divBdr>
    </w:div>
    <w:div w:id="1941450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lbarramadan196@gmail.com" TargetMode="External"/><Relationship Id="rId18" Type="http://schemas.openxmlformats.org/officeDocument/2006/relationships/hyperlink" Target="mailto:burhanwilliam80@gmail.com" TargetMode="External"/><Relationship Id="rId26" Type="http://schemas.openxmlformats.org/officeDocument/2006/relationships/image" Target="media/image8.jpeg"/><Relationship Id="rId21" Type="http://schemas.openxmlformats.org/officeDocument/2006/relationships/image" Target="media/image3.jpeg"/><Relationship Id="rId34" Type="http://schemas.openxmlformats.org/officeDocument/2006/relationships/header" Target="header3.xml"/><Relationship Id="rId7" Type="http://schemas.openxmlformats.org/officeDocument/2006/relationships/hyperlink" Target="mailto:hasanmohammadbasri83@gmail.com" TargetMode="External"/><Relationship Id="rId12" Type="http://schemas.openxmlformats.org/officeDocument/2006/relationships/hyperlink" Target="mailto:bayukece150@gmail.com" TargetMode="External"/><Relationship Id="rId17" Type="http://schemas.openxmlformats.org/officeDocument/2006/relationships/hyperlink" Target="mailto:anwarzamani1809@gmail.com" TargetMode="External"/><Relationship Id="rId25" Type="http://schemas.openxmlformats.org/officeDocument/2006/relationships/image" Target="media/image7.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alvinarisahmad@gmail.com"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udinherex12@gmail.com" TargetMode="External"/><Relationship Id="rId24" Type="http://schemas.openxmlformats.org/officeDocument/2006/relationships/image" Target="media/image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mbadruszaman642@gmail.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yperlink" Target="mailto:anasbaebo2000@gmail.com" TargetMode="External"/><Relationship Id="rId19" Type="http://schemas.openxmlformats.org/officeDocument/2006/relationships/image" Target="media/image1.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alfinfebrianto9@gmail.com" TargetMode="External"/><Relationship Id="rId14" Type="http://schemas.openxmlformats.org/officeDocument/2006/relationships/hyperlink" Target="mailto:yogakiani45973@gmail.co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mailto:rizkyugik19@gmail.com" TargetMode="External"/><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hyperlink" Target="https://ejournal.unuja.ac.id/index.php/guyub"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ejournal.unuja.ac.id/index.php/guyub"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ejournal.unuja.ac.id/index.php/guy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3015</Words>
  <Characters>17192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Rohim Aminullah F</cp:lastModifiedBy>
  <cp:revision>3</cp:revision>
  <dcterms:created xsi:type="dcterms:W3CDTF">2021-01-30T17:38:00Z</dcterms:created>
  <dcterms:modified xsi:type="dcterms:W3CDTF">2021-01-30T17:38:00Z</dcterms:modified>
</cp:coreProperties>
</file>