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E9" w:rsidRPr="008243E0" w:rsidRDefault="00F66B7D" w:rsidP="00C465BA">
      <w:pPr>
        <w:pStyle w:val="Heading1"/>
        <w:spacing w:before="65"/>
        <w:ind w:left="743" w:right="243"/>
        <w:jc w:val="center"/>
      </w:pPr>
      <w:r w:rsidRPr="008243E0">
        <w:rPr>
          <w:w w:val="95"/>
        </w:rPr>
        <w:t>Profit: Jurnal</w:t>
      </w:r>
      <w:r w:rsidR="00E2746F">
        <w:rPr>
          <w:w w:val="95"/>
        </w:rPr>
        <w:t xml:space="preserve"> </w:t>
      </w:r>
      <w:r w:rsidRPr="008243E0">
        <w:rPr>
          <w:w w:val="95"/>
        </w:rPr>
        <w:t>Kajian</w:t>
      </w:r>
      <w:r w:rsidR="00E2746F">
        <w:rPr>
          <w:w w:val="95"/>
        </w:rPr>
        <w:t xml:space="preserve"> </w:t>
      </w:r>
      <w:r w:rsidRPr="008243E0">
        <w:rPr>
          <w:w w:val="95"/>
        </w:rPr>
        <w:t>Ekonomi</w:t>
      </w:r>
      <w:r w:rsidR="00E2746F">
        <w:rPr>
          <w:w w:val="95"/>
        </w:rPr>
        <w:t xml:space="preserve"> </w:t>
      </w:r>
      <w:r w:rsidRPr="008243E0">
        <w:rPr>
          <w:w w:val="95"/>
        </w:rPr>
        <w:t>dan</w:t>
      </w:r>
      <w:r w:rsidR="00E2746F">
        <w:rPr>
          <w:w w:val="95"/>
        </w:rPr>
        <w:t xml:space="preserve"> </w:t>
      </w:r>
      <w:r w:rsidRPr="008243E0">
        <w:rPr>
          <w:w w:val="95"/>
        </w:rPr>
        <w:t>Perbankan</w:t>
      </w:r>
      <w:r w:rsidR="00E2746F">
        <w:rPr>
          <w:w w:val="95"/>
        </w:rPr>
        <w:t xml:space="preserve"> </w:t>
      </w:r>
      <w:r w:rsidRPr="008243E0">
        <w:rPr>
          <w:w w:val="95"/>
        </w:rPr>
        <w:t>4(2)2020.P:01-16</w:t>
      </w:r>
    </w:p>
    <w:p w:rsidR="00CC0BE9" w:rsidRPr="008243E0" w:rsidRDefault="00AD516B" w:rsidP="00C465BA">
      <w:pPr>
        <w:pStyle w:val="BodyText"/>
        <w:spacing w:before="6"/>
        <w:rPr>
          <w:b/>
          <w:sz w:val="10"/>
        </w:rPr>
      </w:pPr>
      <w:r>
        <w:pict>
          <v:shapetype id="_x0000_t202" coordsize="21600,21600" o:spt="202" path="m,l,21600r21600,l21600,xe">
            <v:stroke joinstyle="miter"/>
            <v:path gradientshapeok="t" o:connecttype="rect"/>
          </v:shapetype>
          <v:shape id="_x0000_s1036" type="#_x0000_t202" style="position:absolute;margin-left:106.85pt;margin-top:8.4pt;width:398.8pt;height:54.45pt;z-index:-251658752;mso-wrap-distance-left:0;mso-wrap-distance-right:0;mso-position-horizontal-relative:page" filled="f">
            <v:textbox inset="0,0,0,0">
              <w:txbxContent>
                <w:p w:rsidR="00CC0BE9" w:rsidRDefault="00F66B7D">
                  <w:pPr>
                    <w:spacing w:before="51" w:line="320" w:lineRule="exact"/>
                    <w:ind w:left="143"/>
                    <w:rPr>
                      <w:b/>
                      <w:sz w:val="28"/>
                    </w:rPr>
                  </w:pPr>
                  <w:r>
                    <w:rPr>
                      <w:b/>
                      <w:sz w:val="28"/>
                    </w:rPr>
                    <w:t>PROFIT:</w:t>
                  </w:r>
                  <w:r w:rsidR="00561E53">
                    <w:rPr>
                      <w:b/>
                      <w:sz w:val="28"/>
                    </w:rPr>
                    <w:t xml:space="preserve"> </w:t>
                  </w:r>
                  <w:r>
                    <w:rPr>
                      <w:b/>
                      <w:sz w:val="28"/>
                    </w:rPr>
                    <w:t>JURNAL</w:t>
                  </w:r>
                  <w:r w:rsidR="00E2746F">
                    <w:rPr>
                      <w:b/>
                      <w:sz w:val="28"/>
                    </w:rPr>
                    <w:t xml:space="preserve"> </w:t>
                  </w:r>
                  <w:r>
                    <w:rPr>
                      <w:b/>
                      <w:sz w:val="28"/>
                    </w:rPr>
                    <w:t>KAJIAN</w:t>
                  </w:r>
                  <w:r w:rsidR="00E2746F">
                    <w:rPr>
                      <w:b/>
                      <w:sz w:val="28"/>
                    </w:rPr>
                    <w:t xml:space="preserve"> </w:t>
                  </w:r>
                  <w:r>
                    <w:rPr>
                      <w:b/>
                      <w:sz w:val="28"/>
                    </w:rPr>
                    <w:t>EKONOMI</w:t>
                  </w:r>
                  <w:r w:rsidR="00E2746F">
                    <w:rPr>
                      <w:b/>
                      <w:sz w:val="28"/>
                    </w:rPr>
                    <w:t xml:space="preserve"> </w:t>
                  </w:r>
                  <w:r>
                    <w:rPr>
                      <w:b/>
                      <w:sz w:val="28"/>
                    </w:rPr>
                    <w:t>DAN</w:t>
                  </w:r>
                  <w:r w:rsidR="00E2746F">
                    <w:rPr>
                      <w:b/>
                      <w:sz w:val="28"/>
                    </w:rPr>
                    <w:t xml:space="preserve"> </w:t>
                  </w:r>
                  <w:r>
                    <w:rPr>
                      <w:b/>
                      <w:sz w:val="28"/>
                    </w:rPr>
                    <w:t>PERBANKAN</w:t>
                  </w:r>
                </w:p>
                <w:p w:rsidR="00CC0BE9" w:rsidRDefault="00AD516B">
                  <w:pPr>
                    <w:spacing w:line="272" w:lineRule="exact"/>
                    <w:ind w:left="143"/>
                    <w:rPr>
                      <w:b/>
                      <w:sz w:val="24"/>
                    </w:rPr>
                  </w:pPr>
                  <w:hyperlink r:id="rId9">
                    <w:r w:rsidR="00F66B7D">
                      <w:rPr>
                        <w:b/>
                        <w:w w:val="105"/>
                        <w:sz w:val="24"/>
                        <w:u w:val="single"/>
                      </w:rPr>
                      <w:t>https://ejournal.unuja.ac.id/index.php/profit</w:t>
                    </w:r>
                  </w:hyperlink>
                </w:p>
                <w:p w:rsidR="00CC0BE9" w:rsidRDefault="00F66B7D">
                  <w:pPr>
                    <w:spacing w:line="274" w:lineRule="exact"/>
                    <w:ind w:left="143"/>
                    <w:rPr>
                      <w:b/>
                      <w:sz w:val="24"/>
                    </w:rPr>
                  </w:pPr>
                  <w:r>
                    <w:rPr>
                      <w:rFonts w:ascii="Arial"/>
                      <w:b/>
                      <w:color w:val="333333"/>
                      <w:sz w:val="19"/>
                    </w:rPr>
                    <w:t>P-ISSN</w:t>
                  </w:r>
                  <w:proofErr w:type="gramStart"/>
                  <w:r>
                    <w:rPr>
                      <w:rFonts w:ascii="Arial"/>
                      <w:b/>
                      <w:color w:val="333333"/>
                      <w:sz w:val="19"/>
                    </w:rPr>
                    <w:t>:</w:t>
                  </w:r>
                  <w:proofErr w:type="gramEnd"/>
                  <w:hyperlink r:id="rId10">
                    <w:r>
                      <w:rPr>
                        <w:rFonts w:ascii="Arial"/>
                        <w:b/>
                        <w:sz w:val="19"/>
                        <w:u w:val="single"/>
                      </w:rPr>
                      <w:t>2685-4309</w:t>
                    </w:r>
                  </w:hyperlink>
                  <w:r>
                    <w:rPr>
                      <w:b/>
                      <w:sz w:val="24"/>
                    </w:rPr>
                    <w:t>E-ISSN:2597-9434</w:t>
                  </w:r>
                </w:p>
              </w:txbxContent>
            </v:textbox>
            <w10:wrap type="topAndBottom" anchorx="page"/>
          </v:shape>
        </w:pict>
      </w:r>
    </w:p>
    <w:p w:rsidR="00CC0BE9" w:rsidRPr="008243E0" w:rsidRDefault="00CC0BE9" w:rsidP="00C465BA">
      <w:pPr>
        <w:pStyle w:val="BodyText"/>
        <w:rPr>
          <w:b/>
          <w:sz w:val="26"/>
        </w:rPr>
      </w:pPr>
    </w:p>
    <w:p w:rsidR="00E2746F" w:rsidRDefault="00E2746F" w:rsidP="00C465BA">
      <w:pPr>
        <w:spacing w:before="101"/>
        <w:ind w:left="787" w:right="809"/>
        <w:jc w:val="center"/>
        <w:rPr>
          <w:b/>
          <w:sz w:val="26"/>
        </w:rPr>
      </w:pPr>
      <w:r>
        <w:rPr>
          <w:b/>
          <w:sz w:val="26"/>
        </w:rPr>
        <w:t>Preferensi dan Persepsi Konsumen Generasi Milenial Terhadap Halal Cosmetics (Study kasus di Pondok Pesantren Nurul Jadid)</w:t>
      </w:r>
    </w:p>
    <w:p w:rsidR="00561E53" w:rsidRDefault="00561E53" w:rsidP="00C465BA">
      <w:pPr>
        <w:spacing w:before="101"/>
        <w:ind w:left="787" w:right="809"/>
        <w:jc w:val="center"/>
        <w:rPr>
          <w:b/>
          <w:sz w:val="26"/>
        </w:rPr>
      </w:pPr>
    </w:p>
    <w:p w:rsidR="00561E53" w:rsidRPr="00561E53" w:rsidRDefault="00561E53" w:rsidP="00C465BA">
      <w:pPr>
        <w:pStyle w:val="Heading2"/>
        <w:spacing w:before="209"/>
        <w:ind w:left="787" w:right="808"/>
        <w:jc w:val="center"/>
        <w:rPr>
          <w:color w:val="auto"/>
          <w:sz w:val="24"/>
        </w:rPr>
      </w:pPr>
      <w:r w:rsidRPr="00C465BA">
        <w:rPr>
          <w:color w:val="auto"/>
          <w:sz w:val="24"/>
        </w:rPr>
        <w:t>Saifuddin</w:t>
      </w:r>
    </w:p>
    <w:p w:rsidR="00561E53" w:rsidRDefault="00561E53" w:rsidP="00C465BA">
      <w:pPr>
        <w:spacing w:before="3"/>
        <w:ind w:left="1553" w:right="1567"/>
        <w:jc w:val="center"/>
        <w:rPr>
          <w:i/>
          <w:sz w:val="20"/>
        </w:rPr>
      </w:pPr>
      <w:r>
        <w:rPr>
          <w:i/>
          <w:sz w:val="20"/>
        </w:rPr>
        <w:t>Program Studi Ekonomi Syariah, Fakultas Agama Islam, Universitas Nurul Jadid, Paiton, Probolinggo, Indonesia</w:t>
      </w:r>
    </w:p>
    <w:p w:rsidR="00561E53" w:rsidRPr="005B7380" w:rsidRDefault="00561E53" w:rsidP="00C465BA">
      <w:pPr>
        <w:spacing w:before="2"/>
        <w:ind w:left="787" w:right="806"/>
        <w:jc w:val="center"/>
        <w:rPr>
          <w:i/>
          <w:sz w:val="20"/>
        </w:rPr>
      </w:pPr>
      <w:r>
        <w:rPr>
          <w:i/>
          <w:sz w:val="20"/>
        </w:rPr>
        <w:t xml:space="preserve">Email: </w:t>
      </w:r>
      <w:hyperlink r:id="rId11" w:history="1">
        <w:r>
          <w:rPr>
            <w:rStyle w:val="Hyperlink"/>
            <w:i/>
            <w:sz w:val="20"/>
          </w:rPr>
          <w:t>saifuddin,unuja</w:t>
        </w:r>
        <w:r w:rsidRPr="00286A16">
          <w:rPr>
            <w:rStyle w:val="Hyperlink"/>
            <w:i/>
            <w:sz w:val="20"/>
          </w:rPr>
          <w:t>@gmail.com</w:t>
        </w:r>
      </w:hyperlink>
    </w:p>
    <w:p w:rsidR="00561E53" w:rsidRPr="00C465BA" w:rsidRDefault="00561E53" w:rsidP="00C465BA">
      <w:pPr>
        <w:pStyle w:val="Heading2"/>
        <w:spacing w:before="209"/>
        <w:ind w:left="787" w:right="808"/>
        <w:jc w:val="center"/>
        <w:rPr>
          <w:color w:val="auto"/>
          <w:sz w:val="24"/>
        </w:rPr>
      </w:pPr>
      <w:r w:rsidRPr="00C465BA">
        <w:rPr>
          <w:color w:val="auto"/>
          <w:sz w:val="24"/>
        </w:rPr>
        <w:t>Sitti Aisyah</w:t>
      </w:r>
    </w:p>
    <w:p w:rsidR="00561E53" w:rsidRDefault="00561E53" w:rsidP="00C465BA">
      <w:pPr>
        <w:spacing w:before="3"/>
        <w:ind w:left="1553" w:right="1567"/>
        <w:jc w:val="center"/>
        <w:rPr>
          <w:i/>
          <w:sz w:val="20"/>
        </w:rPr>
      </w:pPr>
      <w:r>
        <w:rPr>
          <w:i/>
          <w:sz w:val="20"/>
        </w:rPr>
        <w:t>Program Studi Ekonomi Syariah, Fakultas Agama Islam, Universitas Nurul Jadid, Paiton, Probolinggo, Indonesia</w:t>
      </w:r>
    </w:p>
    <w:p w:rsidR="00561E53" w:rsidRDefault="00561E53" w:rsidP="00C465BA">
      <w:pPr>
        <w:spacing w:before="2"/>
        <w:ind w:left="787" w:right="806"/>
        <w:jc w:val="center"/>
        <w:rPr>
          <w:i/>
          <w:sz w:val="20"/>
        </w:rPr>
      </w:pPr>
      <w:r>
        <w:rPr>
          <w:i/>
          <w:sz w:val="20"/>
        </w:rPr>
        <w:t xml:space="preserve">Email: </w:t>
      </w:r>
      <w:hyperlink r:id="rId12" w:history="1">
        <w:r w:rsidRPr="00286A16">
          <w:rPr>
            <w:rStyle w:val="Hyperlink"/>
            <w:i/>
            <w:sz w:val="20"/>
          </w:rPr>
          <w:t>aisyach099@gmail.com</w:t>
        </w:r>
      </w:hyperlink>
    </w:p>
    <w:p w:rsidR="00CC0BE9" w:rsidRPr="008243E0" w:rsidRDefault="00CC0BE9" w:rsidP="00C465BA">
      <w:pPr>
        <w:pStyle w:val="BodyText"/>
        <w:rPr>
          <w:i/>
          <w:sz w:val="26"/>
        </w:rPr>
      </w:pPr>
    </w:p>
    <w:p w:rsidR="00CC0BE9" w:rsidRPr="008243E0" w:rsidRDefault="00CC0BE9" w:rsidP="00C465BA">
      <w:pPr>
        <w:pStyle w:val="BodyText"/>
        <w:spacing w:before="6"/>
        <w:rPr>
          <w:i/>
          <w:sz w:val="20"/>
        </w:rPr>
      </w:pPr>
    </w:p>
    <w:p w:rsidR="00CC0BE9" w:rsidRPr="008243E0" w:rsidRDefault="00F66B7D" w:rsidP="00C465BA">
      <w:pPr>
        <w:pStyle w:val="Heading1"/>
        <w:ind w:left="228" w:right="243"/>
        <w:jc w:val="center"/>
      </w:pPr>
      <w:r w:rsidRPr="008243E0">
        <w:t>Abstract:</w:t>
      </w:r>
    </w:p>
    <w:p w:rsidR="002E3F3A" w:rsidRPr="002E3F3A" w:rsidRDefault="002E3F3A" w:rsidP="002E3F3A">
      <w:pPr>
        <w:pStyle w:val="Heading2"/>
        <w:ind w:left="709"/>
        <w:jc w:val="both"/>
        <w:rPr>
          <w:rFonts w:ascii="Times New Roman" w:hAnsi="Times New Roman" w:cs="Times New Roman"/>
          <w:b w:val="0"/>
          <w:color w:val="auto"/>
          <w:sz w:val="24"/>
        </w:rPr>
      </w:pPr>
      <w:r w:rsidRPr="002E3F3A">
        <w:rPr>
          <w:rFonts w:ascii="Times New Roman" w:hAnsi="Times New Roman" w:cs="Times New Roman"/>
          <w:b w:val="0"/>
          <w:color w:val="auto"/>
          <w:sz w:val="24"/>
        </w:rPr>
        <w:t>On cosmetic products, the halal label indicates a product made from ingredients that do not contain haram elements. The halalness of cosmetic products is also determined by the manufacturing process.</w:t>
      </w:r>
      <w:r w:rsidR="003C50BB">
        <w:rPr>
          <w:rFonts w:ascii="Times New Roman" w:hAnsi="Times New Roman" w:cs="Times New Roman"/>
          <w:b w:val="0"/>
          <w:color w:val="auto"/>
          <w:sz w:val="24"/>
        </w:rPr>
        <w:t xml:space="preserve"> </w:t>
      </w:r>
      <w:r w:rsidRPr="002E3F3A">
        <w:rPr>
          <w:rFonts w:ascii="Times New Roman" w:hAnsi="Times New Roman" w:cs="Times New Roman"/>
          <w:b w:val="0"/>
          <w:color w:val="auto"/>
          <w:sz w:val="24"/>
        </w:rPr>
        <w:t>Although using parts of animals that are categorized as halal, these animals must be ensured that they have been processed according to Islamic law.</w:t>
      </w:r>
      <w:r w:rsidR="003C50BB">
        <w:rPr>
          <w:rFonts w:ascii="Times New Roman" w:hAnsi="Times New Roman" w:cs="Times New Roman"/>
          <w:b w:val="0"/>
          <w:color w:val="auto"/>
          <w:sz w:val="24"/>
        </w:rPr>
        <w:t xml:space="preserve"> </w:t>
      </w:r>
      <w:r w:rsidRPr="002E3F3A">
        <w:rPr>
          <w:rFonts w:ascii="Times New Roman" w:hAnsi="Times New Roman" w:cs="Times New Roman"/>
          <w:b w:val="0"/>
          <w:color w:val="auto"/>
          <w:sz w:val="24"/>
        </w:rPr>
        <w:t>This study uses a qualitative descriptive method that aims to determine the preferences and perceptions of millennial consumers towards halal cosmetics at the Nurul Jadid Islamic Boarding School.</w:t>
      </w:r>
      <w:r w:rsidR="003C50BB">
        <w:rPr>
          <w:rFonts w:ascii="Times New Roman" w:hAnsi="Times New Roman" w:cs="Times New Roman"/>
          <w:b w:val="0"/>
          <w:color w:val="auto"/>
          <w:sz w:val="24"/>
        </w:rPr>
        <w:t xml:space="preserve"> </w:t>
      </w:r>
      <w:r w:rsidRPr="002E3F3A">
        <w:rPr>
          <w:rFonts w:ascii="Times New Roman" w:hAnsi="Times New Roman" w:cs="Times New Roman"/>
          <w:b w:val="0"/>
          <w:color w:val="auto"/>
          <w:sz w:val="24"/>
        </w:rPr>
        <w:t>The results of this study indicate that students or millennial generation consumers in Islamic boarding schools have the same preferences and perceptions of halal cosmetics,</w:t>
      </w:r>
      <w:r w:rsidR="003C50BB">
        <w:rPr>
          <w:rFonts w:ascii="Times New Roman" w:hAnsi="Times New Roman" w:cs="Times New Roman"/>
          <w:b w:val="0"/>
          <w:color w:val="auto"/>
          <w:sz w:val="24"/>
        </w:rPr>
        <w:t xml:space="preserve"> </w:t>
      </w:r>
      <w:r w:rsidRPr="002E3F3A">
        <w:rPr>
          <w:rFonts w:ascii="Times New Roman" w:hAnsi="Times New Roman" w:cs="Times New Roman"/>
          <w:b w:val="0"/>
          <w:color w:val="auto"/>
          <w:sz w:val="24"/>
        </w:rPr>
        <w:t xml:space="preserve">namely prioritizing the halalness of every cosmetic product that will be consumed, even though there </w:t>
      </w:r>
      <w:proofErr w:type="gramStart"/>
      <w:r w:rsidRPr="002E3F3A">
        <w:rPr>
          <w:rFonts w:ascii="Times New Roman" w:hAnsi="Times New Roman" w:cs="Times New Roman"/>
          <w:b w:val="0"/>
          <w:color w:val="auto"/>
          <w:sz w:val="24"/>
        </w:rPr>
        <w:t>are</w:t>
      </w:r>
      <w:proofErr w:type="gramEnd"/>
      <w:r w:rsidRPr="002E3F3A">
        <w:rPr>
          <w:rFonts w:ascii="Times New Roman" w:hAnsi="Times New Roman" w:cs="Times New Roman"/>
          <w:b w:val="0"/>
          <w:color w:val="auto"/>
          <w:sz w:val="24"/>
        </w:rPr>
        <w:t xml:space="preserve"> one or several of the students who use cosmetics whose halalness is not clear.</w:t>
      </w:r>
      <w:r w:rsidR="003C50BB">
        <w:rPr>
          <w:rFonts w:ascii="Times New Roman" w:hAnsi="Times New Roman" w:cs="Times New Roman"/>
          <w:b w:val="0"/>
          <w:color w:val="auto"/>
          <w:sz w:val="24"/>
        </w:rPr>
        <w:t xml:space="preserve"> </w:t>
      </w:r>
      <w:r w:rsidRPr="002E3F3A">
        <w:rPr>
          <w:rFonts w:ascii="Times New Roman" w:hAnsi="Times New Roman" w:cs="Times New Roman"/>
          <w:b w:val="0"/>
          <w:color w:val="auto"/>
          <w:sz w:val="24"/>
        </w:rPr>
        <w:t>But so far, the boarding school has guaranteed the halalness of every cosmetic product sold in the boarding school environment,</w:t>
      </w:r>
      <w:r w:rsidR="003C50BB">
        <w:rPr>
          <w:rFonts w:ascii="Times New Roman" w:hAnsi="Times New Roman" w:cs="Times New Roman"/>
          <w:b w:val="0"/>
          <w:color w:val="auto"/>
          <w:sz w:val="24"/>
        </w:rPr>
        <w:t xml:space="preserve"> </w:t>
      </w:r>
      <w:r w:rsidRPr="002E3F3A">
        <w:rPr>
          <w:rFonts w:ascii="Times New Roman" w:hAnsi="Times New Roman" w:cs="Times New Roman"/>
          <w:b w:val="0"/>
          <w:color w:val="auto"/>
          <w:sz w:val="24"/>
        </w:rPr>
        <w:t>because all the shops that operate in the boarding school environment have been confirmed to sell halal products that are allowed in Islam in accordance with the sharia.</w:t>
      </w:r>
    </w:p>
    <w:p w:rsidR="00561E53" w:rsidRDefault="00561E53" w:rsidP="00C465BA">
      <w:pPr>
        <w:pStyle w:val="BodyText"/>
        <w:spacing w:before="130"/>
        <w:ind w:right="113"/>
        <w:jc w:val="both"/>
      </w:pPr>
    </w:p>
    <w:p w:rsidR="00CC0BE9" w:rsidRPr="008243E0" w:rsidRDefault="00F66B7D" w:rsidP="002E3F3A">
      <w:pPr>
        <w:pStyle w:val="BodyText"/>
        <w:ind w:firstLine="709"/>
        <w:jc w:val="both"/>
      </w:pPr>
      <w:r w:rsidRPr="008243E0">
        <w:rPr>
          <w:b/>
          <w:w w:val="95"/>
        </w:rPr>
        <w:t>KeyWord:</w:t>
      </w:r>
      <w:r w:rsidR="00E2746F">
        <w:rPr>
          <w:b/>
          <w:w w:val="95"/>
        </w:rPr>
        <w:t xml:space="preserve"> </w:t>
      </w:r>
      <w:r w:rsidR="00C465BA">
        <w:rPr>
          <w:w w:val="95"/>
        </w:rPr>
        <w:t>Preference, Perception, Millenial Generation, Halal Cosmetics.</w:t>
      </w:r>
    </w:p>
    <w:p w:rsidR="00CC0BE9" w:rsidRPr="008243E0" w:rsidRDefault="00CC0BE9" w:rsidP="00C465BA">
      <w:pPr>
        <w:jc w:val="both"/>
        <w:rPr>
          <w:lang w:val="id-ID"/>
        </w:rPr>
      </w:pPr>
    </w:p>
    <w:p w:rsidR="00CE39AC" w:rsidRPr="008243E0" w:rsidRDefault="00CE39AC" w:rsidP="00C465BA">
      <w:pPr>
        <w:jc w:val="both"/>
        <w:rPr>
          <w:lang w:val="id-ID"/>
        </w:rPr>
      </w:pPr>
    </w:p>
    <w:p w:rsidR="00561E53" w:rsidRDefault="00CE39AC" w:rsidP="00C465BA">
      <w:pPr>
        <w:jc w:val="center"/>
        <w:rPr>
          <w:b/>
          <w:bCs/>
          <w:sz w:val="24"/>
          <w:szCs w:val="24"/>
        </w:rPr>
      </w:pPr>
      <w:r w:rsidRPr="008243E0">
        <w:rPr>
          <w:b/>
          <w:bCs/>
          <w:sz w:val="24"/>
          <w:szCs w:val="24"/>
        </w:rPr>
        <w:t>Abstrak</w:t>
      </w:r>
    </w:p>
    <w:p w:rsidR="00E2746F" w:rsidRPr="00561E53" w:rsidRDefault="00E2746F" w:rsidP="00670E25">
      <w:pPr>
        <w:ind w:left="709"/>
        <w:jc w:val="both"/>
        <w:rPr>
          <w:b/>
          <w:bCs/>
          <w:sz w:val="24"/>
          <w:szCs w:val="24"/>
          <w:lang w:val="id-ID"/>
        </w:rPr>
      </w:pPr>
      <w:proofErr w:type="gramStart"/>
      <w:r w:rsidRPr="00E2746F">
        <w:rPr>
          <w:sz w:val="24"/>
          <w:szCs w:val="24"/>
        </w:rPr>
        <w:t>Pada produk kosmetik, label halal menandakan sebuah produk terbuat dari bahan-bahan yang tak mengandung unsur haram.</w:t>
      </w:r>
      <w:proofErr w:type="gramEnd"/>
      <w:r w:rsidRPr="00E2746F">
        <w:rPr>
          <w:sz w:val="24"/>
          <w:szCs w:val="24"/>
        </w:rPr>
        <w:t xml:space="preserve"> Kehalalan produk kosmetik juga ditentukan dari proses pembuatannya. Meski menggunakan bagian dari hewan yang dikategorikan halal, hewan tersebut harus dipastikan telah diproses sesuai dengan syariat </w:t>
      </w:r>
      <w:proofErr w:type="gramStart"/>
      <w:r w:rsidRPr="00E2746F">
        <w:rPr>
          <w:sz w:val="24"/>
          <w:szCs w:val="24"/>
        </w:rPr>
        <w:t>islam</w:t>
      </w:r>
      <w:proofErr w:type="gramEnd"/>
      <w:r w:rsidRPr="00E2746F">
        <w:rPr>
          <w:sz w:val="24"/>
          <w:szCs w:val="24"/>
        </w:rPr>
        <w:t xml:space="preserve">. </w:t>
      </w:r>
      <w:r w:rsidRPr="00561E53">
        <w:rPr>
          <w:sz w:val="24"/>
          <w:szCs w:val="24"/>
        </w:rPr>
        <w:t xml:space="preserve">Penelitian ini bersifat deskriptif kualitatif dengan menggunakan studi </w:t>
      </w:r>
      <w:proofErr w:type="gramStart"/>
      <w:r w:rsidRPr="00561E53">
        <w:rPr>
          <w:sz w:val="24"/>
          <w:szCs w:val="24"/>
        </w:rPr>
        <w:t>pustaka  yang</w:t>
      </w:r>
      <w:proofErr w:type="gramEnd"/>
      <w:r w:rsidRPr="00561E53">
        <w:rPr>
          <w:sz w:val="24"/>
          <w:szCs w:val="24"/>
        </w:rPr>
        <w:t xml:space="preserve"> diperoleh dari beberapa </w:t>
      </w:r>
      <w:r w:rsidRPr="00561E53">
        <w:rPr>
          <w:sz w:val="24"/>
          <w:szCs w:val="24"/>
        </w:rPr>
        <w:lastRenderedPageBreak/>
        <w:t>sumber dari data sekunder, berupa teori-teori, laporan, hasil penelitian dan lain-lain bertujuan untuk mengetahui</w:t>
      </w:r>
      <w:r w:rsidRPr="00E2746F">
        <w:rPr>
          <w:sz w:val="24"/>
          <w:szCs w:val="24"/>
        </w:rPr>
        <w:t xml:space="preserve"> preferensi dan persepsi konsumen generasi milenial terhadap halal cosmetics di Pondok Pesantren Nurul Jadid. Dari hasil penelitian ini menunjukkan bahwa santri atau konsumen generasi milenial di pesantren memiliki preferensi dan persepsi yang </w:t>
      </w:r>
      <w:proofErr w:type="gramStart"/>
      <w:r w:rsidRPr="00E2746F">
        <w:rPr>
          <w:sz w:val="24"/>
          <w:szCs w:val="24"/>
        </w:rPr>
        <w:t>sama</w:t>
      </w:r>
      <w:proofErr w:type="gramEnd"/>
      <w:r w:rsidRPr="00E2746F">
        <w:rPr>
          <w:sz w:val="24"/>
          <w:szCs w:val="24"/>
        </w:rPr>
        <w:t xml:space="preserve"> terhadap halal cosmetics, yakni mengutamakan kehalalan setiap produk kosmetik yang akan dikonsumsi, walaupun ada salah satu atau beberapa dari santri yang menggunakan kosmetik yang belum jelas kehalalannya. Namun sejauh ini, pesantren sudah menjamin atas kehalalan setiap produk kosmetik yang dijual dilingkungan pesantren, sebab seluruh toko yang bergerak dilingkungan pesantren sudah dipastikan menjual produk-produk halal yang diperbolehkan dalam agama </w:t>
      </w:r>
      <w:proofErr w:type="gramStart"/>
      <w:r w:rsidRPr="00E2746F">
        <w:rPr>
          <w:sz w:val="24"/>
          <w:szCs w:val="24"/>
        </w:rPr>
        <w:t>islam</w:t>
      </w:r>
      <w:proofErr w:type="gramEnd"/>
      <w:r w:rsidRPr="00E2746F">
        <w:rPr>
          <w:sz w:val="24"/>
          <w:szCs w:val="24"/>
        </w:rPr>
        <w:t xml:space="preserve"> sesuai dengan syariatnya.</w:t>
      </w:r>
    </w:p>
    <w:p w:rsidR="00E2746F" w:rsidRDefault="00E2746F" w:rsidP="00670E25">
      <w:pPr>
        <w:ind w:left="709"/>
        <w:jc w:val="both"/>
      </w:pPr>
      <w:r>
        <w:tab/>
      </w:r>
    </w:p>
    <w:p w:rsidR="00E2746F" w:rsidRPr="00561E53" w:rsidRDefault="00E2746F" w:rsidP="002E3F3A">
      <w:pPr>
        <w:ind w:left="709"/>
        <w:rPr>
          <w:sz w:val="24"/>
          <w:szCs w:val="24"/>
        </w:rPr>
      </w:pPr>
      <w:r w:rsidRPr="00561E53">
        <w:rPr>
          <w:b/>
          <w:sz w:val="24"/>
          <w:szCs w:val="24"/>
        </w:rPr>
        <w:t xml:space="preserve">Kata </w:t>
      </w:r>
      <w:proofErr w:type="gramStart"/>
      <w:r w:rsidRPr="00561E53">
        <w:rPr>
          <w:b/>
          <w:sz w:val="24"/>
          <w:szCs w:val="24"/>
        </w:rPr>
        <w:t>Kunci :</w:t>
      </w:r>
      <w:proofErr w:type="gramEnd"/>
      <w:r w:rsidRPr="00561E53">
        <w:rPr>
          <w:b/>
          <w:sz w:val="24"/>
          <w:szCs w:val="24"/>
        </w:rPr>
        <w:t xml:space="preserve"> </w:t>
      </w:r>
      <w:r w:rsidRPr="00561E53">
        <w:rPr>
          <w:i/>
          <w:sz w:val="24"/>
          <w:szCs w:val="24"/>
        </w:rPr>
        <w:t>Preferensi, Persepsi, Generasi Milenial, Halal Cosmetics</w:t>
      </w:r>
      <w:r w:rsidR="00561E53" w:rsidRPr="00561E53">
        <w:rPr>
          <w:i/>
          <w:sz w:val="24"/>
          <w:szCs w:val="24"/>
        </w:rPr>
        <w:t>.</w:t>
      </w:r>
    </w:p>
    <w:p w:rsidR="00CE39AC" w:rsidRPr="00E2746F" w:rsidRDefault="00CE39AC" w:rsidP="00C465BA">
      <w:pPr>
        <w:jc w:val="both"/>
        <w:rPr>
          <w:lang w:val="id-ID"/>
        </w:rPr>
        <w:sectPr w:rsidR="00CE39AC" w:rsidRPr="00E2746F">
          <w:footerReference w:type="default" r:id="rId13"/>
          <w:type w:val="continuous"/>
          <w:pgSz w:w="12240" w:h="15840"/>
          <w:pgMar w:top="1360" w:right="1320" w:bottom="1200" w:left="1340" w:header="720" w:footer="1012" w:gutter="0"/>
          <w:pgNumType w:start="1"/>
          <w:cols w:space="720"/>
        </w:sectPr>
      </w:pPr>
      <w:r w:rsidRPr="00E2746F">
        <w:rPr>
          <w:sz w:val="24"/>
          <w:szCs w:val="24"/>
          <w:lang w:val="id-ID"/>
        </w:rPr>
        <w:tab/>
      </w:r>
    </w:p>
    <w:p w:rsidR="00CC0BE9" w:rsidRPr="008243E0" w:rsidRDefault="00F66B7D" w:rsidP="00C465BA">
      <w:pPr>
        <w:pStyle w:val="Heading1"/>
        <w:numPr>
          <w:ilvl w:val="0"/>
          <w:numId w:val="6"/>
        </w:numPr>
        <w:tabs>
          <w:tab w:val="left" w:pos="0"/>
        </w:tabs>
        <w:spacing w:before="65"/>
        <w:ind w:left="851" w:hanging="425"/>
      </w:pPr>
      <w:r w:rsidRPr="008243E0">
        <w:rPr>
          <w:w w:val="105"/>
        </w:rPr>
        <w:lastRenderedPageBreak/>
        <w:t>PENDAHULUAN</w:t>
      </w:r>
    </w:p>
    <w:p w:rsidR="008243E0" w:rsidRDefault="008243E0" w:rsidP="00C465BA">
      <w:pPr>
        <w:ind w:left="851" w:firstLine="720"/>
        <w:jc w:val="both"/>
        <w:rPr>
          <w:sz w:val="24"/>
          <w:szCs w:val="24"/>
          <w:lang w:val="id-ID"/>
        </w:rPr>
      </w:pPr>
    </w:p>
    <w:p w:rsidR="00561E53" w:rsidRPr="001B4024" w:rsidRDefault="00561E53" w:rsidP="00C465BA">
      <w:pPr>
        <w:adjustRightInd w:val="0"/>
        <w:ind w:left="851" w:firstLine="720"/>
        <w:jc w:val="both"/>
        <w:rPr>
          <w:sz w:val="24"/>
          <w:szCs w:val="24"/>
        </w:rPr>
      </w:pPr>
      <w:r w:rsidRPr="001B4024">
        <w:rPr>
          <w:sz w:val="24"/>
          <w:szCs w:val="24"/>
        </w:rPr>
        <w:t>Islam saat ini dipahami sebagai agama dengan jumlah populasi terbesar kedua di du</w:t>
      </w:r>
      <w:bookmarkStart w:id="0" w:name="_GoBack"/>
      <w:bookmarkEnd w:id="0"/>
      <w:r w:rsidRPr="001B4024">
        <w:rPr>
          <w:sz w:val="24"/>
          <w:szCs w:val="24"/>
        </w:rPr>
        <w:t xml:space="preserve">nia, setelah </w:t>
      </w:r>
      <w:proofErr w:type="gramStart"/>
      <w:r w:rsidRPr="001B4024">
        <w:rPr>
          <w:sz w:val="24"/>
          <w:szCs w:val="24"/>
        </w:rPr>
        <w:t xml:space="preserve">Kristen </w:t>
      </w:r>
      <w:proofErr w:type="gramEnd"/>
      <w:r w:rsidRPr="0094295B">
        <w:rPr>
          <w:rStyle w:val="FootnoteReference"/>
          <w:rFonts w:eastAsiaTheme="majorEastAsia"/>
        </w:rPr>
        <w:footnoteReference w:id="1"/>
      </w:r>
      <w:r w:rsidRPr="001B4024">
        <w:rPr>
          <w:sz w:val="24"/>
          <w:szCs w:val="24"/>
        </w:rPr>
        <w:t xml:space="preserve">. </w:t>
      </w:r>
      <w:proofErr w:type="gramStart"/>
      <w:r w:rsidRPr="001B4024">
        <w:rPr>
          <w:sz w:val="24"/>
          <w:szCs w:val="24"/>
        </w:rPr>
        <w:t>Islam dipahami sebagai agama yang paling pesat perkembangannya di dunia.</w:t>
      </w:r>
      <w:proofErr w:type="gramEnd"/>
      <w:r w:rsidRPr="001B4024">
        <w:rPr>
          <w:sz w:val="24"/>
          <w:szCs w:val="24"/>
        </w:rPr>
        <w:t xml:space="preserve"> Begitu pula laju pertumbuhan industri halal global juga menunjukkan peningkatan dalam beberapa tahun terakhir, data dari departemen komunikasi Bank Indonesia menunjukkan angka 7,5% pada tahun 2015 menjadi lebih dari 8% pada tahun 2016 </w:t>
      </w:r>
      <w:r w:rsidRPr="0094295B">
        <w:rPr>
          <w:rStyle w:val="FootnoteReference"/>
          <w:rFonts w:eastAsiaTheme="majorEastAsia"/>
        </w:rPr>
        <w:footnoteReference w:id="2"/>
      </w:r>
      <w:r w:rsidRPr="001B4024">
        <w:rPr>
          <w:sz w:val="24"/>
          <w:szCs w:val="24"/>
        </w:rPr>
        <w:t>. Penduduk muslim di dunia semakin meningkat pada 2019 jumlahnya telah mencapai 1</w:t>
      </w:r>
      <w:proofErr w:type="gramStart"/>
      <w:r w:rsidRPr="001B4024">
        <w:rPr>
          <w:sz w:val="24"/>
          <w:szCs w:val="24"/>
        </w:rPr>
        <w:t>,8</w:t>
      </w:r>
      <w:proofErr w:type="gramEnd"/>
      <w:r w:rsidRPr="001B4024">
        <w:rPr>
          <w:sz w:val="24"/>
          <w:szCs w:val="24"/>
        </w:rPr>
        <w:t xml:space="preserve"> milyar, atau sama dengan 24,1% dari total populasi dunia, dan semakin mempengaruhi peningkatan industry halal global </w:t>
      </w:r>
      <w:r w:rsidRPr="0094295B">
        <w:rPr>
          <w:rStyle w:val="FootnoteReference"/>
          <w:rFonts w:eastAsiaTheme="majorEastAsia"/>
        </w:rPr>
        <w:footnoteReference w:id="3"/>
      </w:r>
      <w:r w:rsidRPr="001B4024">
        <w:rPr>
          <w:sz w:val="24"/>
          <w:szCs w:val="24"/>
        </w:rPr>
        <w:t>. Kejadian tersebut akan membuka peluang industri kecantikan untuk menghasilkan produk yang sesuai dengan ketentuan hukum yang berlaku di Indonesia yaitu Undang-Undang Nomor 63 Tahun 2013 tentang izin produk kosmetika, ketentuan hukum tersebut dijadikan tumpuan untuk menghasilkan produk yang baik dan aman dikonsumsi untuk masyarakat karena permasalahan bahan dalam pembuatan produk kosmetik kecantikan saat ini menjadi kondisi yang cukup serius dalam memenuhi permintaan para konsumen akan produk halal melalui pengetahuan dan informasi yang telah diperolehnya</w:t>
      </w:r>
      <w:r w:rsidRPr="0094295B">
        <w:rPr>
          <w:rStyle w:val="FootnoteReference"/>
          <w:rFonts w:eastAsiaTheme="majorEastAsia"/>
        </w:rPr>
        <w:footnoteReference w:id="4"/>
      </w:r>
      <w:r w:rsidRPr="001B4024">
        <w:rPr>
          <w:sz w:val="24"/>
          <w:szCs w:val="24"/>
        </w:rPr>
        <w:t xml:space="preserve">. Industri kosmetik halal diprediksi </w:t>
      </w:r>
      <w:proofErr w:type="gramStart"/>
      <w:r w:rsidRPr="001B4024">
        <w:rPr>
          <w:sz w:val="24"/>
          <w:szCs w:val="24"/>
        </w:rPr>
        <w:t>akan</w:t>
      </w:r>
      <w:proofErr w:type="gramEnd"/>
      <w:r w:rsidRPr="001B4024">
        <w:rPr>
          <w:sz w:val="24"/>
          <w:szCs w:val="24"/>
        </w:rPr>
        <w:t xml:space="preserve"> meningkat rata-rata sebesar 10% pada tahun 2015-</w:t>
      </w:r>
      <w:r>
        <w:rPr>
          <w:sz w:val="24"/>
          <w:szCs w:val="24"/>
        </w:rPr>
        <w:t>2020</w:t>
      </w:r>
      <w:r w:rsidRPr="0094295B">
        <w:rPr>
          <w:rStyle w:val="FootnoteReference"/>
          <w:rFonts w:eastAsiaTheme="majorEastAsia"/>
        </w:rPr>
        <w:footnoteReference w:id="5"/>
      </w:r>
      <w:r w:rsidRPr="001B4024">
        <w:rPr>
          <w:sz w:val="24"/>
          <w:szCs w:val="24"/>
        </w:rPr>
        <w:t>.</w:t>
      </w:r>
    </w:p>
    <w:p w:rsidR="00561E53" w:rsidRPr="001B4024" w:rsidRDefault="00561E53" w:rsidP="00C465BA">
      <w:pPr>
        <w:adjustRightInd w:val="0"/>
        <w:ind w:left="851" w:firstLine="720"/>
        <w:jc w:val="both"/>
        <w:rPr>
          <w:sz w:val="24"/>
          <w:szCs w:val="24"/>
        </w:rPr>
      </w:pPr>
      <w:proofErr w:type="gramStart"/>
      <w:r w:rsidRPr="001B4024">
        <w:rPr>
          <w:sz w:val="24"/>
          <w:szCs w:val="24"/>
        </w:rPr>
        <w:t>Sebagai negara dengan populasi Muslim terbesar di dunia, Indonesia memiliki kesanggupan untuk menjadi pasar utama dan juga produsen utama produk halal.</w:t>
      </w:r>
      <w:proofErr w:type="gramEnd"/>
      <w:r w:rsidRPr="001B4024">
        <w:rPr>
          <w:sz w:val="24"/>
          <w:szCs w:val="24"/>
        </w:rPr>
        <w:t xml:space="preserve"> Besarnya kecakapan pasar produk kosmetik halal, dimanfaatkan oleh produsen kosmetik lokal dan multinasional yang menyasar konsumen </w:t>
      </w:r>
      <w:proofErr w:type="gramStart"/>
      <w:r w:rsidRPr="001B4024">
        <w:rPr>
          <w:sz w:val="24"/>
          <w:szCs w:val="24"/>
        </w:rPr>
        <w:t>muslim</w:t>
      </w:r>
      <w:proofErr w:type="gramEnd"/>
      <w:r w:rsidRPr="001B4024">
        <w:rPr>
          <w:sz w:val="24"/>
          <w:szCs w:val="24"/>
        </w:rPr>
        <w:t xml:space="preserve"> dengan strategi membuat produk kosmetik halal. </w:t>
      </w:r>
      <w:proofErr w:type="gramStart"/>
      <w:r w:rsidRPr="001B4024">
        <w:rPr>
          <w:sz w:val="24"/>
          <w:szCs w:val="24"/>
        </w:rPr>
        <w:t>Hal ini sejalan dengan pernyataan bahwa perusahaan yang memenuhi persyaratan syariah Islam dapat meningkatkan pelanggan</w:t>
      </w:r>
      <w:r w:rsidRPr="0094295B">
        <w:rPr>
          <w:rStyle w:val="FootnoteReference"/>
          <w:rFonts w:eastAsiaTheme="majorEastAsia"/>
        </w:rPr>
        <w:footnoteReference w:id="6"/>
      </w:r>
      <w:r w:rsidRPr="001B4024">
        <w:rPr>
          <w:sz w:val="24"/>
          <w:szCs w:val="24"/>
        </w:rPr>
        <w:t>.</w:t>
      </w:r>
      <w:proofErr w:type="gramEnd"/>
      <w:r>
        <w:rPr>
          <w:sz w:val="24"/>
          <w:szCs w:val="24"/>
        </w:rPr>
        <w:t xml:space="preserve"> </w:t>
      </w:r>
      <w:proofErr w:type="gramStart"/>
      <w:r w:rsidRPr="001B4024">
        <w:rPr>
          <w:sz w:val="24"/>
          <w:szCs w:val="24"/>
        </w:rPr>
        <w:t>Persaingan bisnis yang terjadi pada jaman modern ini mengalami eskalasi yang begitu pesat.</w:t>
      </w:r>
      <w:proofErr w:type="gramEnd"/>
      <w:r w:rsidR="00E66CC8">
        <w:rPr>
          <w:sz w:val="24"/>
          <w:szCs w:val="24"/>
        </w:rPr>
        <w:t xml:space="preserve"> </w:t>
      </w:r>
      <w:proofErr w:type="gramStart"/>
      <w:r w:rsidRPr="001B4024">
        <w:rPr>
          <w:sz w:val="24"/>
          <w:szCs w:val="24"/>
        </w:rPr>
        <w:t>Melihat semakin pesatnya persaingan bisnis dan banyaknya perusahaan yang berlomba-lomba meningkatkan penjualan, terlebih pada industri kosmetik halal</w:t>
      </w:r>
      <w:r w:rsidRPr="0094295B">
        <w:rPr>
          <w:rStyle w:val="FootnoteReference"/>
          <w:rFonts w:eastAsiaTheme="majorEastAsia"/>
        </w:rPr>
        <w:footnoteReference w:id="7"/>
      </w:r>
      <w:r w:rsidRPr="001B4024">
        <w:rPr>
          <w:sz w:val="24"/>
          <w:szCs w:val="24"/>
        </w:rPr>
        <w:t>.</w:t>
      </w:r>
      <w:proofErr w:type="gramEnd"/>
      <w:r>
        <w:rPr>
          <w:sz w:val="24"/>
          <w:szCs w:val="24"/>
        </w:rPr>
        <w:t xml:space="preserve"> </w:t>
      </w:r>
      <w:proofErr w:type="gramStart"/>
      <w:r w:rsidRPr="001B4024">
        <w:rPr>
          <w:sz w:val="24"/>
          <w:szCs w:val="24"/>
        </w:rPr>
        <w:t xml:space="preserve">Produsen dituntut untuk lebih inovatif dalam mengembangkan produk mereka guna mempertahankan dan menjaga loyalitas </w:t>
      </w:r>
      <w:r w:rsidRPr="001B4024">
        <w:rPr>
          <w:sz w:val="24"/>
          <w:szCs w:val="24"/>
        </w:rPr>
        <w:lastRenderedPageBreak/>
        <w:t>konsumennya.</w:t>
      </w:r>
      <w:proofErr w:type="gramEnd"/>
      <w:r w:rsidRPr="001B4024">
        <w:rPr>
          <w:sz w:val="24"/>
          <w:szCs w:val="24"/>
        </w:rPr>
        <w:t xml:space="preserve"> Banyaknya produk yang dipasarkan mengharuskan pelaku pasar untuk memahami sifat-sifat konsumen dan menganalisis </w:t>
      </w:r>
      <w:proofErr w:type="gramStart"/>
      <w:r w:rsidRPr="001B4024">
        <w:rPr>
          <w:sz w:val="24"/>
          <w:szCs w:val="24"/>
        </w:rPr>
        <w:t>apa</w:t>
      </w:r>
      <w:proofErr w:type="gramEnd"/>
      <w:r w:rsidRPr="001B4024">
        <w:rPr>
          <w:sz w:val="24"/>
          <w:szCs w:val="24"/>
        </w:rPr>
        <w:t xml:space="preserve"> saja faktor pendorong yang mempengaruhi konsumen membeli barang</w:t>
      </w:r>
      <w:r w:rsidRPr="0094295B">
        <w:rPr>
          <w:rStyle w:val="FootnoteReference"/>
          <w:rFonts w:eastAsiaTheme="majorEastAsia"/>
        </w:rPr>
        <w:footnoteReference w:id="8"/>
      </w:r>
      <w:r w:rsidRPr="001B4024">
        <w:rPr>
          <w:sz w:val="24"/>
          <w:szCs w:val="24"/>
        </w:rPr>
        <w:t xml:space="preserve">. </w:t>
      </w:r>
    </w:p>
    <w:p w:rsidR="00561E53" w:rsidRPr="001B4024" w:rsidRDefault="00561E53" w:rsidP="00C465BA">
      <w:pPr>
        <w:adjustRightInd w:val="0"/>
        <w:ind w:left="851" w:firstLine="720"/>
        <w:jc w:val="both"/>
        <w:rPr>
          <w:sz w:val="24"/>
          <w:szCs w:val="24"/>
        </w:rPr>
      </w:pPr>
      <w:proofErr w:type="gramStart"/>
      <w:r w:rsidRPr="001B4024">
        <w:rPr>
          <w:sz w:val="24"/>
          <w:szCs w:val="24"/>
        </w:rPr>
        <w:t>Selama 10 tahun terakhir, agama semakin penting, sejajar dengan faktor social ekonomi dan politik, dalam mempengaruhi perilaku konsumen di pasar negara berkembang</w:t>
      </w:r>
      <w:r w:rsidRPr="0094295B">
        <w:rPr>
          <w:rStyle w:val="FootnoteReference"/>
          <w:rFonts w:eastAsiaTheme="majorEastAsia"/>
        </w:rPr>
        <w:footnoteReference w:id="9"/>
      </w:r>
      <w:r w:rsidRPr="001B4024">
        <w:rPr>
          <w:sz w:val="24"/>
          <w:szCs w:val="24"/>
        </w:rPr>
        <w:t>.Islam telah menentukan aturan-aturan tentang bagaimana kegiatan konsumsi seharusnya dilakukan.</w:t>
      </w:r>
      <w:proofErr w:type="gramEnd"/>
      <w:r w:rsidRPr="001B4024">
        <w:rPr>
          <w:sz w:val="24"/>
          <w:szCs w:val="24"/>
        </w:rPr>
        <w:t xml:space="preserve"> Umat </w:t>
      </w:r>
      <w:proofErr w:type="gramStart"/>
      <w:r w:rsidRPr="001B4024">
        <w:rPr>
          <w:sz w:val="24"/>
          <w:szCs w:val="24"/>
        </w:rPr>
        <w:t>muslim</w:t>
      </w:r>
      <w:proofErr w:type="gramEnd"/>
      <w:r w:rsidRPr="001B4024">
        <w:rPr>
          <w:sz w:val="24"/>
          <w:szCs w:val="24"/>
        </w:rPr>
        <w:t xml:space="preserve"> diperintahkan oleh Allah untuk mengonsumsi makanan yang halaalan thoyyiban, yaitu makanan yang tak hanya halal tapi juga baik</w:t>
      </w:r>
      <w:r w:rsidRPr="0094295B">
        <w:rPr>
          <w:rStyle w:val="FootnoteReference"/>
          <w:rFonts w:eastAsiaTheme="majorEastAsia"/>
        </w:rPr>
        <w:footnoteReference w:id="10"/>
      </w:r>
      <w:r w:rsidRPr="001B4024">
        <w:rPr>
          <w:sz w:val="24"/>
          <w:szCs w:val="24"/>
        </w:rPr>
        <w:t xml:space="preserve">. </w:t>
      </w:r>
      <w:proofErr w:type="gramStart"/>
      <w:r w:rsidRPr="001B4024">
        <w:rPr>
          <w:sz w:val="24"/>
          <w:szCs w:val="24"/>
        </w:rPr>
        <w:t>Utilitas tersebut bahkan tidak hanya untuk kehidupan di dunia, tapi juga untuk kehidupan di akhirat kelak.</w:t>
      </w:r>
      <w:proofErr w:type="gramEnd"/>
      <w:r w:rsidRPr="001B4024">
        <w:rPr>
          <w:sz w:val="24"/>
          <w:szCs w:val="24"/>
        </w:rPr>
        <w:t xml:space="preserve"> Begitu puladalam memilih makanan dan barang yang dipakai, seorang </w:t>
      </w:r>
      <w:proofErr w:type="gramStart"/>
      <w:r w:rsidRPr="001B4024">
        <w:rPr>
          <w:sz w:val="24"/>
          <w:szCs w:val="24"/>
        </w:rPr>
        <w:t>muslim</w:t>
      </w:r>
      <w:proofErr w:type="gramEnd"/>
      <w:r w:rsidRPr="001B4024">
        <w:rPr>
          <w:sz w:val="24"/>
          <w:szCs w:val="24"/>
        </w:rPr>
        <w:t xml:space="preserve"> harus mengutamakan kehalalan suatu produk daripada hal lain termasuk masalah kualitas</w:t>
      </w:r>
      <w:r w:rsidRPr="0094295B">
        <w:rPr>
          <w:rStyle w:val="FootnoteReference"/>
          <w:rFonts w:eastAsiaTheme="majorEastAsia"/>
        </w:rPr>
        <w:footnoteReference w:id="11"/>
      </w:r>
      <w:r w:rsidRPr="001B4024">
        <w:rPr>
          <w:sz w:val="24"/>
          <w:szCs w:val="24"/>
        </w:rPr>
        <w:t xml:space="preserve">. </w:t>
      </w:r>
      <w:proofErr w:type="gramStart"/>
      <w:r w:rsidRPr="001B4024">
        <w:rPr>
          <w:sz w:val="24"/>
          <w:szCs w:val="24"/>
        </w:rPr>
        <w:t>Perilaku konsumen diIndonesia dalam pengambilan keputusan pembelian produk, dapat dikatakan pula sebagai bagian dari aktifitas yang berkaitan dengan religiusitas.</w:t>
      </w:r>
      <w:proofErr w:type="gramEnd"/>
    </w:p>
    <w:p w:rsidR="00561E53" w:rsidRPr="001B4024" w:rsidRDefault="00561E53" w:rsidP="00C465BA">
      <w:pPr>
        <w:adjustRightInd w:val="0"/>
        <w:ind w:left="851" w:firstLine="720"/>
        <w:jc w:val="both"/>
        <w:rPr>
          <w:sz w:val="24"/>
          <w:szCs w:val="24"/>
        </w:rPr>
      </w:pPr>
      <w:proofErr w:type="gramStart"/>
      <w:r w:rsidRPr="001B4024">
        <w:rPr>
          <w:sz w:val="24"/>
          <w:szCs w:val="24"/>
        </w:rPr>
        <w:t>Perilaku Konsumen Indonesia yang religius dapat dilihat dari adanya kesaksian yang menunjukkan bahwa konsumen Indonesia sangat peduli terhadap isu agama</w:t>
      </w:r>
      <w:r w:rsidRPr="0094295B">
        <w:rPr>
          <w:rStyle w:val="FootnoteReference"/>
          <w:rFonts w:eastAsiaTheme="majorEastAsia"/>
        </w:rPr>
        <w:footnoteReference w:id="12"/>
      </w:r>
      <w:r w:rsidRPr="001B4024">
        <w:rPr>
          <w:sz w:val="24"/>
          <w:szCs w:val="24"/>
        </w:rPr>
        <w:t>.</w:t>
      </w:r>
      <w:proofErr w:type="gramEnd"/>
      <w:r w:rsidRPr="001B4024">
        <w:rPr>
          <w:sz w:val="24"/>
          <w:szCs w:val="24"/>
        </w:rPr>
        <w:t xml:space="preserve"> Keterangan dari Perkosmi </w:t>
      </w:r>
      <w:r w:rsidRPr="001B4024">
        <w:rPr>
          <w:i/>
          <w:sz w:val="24"/>
          <w:szCs w:val="24"/>
        </w:rPr>
        <w:t>(Persatuan Perusahaan Kosmetik Indonesia)</w:t>
      </w:r>
      <w:r w:rsidRPr="001B4024">
        <w:rPr>
          <w:sz w:val="24"/>
          <w:szCs w:val="24"/>
        </w:rPr>
        <w:t xml:space="preserve"> menyatakan bahwa jumlah perusahaan kosmetika berjumlah 744, tetapi menurut LP-POM MUI yang bersertifikat halal hanya ada 23 perusahaan atau 3% saja. Artinya 97% produk kosmetika yang beredar dipasaran tidak jelas </w:t>
      </w:r>
      <w:proofErr w:type="gramStart"/>
      <w:r w:rsidRPr="001B4024">
        <w:rPr>
          <w:sz w:val="24"/>
          <w:szCs w:val="24"/>
        </w:rPr>
        <w:t xml:space="preserve">kehalalannya </w:t>
      </w:r>
      <w:proofErr w:type="gramEnd"/>
      <w:r w:rsidRPr="0094295B">
        <w:rPr>
          <w:rStyle w:val="FootnoteReference"/>
          <w:rFonts w:eastAsiaTheme="majorEastAsia"/>
        </w:rPr>
        <w:footnoteReference w:id="13"/>
      </w:r>
      <w:r w:rsidRPr="001B4024">
        <w:rPr>
          <w:sz w:val="24"/>
          <w:szCs w:val="24"/>
        </w:rPr>
        <w:t xml:space="preserve">. Dalam hal ini, LP-POM MUI terus mengakomodir permintaan para konsumen yang ingin mencari tahu kosmetik </w:t>
      </w:r>
      <w:proofErr w:type="gramStart"/>
      <w:r w:rsidRPr="001B4024">
        <w:rPr>
          <w:sz w:val="24"/>
          <w:szCs w:val="24"/>
        </w:rPr>
        <w:t>apa</w:t>
      </w:r>
      <w:proofErr w:type="gramEnd"/>
      <w:r w:rsidRPr="001B4024">
        <w:rPr>
          <w:sz w:val="24"/>
          <w:szCs w:val="24"/>
        </w:rPr>
        <w:t xml:space="preserve"> saja yang bersertifikat halal. Berikut 10 teratas produk label halal berdasarkan rangkuman dari situs resmi LPPOM MUI diantaranya ada Wardah, Sariayu, By Lizzie Parra (BLP Beauty), Zoya Cosmetics, Esqa, Amara Halal Cosmetics, Safi, L’Oreal, Forest Secret </w:t>
      </w:r>
      <w:proofErr w:type="gramStart"/>
      <w:r w:rsidRPr="001B4024">
        <w:rPr>
          <w:sz w:val="24"/>
          <w:szCs w:val="24"/>
        </w:rPr>
        <w:t>dan  Olive</w:t>
      </w:r>
      <w:proofErr w:type="gramEnd"/>
      <w:r w:rsidRPr="001B4024">
        <w:rPr>
          <w:sz w:val="24"/>
          <w:szCs w:val="24"/>
        </w:rPr>
        <w:t xml:space="preserve"> Natural Skincare. Selain produk tersebut masih banyak produk halal lainnya yang sudah terdaftar LP-POM MUI.Kejadian industri kosmetik ini didukung dengan data pertumbuhan nilai pasar kecantikan di seluruh dunia dari 2014 hingga 2019 berdasarkan negara. </w:t>
      </w:r>
      <w:proofErr w:type="gramStart"/>
      <w:r w:rsidRPr="001B4024">
        <w:rPr>
          <w:sz w:val="24"/>
          <w:szCs w:val="24"/>
        </w:rPr>
        <w:t>Indonesia masuk peringkat ke-6 dalam daftar pertumbuhan toko kecantikan di seluruh dunia dengan nilai 2.112 million U.S. dollars</w:t>
      </w:r>
      <w:r w:rsidRPr="0094295B">
        <w:rPr>
          <w:rStyle w:val="FootnoteReference"/>
          <w:rFonts w:eastAsiaTheme="majorEastAsia"/>
        </w:rPr>
        <w:footnoteReference w:id="14"/>
      </w:r>
      <w:r w:rsidRPr="001B4024">
        <w:rPr>
          <w:sz w:val="24"/>
          <w:szCs w:val="24"/>
        </w:rPr>
        <w:t>.</w:t>
      </w:r>
      <w:proofErr w:type="gramEnd"/>
    </w:p>
    <w:p w:rsidR="00561E53" w:rsidRPr="001B4024" w:rsidRDefault="00561E53" w:rsidP="00C465BA">
      <w:pPr>
        <w:ind w:left="851" w:firstLine="720"/>
        <w:jc w:val="both"/>
        <w:rPr>
          <w:sz w:val="24"/>
          <w:szCs w:val="24"/>
        </w:rPr>
      </w:pPr>
      <w:proofErr w:type="gramStart"/>
      <w:r w:rsidRPr="001B4024">
        <w:rPr>
          <w:sz w:val="24"/>
          <w:szCs w:val="24"/>
        </w:rPr>
        <w:lastRenderedPageBreak/>
        <w:t>Dengan munculnya lebih banyak penawaran kosmetik halal diduga karena preferensi konsumen meningkat terhadap kosmetik tersebut.</w:t>
      </w:r>
      <w:proofErr w:type="gramEnd"/>
      <w:r w:rsidRPr="001B4024">
        <w:rPr>
          <w:sz w:val="24"/>
          <w:szCs w:val="24"/>
        </w:rPr>
        <w:t xml:space="preserve"> Kosmetik dan obat-obatan dapat disebut halal apabila komposisi yang terkandung didalam keduanya terdapat bahan </w:t>
      </w:r>
      <w:proofErr w:type="gramStart"/>
      <w:r w:rsidRPr="001B4024">
        <w:rPr>
          <w:sz w:val="24"/>
          <w:szCs w:val="24"/>
        </w:rPr>
        <w:t>baku</w:t>
      </w:r>
      <w:proofErr w:type="gramEnd"/>
      <w:r w:rsidRPr="001B4024">
        <w:rPr>
          <w:sz w:val="24"/>
          <w:szCs w:val="24"/>
        </w:rPr>
        <w:t xml:space="preserve"> pilihan yang sesuai syariat islam dan memiliki sertifikat halal dari Majelis Ulama Indonesia</w:t>
      </w:r>
      <w:r w:rsidRPr="0094295B">
        <w:rPr>
          <w:rStyle w:val="FootnoteReference"/>
          <w:rFonts w:eastAsiaTheme="majorEastAsia"/>
        </w:rPr>
        <w:footnoteReference w:id="15"/>
      </w:r>
      <w:r w:rsidRPr="001B4024">
        <w:rPr>
          <w:sz w:val="24"/>
          <w:szCs w:val="24"/>
        </w:rPr>
        <w:t xml:space="preserve">. </w:t>
      </w:r>
      <w:proofErr w:type="gramStart"/>
      <w:r w:rsidRPr="001B4024">
        <w:rPr>
          <w:sz w:val="24"/>
          <w:szCs w:val="24"/>
        </w:rPr>
        <w:t>Preferensi ini terbentuk dari persepsi konsumen terhadap produk</w:t>
      </w:r>
      <w:r>
        <w:rPr>
          <w:sz w:val="24"/>
          <w:szCs w:val="24"/>
        </w:rPr>
        <w:t xml:space="preserve"> </w:t>
      </w:r>
      <w:r w:rsidRPr="001B4024">
        <w:rPr>
          <w:sz w:val="24"/>
          <w:szCs w:val="24"/>
        </w:rPr>
        <w:t>halal</w:t>
      </w:r>
      <w:r w:rsidRPr="0094295B">
        <w:rPr>
          <w:rStyle w:val="FootnoteReference"/>
          <w:rFonts w:eastAsiaTheme="majorEastAsia"/>
        </w:rPr>
        <w:footnoteReference w:id="16"/>
      </w:r>
      <w:r w:rsidRPr="001B4024">
        <w:rPr>
          <w:sz w:val="24"/>
          <w:szCs w:val="24"/>
        </w:rPr>
        <w:t>.</w:t>
      </w:r>
      <w:proofErr w:type="gramEnd"/>
      <w:r w:rsidRPr="001B4024">
        <w:rPr>
          <w:sz w:val="24"/>
          <w:szCs w:val="24"/>
        </w:rPr>
        <w:t xml:space="preserve"> Dalam </w:t>
      </w:r>
      <w:r w:rsidRPr="001B4024">
        <w:rPr>
          <w:i/>
          <w:sz w:val="24"/>
          <w:szCs w:val="24"/>
        </w:rPr>
        <w:t>Theory of Planned Behaviour</w:t>
      </w:r>
      <w:r w:rsidRPr="001B4024">
        <w:rPr>
          <w:sz w:val="24"/>
          <w:szCs w:val="24"/>
        </w:rPr>
        <w:t xml:space="preserve"> disebutkan bahwa perilaku konsumsi dimaknai sebagai hasil dari proses kognisi dimana sikap, persepsi kendali perilaku dan </w:t>
      </w:r>
      <w:proofErr w:type="gramStart"/>
      <w:r w:rsidRPr="001B4024">
        <w:rPr>
          <w:sz w:val="24"/>
          <w:szCs w:val="24"/>
        </w:rPr>
        <w:t>norma</w:t>
      </w:r>
      <w:proofErr w:type="gramEnd"/>
      <w:r w:rsidRPr="001B4024">
        <w:rPr>
          <w:sz w:val="24"/>
          <w:szCs w:val="24"/>
        </w:rPr>
        <w:t xml:space="preserve"> subjektif memiliki pengaruh terhadap keputusan dalam membeli sebuah produk</w:t>
      </w:r>
      <w:r w:rsidRPr="0094295B">
        <w:rPr>
          <w:rStyle w:val="FootnoteReference"/>
          <w:rFonts w:eastAsiaTheme="majorEastAsia"/>
        </w:rPr>
        <w:footnoteReference w:id="17"/>
      </w:r>
      <w:r w:rsidRPr="001B4024">
        <w:rPr>
          <w:sz w:val="24"/>
          <w:szCs w:val="24"/>
        </w:rPr>
        <w:t>.</w:t>
      </w:r>
    </w:p>
    <w:p w:rsidR="00561E53" w:rsidRPr="002F56E5" w:rsidRDefault="00561E53" w:rsidP="00C465BA">
      <w:pPr>
        <w:ind w:left="851" w:firstLine="720"/>
        <w:jc w:val="both"/>
        <w:rPr>
          <w:sz w:val="24"/>
          <w:szCs w:val="24"/>
        </w:rPr>
      </w:pPr>
      <w:proofErr w:type="gramStart"/>
      <w:r w:rsidRPr="002F56E5">
        <w:rPr>
          <w:sz w:val="24"/>
          <w:szCs w:val="24"/>
        </w:rPr>
        <w:t>Kosmetik sebagai produk yang digunakan kususnya untuk membersihkan, mempercantik, atau mengubah penampilan seseorang sehingga menampilkan daya tarik tanpa mempengaruhi struktur serta fungsinya.</w:t>
      </w:r>
      <w:proofErr w:type="gramEnd"/>
      <w:r w:rsidR="001C1BE5">
        <w:rPr>
          <w:sz w:val="24"/>
          <w:szCs w:val="24"/>
        </w:rPr>
        <w:t xml:space="preserve"> </w:t>
      </w:r>
      <w:proofErr w:type="gramStart"/>
      <w:r w:rsidRPr="002F56E5">
        <w:rPr>
          <w:rStyle w:val="markedcontent"/>
          <w:rFonts w:asciiTheme="majorBidi" w:hAnsiTheme="majorBidi" w:cstheme="majorBidi"/>
          <w:sz w:val="24"/>
          <w:szCs w:val="24"/>
        </w:rPr>
        <w:t>Kecantikan yang dimiliki</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oleh kaum wanita</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inilah yang perlu</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dirawat</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dan</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dijaga</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sekaligus</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dapat meningkatkan serta</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menambah rasa percaya</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diri</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seorang</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wanita, melalui</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penggunaan</w:t>
      </w:r>
      <w:r w:rsidR="001C1BE5">
        <w:rPr>
          <w:rStyle w:val="markedcontent"/>
          <w:rFonts w:asciiTheme="majorBidi" w:hAnsiTheme="majorBidi" w:cstheme="majorBidi"/>
          <w:sz w:val="24"/>
          <w:szCs w:val="24"/>
        </w:rPr>
        <w:t xml:space="preserve"> </w:t>
      </w:r>
      <w:r w:rsidRPr="002F56E5">
        <w:rPr>
          <w:rStyle w:val="markedcontent"/>
          <w:rFonts w:asciiTheme="majorBidi" w:hAnsiTheme="majorBidi" w:cstheme="majorBidi"/>
          <w:sz w:val="24"/>
          <w:szCs w:val="24"/>
        </w:rPr>
        <w:t>kosmetik</w:t>
      </w:r>
      <w:r w:rsidRPr="0094295B">
        <w:rPr>
          <w:rStyle w:val="FootnoteReference"/>
          <w:rFonts w:eastAsiaTheme="majorEastAsia"/>
        </w:rPr>
        <w:footnoteReference w:id="18"/>
      </w:r>
      <w:r w:rsidRPr="002F56E5">
        <w:rPr>
          <w:sz w:val="24"/>
          <w:szCs w:val="24"/>
        </w:rPr>
        <w:t>.</w:t>
      </w:r>
      <w:proofErr w:type="gramEnd"/>
      <w:r>
        <w:rPr>
          <w:sz w:val="24"/>
          <w:szCs w:val="24"/>
        </w:rPr>
        <w:t xml:space="preserve"> </w:t>
      </w:r>
      <w:proofErr w:type="gramStart"/>
      <w:r w:rsidRPr="002F56E5">
        <w:rPr>
          <w:sz w:val="24"/>
          <w:szCs w:val="24"/>
        </w:rPr>
        <w:t>Wanita mengkonsumsi kosmetik untuk memenuhi kebutuhan yang muncul dari motivasi fisiologis dan kebutuhan psikologis.</w:t>
      </w:r>
      <w:proofErr w:type="gramEnd"/>
      <w:r>
        <w:rPr>
          <w:sz w:val="24"/>
          <w:szCs w:val="24"/>
        </w:rPr>
        <w:t xml:space="preserve"> </w:t>
      </w:r>
      <w:proofErr w:type="gramStart"/>
      <w:r w:rsidRPr="002F56E5">
        <w:rPr>
          <w:sz w:val="24"/>
          <w:szCs w:val="24"/>
        </w:rPr>
        <w:t>Keperluan fisik misalkan untuk kebersihan diri, kesehatan dan estetika.</w:t>
      </w:r>
      <w:proofErr w:type="gramEnd"/>
      <w:r>
        <w:rPr>
          <w:sz w:val="24"/>
          <w:szCs w:val="24"/>
        </w:rPr>
        <w:t xml:space="preserve"> </w:t>
      </w:r>
      <w:proofErr w:type="gramStart"/>
      <w:r w:rsidRPr="002F56E5">
        <w:rPr>
          <w:sz w:val="24"/>
          <w:szCs w:val="24"/>
        </w:rPr>
        <w:t>Kebutuhan psikologis misalkan untuk aktualisasi diri dan</w:t>
      </w:r>
      <w:r>
        <w:rPr>
          <w:sz w:val="24"/>
          <w:szCs w:val="24"/>
        </w:rPr>
        <w:t xml:space="preserve"> ingin dihargai</w:t>
      </w:r>
      <w:r w:rsidRPr="0094295B">
        <w:rPr>
          <w:rStyle w:val="FootnoteReference"/>
          <w:rFonts w:eastAsiaTheme="majorEastAsia"/>
        </w:rPr>
        <w:footnoteReference w:id="19"/>
      </w:r>
      <w:r w:rsidRPr="002F56E5">
        <w:rPr>
          <w:sz w:val="24"/>
          <w:szCs w:val="24"/>
        </w:rPr>
        <w:t>.</w:t>
      </w:r>
      <w:proofErr w:type="gramEnd"/>
      <w:r>
        <w:rPr>
          <w:sz w:val="24"/>
          <w:szCs w:val="24"/>
        </w:rPr>
        <w:t xml:space="preserve"> </w:t>
      </w:r>
      <w:proofErr w:type="gramStart"/>
      <w:r w:rsidRPr="002F56E5">
        <w:rPr>
          <w:sz w:val="24"/>
          <w:szCs w:val="24"/>
        </w:rPr>
        <w:t>Berkaitan dengan beberapa hal tersebut, diketahui bahwa ada ketimpangan dimana konsumen pasar terutama wanita, dituntut untuk memilih produk kecantikan terutama produk dalam negeri yang aman dan nyaman serta cocok dengan kondisi tubuhnya, namun mereka dibatasi s</w:t>
      </w:r>
      <w:r>
        <w:rPr>
          <w:sz w:val="24"/>
          <w:szCs w:val="24"/>
        </w:rPr>
        <w:t>ecara spiritual dengan prinsip-prinsip keagamaan yang mereka pegang</w:t>
      </w:r>
      <w:r w:rsidRPr="0094295B">
        <w:rPr>
          <w:rStyle w:val="FootnoteReference"/>
          <w:rFonts w:eastAsiaTheme="majorEastAsia"/>
        </w:rPr>
        <w:footnoteReference w:id="20"/>
      </w:r>
      <w:r>
        <w:rPr>
          <w:sz w:val="24"/>
          <w:szCs w:val="24"/>
        </w:rPr>
        <w:t>.</w:t>
      </w:r>
      <w:proofErr w:type="gramEnd"/>
    </w:p>
    <w:p w:rsidR="00561E53" w:rsidRPr="002F56E5" w:rsidRDefault="00561E53" w:rsidP="00C465BA">
      <w:pPr>
        <w:ind w:left="851" w:firstLine="720"/>
        <w:jc w:val="both"/>
        <w:rPr>
          <w:sz w:val="24"/>
          <w:szCs w:val="24"/>
        </w:rPr>
      </w:pPr>
      <w:proofErr w:type="gramStart"/>
      <w:r w:rsidRPr="002F56E5">
        <w:rPr>
          <w:sz w:val="24"/>
          <w:szCs w:val="24"/>
        </w:rPr>
        <w:t>Begitu pula dilingkungan pesantren, pondok pesantren mendidik dalam hal keislaman terutama perilaku hidup sederhana, hemat, dan mandiri.</w:t>
      </w:r>
      <w:proofErr w:type="gramEnd"/>
      <w:r>
        <w:rPr>
          <w:sz w:val="24"/>
          <w:szCs w:val="24"/>
        </w:rPr>
        <w:t xml:space="preserve"> </w:t>
      </w:r>
      <w:proofErr w:type="gramStart"/>
      <w:r w:rsidRPr="002F56E5">
        <w:rPr>
          <w:sz w:val="24"/>
          <w:szCs w:val="24"/>
        </w:rPr>
        <w:t>Pondok pesantren juga selau mengajarkan tentang bagimana mengonsumsi barang dan makanan yang halal dan tidak mengonsumsi barang yang diharamkan dalam ajaran Islam.</w:t>
      </w:r>
      <w:proofErr w:type="gramEnd"/>
      <w:r>
        <w:rPr>
          <w:sz w:val="24"/>
          <w:szCs w:val="24"/>
        </w:rPr>
        <w:t xml:space="preserve"> </w:t>
      </w:r>
      <w:proofErr w:type="gramStart"/>
      <w:r w:rsidRPr="002F56E5">
        <w:rPr>
          <w:sz w:val="24"/>
          <w:szCs w:val="24"/>
        </w:rPr>
        <w:t>Tetapi dalam konteks faktual, tidak semua santri memiliki pola hidup sederhana.</w:t>
      </w:r>
      <w:proofErr w:type="gramEnd"/>
      <w:r>
        <w:rPr>
          <w:sz w:val="24"/>
          <w:szCs w:val="24"/>
        </w:rPr>
        <w:t xml:space="preserve"> </w:t>
      </w:r>
      <w:proofErr w:type="gramStart"/>
      <w:r w:rsidRPr="002F56E5">
        <w:rPr>
          <w:sz w:val="24"/>
          <w:szCs w:val="24"/>
        </w:rPr>
        <w:t xml:space="preserve">Sifat konsumerisme santri seiring dengan perkembangan dan perubahan zaman tidak lagi dapat ditahan, terutama pada santri </w:t>
      </w:r>
      <w:r>
        <w:rPr>
          <w:sz w:val="24"/>
          <w:szCs w:val="24"/>
        </w:rPr>
        <w:t>putri</w:t>
      </w:r>
      <w:r w:rsidRPr="002F56E5">
        <w:rPr>
          <w:sz w:val="24"/>
          <w:szCs w:val="24"/>
        </w:rPr>
        <w:t xml:space="preserve"> dan mahasiswi PP Nurul Jadid.</w:t>
      </w:r>
      <w:proofErr w:type="gramEnd"/>
      <w:r>
        <w:rPr>
          <w:sz w:val="24"/>
          <w:szCs w:val="24"/>
        </w:rPr>
        <w:t xml:space="preserve"> </w:t>
      </w:r>
      <w:r w:rsidRPr="002F56E5">
        <w:rPr>
          <w:sz w:val="24"/>
          <w:szCs w:val="24"/>
        </w:rPr>
        <w:t xml:space="preserve">Hal ini </w:t>
      </w:r>
      <w:r w:rsidRPr="002F56E5">
        <w:rPr>
          <w:sz w:val="24"/>
          <w:szCs w:val="24"/>
        </w:rPr>
        <w:lastRenderedPageBreak/>
        <w:t xml:space="preserve">terjadi akibat berkembangannya </w:t>
      </w:r>
      <w:proofErr w:type="gramStart"/>
      <w:r w:rsidRPr="002F56E5">
        <w:rPr>
          <w:sz w:val="24"/>
          <w:szCs w:val="24"/>
        </w:rPr>
        <w:t>gaya</w:t>
      </w:r>
      <w:proofErr w:type="gramEnd"/>
      <w:r w:rsidRPr="002F56E5">
        <w:rPr>
          <w:sz w:val="24"/>
          <w:szCs w:val="24"/>
        </w:rPr>
        <w:t xml:space="preserve"> hidup terutama pada santri putri yang terpengaruh gaya fashion dan konsumsi barang-barang y</w:t>
      </w:r>
      <w:r>
        <w:rPr>
          <w:sz w:val="24"/>
          <w:szCs w:val="24"/>
        </w:rPr>
        <w:t>ang sebenarnya tidak terlalu di</w:t>
      </w:r>
      <w:r w:rsidRPr="002F56E5">
        <w:rPr>
          <w:sz w:val="24"/>
          <w:szCs w:val="24"/>
        </w:rPr>
        <w:t>butuhkan</w:t>
      </w:r>
      <w:r w:rsidRPr="0094295B">
        <w:rPr>
          <w:rStyle w:val="FootnoteReference"/>
          <w:rFonts w:eastAsiaTheme="majorEastAsia"/>
        </w:rPr>
        <w:footnoteReference w:id="21"/>
      </w:r>
      <w:r w:rsidRPr="002F56E5">
        <w:rPr>
          <w:sz w:val="24"/>
          <w:szCs w:val="24"/>
        </w:rPr>
        <w:t>.</w:t>
      </w:r>
      <w:r>
        <w:rPr>
          <w:sz w:val="24"/>
          <w:szCs w:val="24"/>
        </w:rPr>
        <w:t xml:space="preserve"> </w:t>
      </w:r>
      <w:r w:rsidRPr="002F56E5">
        <w:rPr>
          <w:sz w:val="24"/>
          <w:szCs w:val="24"/>
        </w:rPr>
        <w:t>Beberapa konsumerisme santr</w:t>
      </w:r>
      <w:r>
        <w:rPr>
          <w:sz w:val="24"/>
          <w:szCs w:val="24"/>
        </w:rPr>
        <w:t>iwati antara lain adalah pola f</w:t>
      </w:r>
      <w:r w:rsidRPr="002F56E5">
        <w:rPr>
          <w:sz w:val="24"/>
          <w:szCs w:val="24"/>
        </w:rPr>
        <w:t xml:space="preserve">asion yang mengikuti perkembangan zaman, </w:t>
      </w:r>
      <w:r>
        <w:rPr>
          <w:sz w:val="24"/>
          <w:szCs w:val="24"/>
        </w:rPr>
        <w:t>missal</w:t>
      </w:r>
      <w:r w:rsidRPr="002F56E5">
        <w:rPr>
          <w:sz w:val="24"/>
          <w:szCs w:val="24"/>
        </w:rPr>
        <w:t xml:space="preserve">: pembelian busana </w:t>
      </w:r>
      <w:proofErr w:type="gramStart"/>
      <w:r w:rsidRPr="002F56E5">
        <w:rPr>
          <w:sz w:val="24"/>
          <w:szCs w:val="24"/>
        </w:rPr>
        <w:t>muslim</w:t>
      </w:r>
      <w:proofErr w:type="gramEnd"/>
      <w:r w:rsidRPr="002F56E5">
        <w:rPr>
          <w:sz w:val="24"/>
          <w:szCs w:val="24"/>
        </w:rPr>
        <w:t xml:space="preserve"> yang bergonta ganti gaya dan warna baik busana maupun hijab, konsumsi sehari-hari yang berlebihan, mengkonsumsi barang-barang </w:t>
      </w:r>
      <w:r>
        <w:rPr>
          <w:sz w:val="24"/>
          <w:szCs w:val="24"/>
        </w:rPr>
        <w:t xml:space="preserve">yang tidak terlalu dibutuhkan, </w:t>
      </w:r>
      <w:r w:rsidRPr="002F56E5">
        <w:rPr>
          <w:sz w:val="24"/>
          <w:szCs w:val="24"/>
        </w:rPr>
        <w:t xml:space="preserve">terlebih mengkonsumsi kosmetik yang berlebihan demi mengikuti perkembangan zaman diluar. </w:t>
      </w:r>
    </w:p>
    <w:p w:rsidR="00561E53" w:rsidRPr="002F56E5" w:rsidRDefault="00561E53" w:rsidP="00C465BA">
      <w:pPr>
        <w:ind w:left="851" w:firstLine="720"/>
        <w:jc w:val="both"/>
        <w:rPr>
          <w:sz w:val="24"/>
          <w:szCs w:val="24"/>
        </w:rPr>
      </w:pPr>
      <w:proofErr w:type="gramStart"/>
      <w:r w:rsidRPr="002F56E5">
        <w:rPr>
          <w:sz w:val="24"/>
          <w:szCs w:val="24"/>
        </w:rPr>
        <w:t xml:space="preserve">Menurut </w:t>
      </w:r>
      <w:r>
        <w:rPr>
          <w:sz w:val="24"/>
          <w:szCs w:val="24"/>
        </w:rPr>
        <w:t>Rosida</w:t>
      </w:r>
      <w:r w:rsidRPr="0094295B">
        <w:rPr>
          <w:rStyle w:val="FootnoteReference"/>
          <w:rFonts w:eastAsiaTheme="majorEastAsia"/>
        </w:rPr>
        <w:footnoteReference w:id="22"/>
      </w:r>
      <w:r w:rsidRPr="002F56E5">
        <w:rPr>
          <w:sz w:val="24"/>
          <w:szCs w:val="24"/>
        </w:rPr>
        <w:t xml:space="preserve"> salah satu bidang yang menjanjikan di Industri halal sebagai pasar kosmetik.</w:t>
      </w:r>
      <w:proofErr w:type="gramEnd"/>
      <w:r w:rsidRPr="002F56E5">
        <w:rPr>
          <w:sz w:val="24"/>
          <w:szCs w:val="24"/>
        </w:rPr>
        <w:t xml:space="preserve"> Diperkirakan bahwa jumlah total dari s</w:t>
      </w:r>
      <w:r>
        <w:rPr>
          <w:sz w:val="24"/>
          <w:szCs w:val="24"/>
        </w:rPr>
        <w:t xml:space="preserve">eluruh penjualan dan pelanggan </w:t>
      </w:r>
      <w:r w:rsidRPr="002F56E5">
        <w:rPr>
          <w:sz w:val="24"/>
          <w:szCs w:val="24"/>
        </w:rPr>
        <w:t>kosmetik halal b</w:t>
      </w:r>
      <w:r>
        <w:rPr>
          <w:sz w:val="24"/>
          <w:szCs w:val="24"/>
        </w:rPr>
        <w:t>erkisar antara US $ 5-</w:t>
      </w:r>
      <w:r w:rsidRPr="002F56E5">
        <w:rPr>
          <w:sz w:val="24"/>
          <w:szCs w:val="24"/>
        </w:rPr>
        <w:t xml:space="preserve">14 Miliar. </w:t>
      </w:r>
      <w:proofErr w:type="gramStart"/>
      <w:r w:rsidRPr="002F56E5">
        <w:rPr>
          <w:sz w:val="24"/>
          <w:szCs w:val="24"/>
        </w:rPr>
        <w:t>Hal ini membuktikan bahwa semakin melimpahnya konsumen yang menyadari pentingnya kehalalan dari kosmetik yang mereka konsumsi.</w:t>
      </w:r>
      <w:proofErr w:type="gramEnd"/>
      <w:r>
        <w:rPr>
          <w:sz w:val="24"/>
          <w:szCs w:val="24"/>
        </w:rPr>
        <w:t xml:space="preserve"> </w:t>
      </w:r>
      <w:proofErr w:type="gramStart"/>
      <w:r>
        <w:rPr>
          <w:sz w:val="24"/>
          <w:szCs w:val="24"/>
        </w:rPr>
        <w:t>Nurwulan</w:t>
      </w:r>
      <w:r w:rsidRPr="0094295B">
        <w:rPr>
          <w:rStyle w:val="FootnoteReference"/>
          <w:rFonts w:eastAsiaTheme="majorEastAsia"/>
        </w:rPr>
        <w:footnoteReference w:id="23"/>
      </w:r>
      <w:r>
        <w:rPr>
          <w:sz w:val="24"/>
          <w:szCs w:val="24"/>
        </w:rPr>
        <w:t xml:space="preserve"> </w:t>
      </w:r>
      <w:r w:rsidRPr="002F56E5">
        <w:rPr>
          <w:sz w:val="24"/>
          <w:szCs w:val="24"/>
        </w:rPr>
        <w:t>menerangkan bahwa adanya tautan antara tingkat religiusitas dengan perilaku konsumsi, dimana konsumsi produk halal meningkat seiring dengan tingkat pemahaman agama.</w:t>
      </w:r>
      <w:proofErr w:type="gramEnd"/>
      <w:r>
        <w:rPr>
          <w:sz w:val="24"/>
          <w:szCs w:val="24"/>
        </w:rPr>
        <w:t xml:space="preserve"> </w:t>
      </w:r>
      <w:proofErr w:type="gramStart"/>
      <w:r>
        <w:rPr>
          <w:sz w:val="24"/>
          <w:szCs w:val="24"/>
        </w:rPr>
        <w:t>Abuddin</w:t>
      </w:r>
      <w:r w:rsidRPr="0094295B">
        <w:rPr>
          <w:rStyle w:val="FootnoteReference"/>
          <w:rFonts w:eastAsiaTheme="majorEastAsia"/>
        </w:rPr>
        <w:footnoteReference w:id="24"/>
      </w:r>
      <w:r>
        <w:rPr>
          <w:sz w:val="24"/>
          <w:szCs w:val="24"/>
        </w:rPr>
        <w:t xml:space="preserve"> </w:t>
      </w:r>
      <w:r w:rsidRPr="002F56E5">
        <w:rPr>
          <w:sz w:val="24"/>
          <w:szCs w:val="24"/>
        </w:rPr>
        <w:t>menyatakan bahwa di Indonesia, kebutuhan atas produk halal merupakan hasil dari keyakinan terhadap agama demi menjaga kualitas hidup dan kehidupan.</w:t>
      </w:r>
      <w:proofErr w:type="gramEnd"/>
      <w:r>
        <w:rPr>
          <w:sz w:val="24"/>
          <w:szCs w:val="24"/>
        </w:rPr>
        <w:t xml:space="preserve"> </w:t>
      </w:r>
      <w:proofErr w:type="gramStart"/>
      <w:r w:rsidRPr="002F56E5">
        <w:rPr>
          <w:sz w:val="24"/>
          <w:szCs w:val="24"/>
        </w:rPr>
        <w:t>Tidak hanya beridentitas halal para pemasar atau perusahaan harus melihat lebih jauh bagaimana macam faktor yang mempengaruhi konsumen dalam melakukan keputusan pembelian.</w:t>
      </w:r>
      <w:proofErr w:type="gramEnd"/>
    </w:p>
    <w:p w:rsidR="00561E53" w:rsidRPr="002F56E5" w:rsidRDefault="00561E53" w:rsidP="00C465BA">
      <w:pPr>
        <w:ind w:left="851" w:firstLine="720"/>
        <w:jc w:val="both"/>
        <w:rPr>
          <w:sz w:val="24"/>
          <w:szCs w:val="24"/>
        </w:rPr>
      </w:pPr>
      <w:proofErr w:type="gramStart"/>
      <w:r w:rsidRPr="002F56E5">
        <w:rPr>
          <w:sz w:val="24"/>
          <w:szCs w:val="24"/>
        </w:rPr>
        <w:t>Dengan memahami acuan ketentuan pembelian, perusahaan dapat memenangkan hati pelanggan dan menjadikan pelanggan setia terhadap perusahaan.Untuk meningkatkan keputusan pembelian produk kosmetik berlabel halal ada beberapa pertimbangan faktor yang terbukti signifikan.Hal ini sesuai dengan hasil penelitian dari</w:t>
      </w:r>
      <w:r>
        <w:rPr>
          <w:sz w:val="24"/>
          <w:szCs w:val="24"/>
        </w:rPr>
        <w:t xml:space="preserve"> Saktiana</w:t>
      </w:r>
      <w:r w:rsidRPr="0094295B">
        <w:rPr>
          <w:rStyle w:val="FootnoteReference"/>
          <w:rFonts w:eastAsiaTheme="majorEastAsia"/>
        </w:rPr>
        <w:footnoteReference w:id="25"/>
      </w:r>
      <w:r w:rsidRPr="002F56E5">
        <w:rPr>
          <w:sz w:val="24"/>
          <w:szCs w:val="24"/>
        </w:rPr>
        <w:t>.</w:t>
      </w:r>
      <w:proofErr w:type="gramEnd"/>
      <w:r w:rsidRPr="002F56E5">
        <w:rPr>
          <w:sz w:val="24"/>
          <w:szCs w:val="24"/>
        </w:rPr>
        <w:t xml:space="preserve"> Menurut</w:t>
      </w:r>
      <w:r>
        <w:rPr>
          <w:sz w:val="24"/>
          <w:szCs w:val="24"/>
        </w:rPr>
        <w:t xml:space="preserve"> Ratna</w:t>
      </w:r>
      <w:r w:rsidRPr="0094295B">
        <w:rPr>
          <w:rStyle w:val="FootnoteReference"/>
          <w:rFonts w:eastAsiaTheme="majorEastAsia"/>
        </w:rPr>
        <w:footnoteReference w:id="26"/>
      </w:r>
      <w:r w:rsidRPr="002F56E5">
        <w:rPr>
          <w:sz w:val="24"/>
          <w:szCs w:val="24"/>
        </w:rPr>
        <w:t xml:space="preserve">dalam industri kosmetik dan personal care wanita berusia muda biasanya menjadi target pasar utama. Hal tersebut dilandasi oleh tingginya interaksi sosial apabila dibandingkan dengan </w:t>
      </w:r>
      <w:proofErr w:type="gramStart"/>
      <w:r w:rsidRPr="002F56E5">
        <w:rPr>
          <w:sz w:val="24"/>
          <w:szCs w:val="24"/>
        </w:rPr>
        <w:t>usia</w:t>
      </w:r>
      <w:proofErr w:type="gramEnd"/>
      <w:r w:rsidRPr="002F56E5">
        <w:rPr>
          <w:sz w:val="24"/>
          <w:szCs w:val="24"/>
        </w:rPr>
        <w:t xml:space="preserve"> lainnya. Pada penelitian yang </w:t>
      </w:r>
      <w:proofErr w:type="gramStart"/>
      <w:r w:rsidRPr="002F56E5">
        <w:rPr>
          <w:sz w:val="24"/>
          <w:szCs w:val="24"/>
        </w:rPr>
        <w:t>sama</w:t>
      </w:r>
      <w:proofErr w:type="gramEnd"/>
      <w:r w:rsidRPr="002F56E5">
        <w:rPr>
          <w:sz w:val="24"/>
          <w:szCs w:val="24"/>
        </w:rPr>
        <w:t xml:space="preserve"> diketahui rata-rata konsumen kosmetik dan personal care berusia 15-30 tahun.</w:t>
      </w:r>
    </w:p>
    <w:p w:rsidR="00561E53" w:rsidRPr="002F56E5" w:rsidRDefault="00561E53" w:rsidP="00C465BA">
      <w:pPr>
        <w:ind w:left="851" w:firstLine="720"/>
        <w:jc w:val="both"/>
        <w:rPr>
          <w:sz w:val="24"/>
          <w:szCs w:val="24"/>
        </w:rPr>
      </w:pPr>
      <w:proofErr w:type="gramStart"/>
      <w:r w:rsidRPr="002F56E5">
        <w:rPr>
          <w:sz w:val="24"/>
          <w:szCs w:val="24"/>
        </w:rPr>
        <w:t>Pada penelitian ini, studi kasus yang digunakan adalah persepsi dan preferensi konsumen terhadap Halal Cosmetics di Podok Pesantren Nurul Jadid.</w:t>
      </w:r>
      <w:proofErr w:type="gramEnd"/>
      <w:r w:rsidRPr="002F56E5">
        <w:rPr>
          <w:sz w:val="24"/>
          <w:szCs w:val="24"/>
        </w:rPr>
        <w:t xml:space="preserve"> Peneliti menggunakan beberapa brand yang sudah umum digunakan oleh banyak </w:t>
      </w:r>
      <w:r w:rsidRPr="002F56E5">
        <w:rPr>
          <w:sz w:val="24"/>
          <w:szCs w:val="24"/>
        </w:rPr>
        <w:lastRenderedPageBreak/>
        <w:t>kalangan masyarakat menengah keatas, diantaranya ada brand Wardah, Sariayu, Emina, Citra, Garnier, Safi, Pixy sebagai representasi dari brand yang menggunakan label halal. Sebuah brand dapat dikatakan memakai halal positioning apabila brand tersebut secara jelas mengkomunikasikan posisi mereka sebag</w:t>
      </w:r>
      <w:r>
        <w:rPr>
          <w:sz w:val="24"/>
          <w:szCs w:val="24"/>
        </w:rPr>
        <w:t>ai brand kosmetik yang halal</w:t>
      </w:r>
      <w:r w:rsidRPr="0094295B">
        <w:rPr>
          <w:rStyle w:val="FootnoteReference"/>
          <w:rFonts w:eastAsiaTheme="majorEastAsia"/>
        </w:rPr>
        <w:footnoteReference w:id="27"/>
      </w:r>
      <w:r w:rsidRPr="002F56E5">
        <w:rPr>
          <w:sz w:val="24"/>
          <w:szCs w:val="24"/>
        </w:rPr>
        <w:t xml:space="preserve">. </w:t>
      </w:r>
      <w:proofErr w:type="gramStart"/>
      <w:r w:rsidRPr="002F56E5">
        <w:rPr>
          <w:sz w:val="24"/>
          <w:szCs w:val="24"/>
        </w:rPr>
        <w:t>Studi ini bertujuan untuk menganalisis minat dan selera konsumen Muslim untuk membeli produk Halal Cosmetics.</w:t>
      </w:r>
      <w:proofErr w:type="gramEnd"/>
    </w:p>
    <w:p w:rsidR="00561E53" w:rsidRPr="002F56E5" w:rsidRDefault="00561E53" w:rsidP="00C465BA">
      <w:pPr>
        <w:ind w:left="851" w:firstLine="720"/>
        <w:jc w:val="both"/>
        <w:rPr>
          <w:sz w:val="24"/>
          <w:szCs w:val="24"/>
        </w:rPr>
      </w:pPr>
      <w:proofErr w:type="gramStart"/>
      <w:r w:rsidRPr="002F56E5">
        <w:rPr>
          <w:sz w:val="24"/>
          <w:szCs w:val="24"/>
        </w:rPr>
        <w:t>Peneliti menggunakan empat orang informan konsumen produk Halal Cosmetics.</w:t>
      </w:r>
      <w:proofErr w:type="gramEnd"/>
      <w:r>
        <w:rPr>
          <w:sz w:val="24"/>
          <w:szCs w:val="24"/>
        </w:rPr>
        <w:t xml:space="preserve"> </w:t>
      </w:r>
      <w:proofErr w:type="gramStart"/>
      <w:r w:rsidRPr="002F56E5">
        <w:rPr>
          <w:sz w:val="24"/>
          <w:szCs w:val="24"/>
        </w:rPr>
        <w:t>Peneliti menggunakan konsumen produk Halal Cosmetics sebagai subjek penelitian dengan tujuan untuk mengetahui preferensi dan persepsikonsumenkosmetik yang sudah bersertifikat halal secara luas dalam pembelian produk kosmetik.Pemilihan sampel dilakukan melalui metode purposive sampling dengan tujuan untuk mendapatkan informasi yang optimal dari informan.</w:t>
      </w:r>
      <w:proofErr w:type="gramEnd"/>
      <w:r w:rsidRPr="002F56E5">
        <w:rPr>
          <w:sz w:val="24"/>
          <w:szCs w:val="24"/>
        </w:rPr>
        <w:t xml:space="preserve"> Validitas penelitian ini menggunakan metode triangulasi data yang berorientasi pada sumber,</w:t>
      </w:r>
      <w:r>
        <w:rPr>
          <w:sz w:val="24"/>
          <w:szCs w:val="24"/>
        </w:rPr>
        <w:t xml:space="preserve"> </w:t>
      </w:r>
      <w:r w:rsidRPr="002F56E5">
        <w:rPr>
          <w:sz w:val="24"/>
          <w:szCs w:val="24"/>
        </w:rPr>
        <w:t>peneliti dapat memperoleh informasi secara benar dan dapat dipertanggungjawabkan karena telah mengalami proses perbandingan informasi dari hasil survei dan hasil wawancara dari empat informan.</w:t>
      </w:r>
    </w:p>
    <w:p w:rsidR="00561E53" w:rsidRPr="002F56E5" w:rsidRDefault="00561E53" w:rsidP="00C465BA">
      <w:pPr>
        <w:ind w:left="851" w:firstLine="720"/>
        <w:jc w:val="both"/>
        <w:rPr>
          <w:sz w:val="24"/>
          <w:szCs w:val="24"/>
        </w:rPr>
      </w:pPr>
      <w:r w:rsidRPr="002F56E5">
        <w:rPr>
          <w:sz w:val="24"/>
          <w:szCs w:val="24"/>
        </w:rPr>
        <w:t xml:space="preserve">Berdasarkan uraian yang dijelaskan pada latar belakang di atas, maka dapat dimunculkan suatu permasalahan yaitu bagaimana persepsi dan preferensi konsumen </w:t>
      </w:r>
      <w:proofErr w:type="gramStart"/>
      <w:r w:rsidRPr="002F56E5">
        <w:rPr>
          <w:sz w:val="24"/>
          <w:szCs w:val="24"/>
        </w:rPr>
        <w:t>muslim</w:t>
      </w:r>
      <w:proofErr w:type="gramEnd"/>
      <w:r w:rsidRPr="002F56E5">
        <w:rPr>
          <w:sz w:val="24"/>
          <w:szCs w:val="24"/>
        </w:rPr>
        <w:t xml:space="preserve"> terhadap produk yang bersertifikat halal. Adapun tujuan dari penelitian ini yaitu untuk mengetahui persepsi dan preferensi konsumen muslim terhadap produk yang bersertifikat halal, dan manfaat dari penelitian ini yaitu memberikan pengetahuan dan pemahaman kepada konsumen muslim agar tidak salah dalam pemilihan produk kecantikan, melainkan agar dapat memilih dan menggunakan produk kecantikan yang di perbolehkan dalam syariat Islam, serta mendapatkan manfaat dari penggunaan produk kecantikan tersebut.</w:t>
      </w:r>
    </w:p>
    <w:p w:rsidR="00625217" w:rsidRDefault="006374B3" w:rsidP="00C465BA">
      <w:pPr>
        <w:widowControl/>
        <w:autoSpaceDE/>
        <w:autoSpaceDN/>
        <w:spacing w:after="200"/>
        <w:ind w:left="851" w:firstLine="567"/>
        <w:jc w:val="both"/>
      </w:pPr>
      <w:r>
        <w:rPr>
          <w:lang w:val="id-ID"/>
        </w:rPr>
        <w:tab/>
      </w:r>
    </w:p>
    <w:p w:rsidR="00625217" w:rsidRPr="006374B3" w:rsidRDefault="00625217" w:rsidP="00C465BA">
      <w:pPr>
        <w:pStyle w:val="Heading1"/>
        <w:numPr>
          <w:ilvl w:val="0"/>
          <w:numId w:val="6"/>
        </w:numPr>
        <w:spacing w:before="83"/>
        <w:ind w:left="851" w:hanging="425"/>
      </w:pPr>
      <w:r w:rsidRPr="008243E0">
        <w:rPr>
          <w:w w:val="95"/>
        </w:rPr>
        <w:t>KAJIAN</w:t>
      </w:r>
      <w:r>
        <w:rPr>
          <w:w w:val="95"/>
        </w:rPr>
        <w:t xml:space="preserve"> </w:t>
      </w:r>
      <w:r w:rsidRPr="008243E0">
        <w:rPr>
          <w:w w:val="95"/>
        </w:rPr>
        <w:t>KONSEP</w:t>
      </w:r>
    </w:p>
    <w:p w:rsidR="00625217" w:rsidRPr="00E66CC8" w:rsidRDefault="00625217" w:rsidP="00C465BA">
      <w:pPr>
        <w:pStyle w:val="ListParagraph"/>
        <w:widowControl/>
        <w:numPr>
          <w:ilvl w:val="0"/>
          <w:numId w:val="15"/>
        </w:numPr>
        <w:autoSpaceDE/>
        <w:autoSpaceDN/>
        <w:spacing w:after="200"/>
        <w:ind w:left="1276" w:hanging="425"/>
        <w:contextualSpacing/>
        <w:jc w:val="both"/>
        <w:rPr>
          <w:rFonts w:eastAsia="Calibri"/>
          <w:sz w:val="24"/>
          <w:lang w:val="id-ID"/>
        </w:rPr>
      </w:pPr>
      <w:r>
        <w:rPr>
          <w:rFonts w:eastAsia="Calibri"/>
          <w:b/>
          <w:sz w:val="24"/>
        </w:rPr>
        <w:t>Preferensi</w:t>
      </w:r>
    </w:p>
    <w:p w:rsidR="00625217" w:rsidRPr="00E66CC8" w:rsidRDefault="00625217" w:rsidP="00C465BA">
      <w:pPr>
        <w:pStyle w:val="ListParagraph"/>
        <w:widowControl/>
        <w:autoSpaceDE/>
        <w:autoSpaceDN/>
        <w:spacing w:after="200"/>
        <w:ind w:left="1276" w:firstLine="720"/>
        <w:contextualSpacing/>
        <w:jc w:val="both"/>
        <w:rPr>
          <w:rFonts w:eastAsia="Calibri"/>
          <w:sz w:val="24"/>
        </w:rPr>
      </w:pPr>
      <w:proofErr w:type="gramStart"/>
      <w:r w:rsidRPr="00E66CC8">
        <w:rPr>
          <w:sz w:val="24"/>
          <w:szCs w:val="24"/>
        </w:rPr>
        <w:t>Menurut Faqih</w:t>
      </w:r>
      <w:r w:rsidRPr="0094295B">
        <w:rPr>
          <w:rStyle w:val="FootnoteReference"/>
          <w:rFonts w:eastAsiaTheme="majorEastAsia"/>
        </w:rPr>
        <w:footnoteReference w:id="28"/>
      </w:r>
      <w:r w:rsidRPr="00E66CC8">
        <w:rPr>
          <w:sz w:val="24"/>
          <w:szCs w:val="24"/>
        </w:rPr>
        <w:t xml:space="preserve"> preferensi dapat berubah dan dapat dipelajari sejak kecil.</w:t>
      </w:r>
      <w:proofErr w:type="gramEnd"/>
      <w:r w:rsidRPr="00E66CC8">
        <w:rPr>
          <w:sz w:val="24"/>
          <w:szCs w:val="24"/>
        </w:rPr>
        <w:t xml:space="preserve"> Preferensi terhadap produk pangan bersifat plastis, terutama pada orang-orang yang masih berusia muda dan kemudian </w:t>
      </w:r>
      <w:proofErr w:type="gramStart"/>
      <w:r w:rsidRPr="00E66CC8">
        <w:rPr>
          <w:sz w:val="24"/>
          <w:szCs w:val="24"/>
        </w:rPr>
        <w:t>akan</w:t>
      </w:r>
      <w:proofErr w:type="gramEnd"/>
      <w:r w:rsidRPr="00E66CC8">
        <w:rPr>
          <w:sz w:val="24"/>
          <w:szCs w:val="24"/>
        </w:rPr>
        <w:t xml:space="preserve"> menjadi permanen bila seseorang telah memiliki gaya hidup yang lebih kuat. </w:t>
      </w:r>
      <w:proofErr w:type="gramStart"/>
      <w:r w:rsidRPr="00E66CC8">
        <w:rPr>
          <w:rStyle w:val="markedcontent"/>
          <w:rFonts w:cs="Arial"/>
          <w:sz w:val="24"/>
          <w:szCs w:val="24"/>
        </w:rPr>
        <w:t>Preferensi merupakan rasa lebih suka pada sesuatu dibandingkan pada yang lainnya, konsumen memiliki preferensi atau selera terhadap suatu produk dan merk yang berbeda-beda dalam banyak hal termasuk kosmetik</w:t>
      </w:r>
      <w:r w:rsidRPr="0094295B">
        <w:rPr>
          <w:rStyle w:val="FootnoteReference"/>
          <w:rFonts w:eastAsiaTheme="majorEastAsia"/>
        </w:rPr>
        <w:footnoteReference w:id="29"/>
      </w:r>
      <w:r w:rsidRPr="00E66CC8">
        <w:rPr>
          <w:rStyle w:val="markedcontent"/>
          <w:rFonts w:cs="Arial"/>
          <w:sz w:val="24"/>
          <w:szCs w:val="24"/>
        </w:rPr>
        <w:t>.</w:t>
      </w:r>
      <w:proofErr w:type="gramEnd"/>
      <w:r w:rsidRPr="00E66CC8">
        <w:rPr>
          <w:rStyle w:val="markedcontent"/>
          <w:rFonts w:cs="Arial"/>
          <w:sz w:val="24"/>
          <w:szCs w:val="24"/>
        </w:rPr>
        <w:t xml:space="preserve"> </w:t>
      </w:r>
      <w:proofErr w:type="gramStart"/>
      <w:r w:rsidRPr="00E66CC8">
        <w:rPr>
          <w:rStyle w:val="markedcontent"/>
          <w:rFonts w:cs="Arial"/>
          <w:sz w:val="24"/>
          <w:szCs w:val="24"/>
        </w:rPr>
        <w:t>Menurut Sugeng</w:t>
      </w:r>
      <w:r w:rsidRPr="0094295B">
        <w:rPr>
          <w:rStyle w:val="FootnoteReference"/>
          <w:rFonts w:eastAsiaTheme="majorEastAsia"/>
        </w:rPr>
        <w:footnoteReference w:id="30"/>
      </w:r>
      <w:r w:rsidRPr="00E66CC8">
        <w:rPr>
          <w:rStyle w:val="markedcontent"/>
          <w:rFonts w:cs="Arial"/>
          <w:sz w:val="24"/>
          <w:szCs w:val="24"/>
        </w:rPr>
        <w:t xml:space="preserve"> preferensi diartikan sebagai derajat kesukaan seseorang terhadap suatu jenis produk.</w:t>
      </w:r>
      <w:proofErr w:type="gramEnd"/>
    </w:p>
    <w:p w:rsidR="00625217" w:rsidRPr="00E66CC8" w:rsidRDefault="00625217" w:rsidP="00C465BA">
      <w:pPr>
        <w:pStyle w:val="ListParagraph"/>
        <w:widowControl/>
        <w:numPr>
          <w:ilvl w:val="0"/>
          <w:numId w:val="15"/>
        </w:numPr>
        <w:autoSpaceDE/>
        <w:autoSpaceDN/>
        <w:spacing w:after="200"/>
        <w:ind w:left="1276" w:hanging="425"/>
        <w:contextualSpacing/>
        <w:jc w:val="both"/>
        <w:rPr>
          <w:rFonts w:eastAsia="Calibri"/>
          <w:b/>
          <w:sz w:val="24"/>
          <w:lang w:val="id-ID"/>
        </w:rPr>
      </w:pPr>
      <w:r>
        <w:rPr>
          <w:rFonts w:eastAsia="Calibri"/>
          <w:b/>
          <w:sz w:val="24"/>
        </w:rPr>
        <w:t>Persepsi</w:t>
      </w:r>
    </w:p>
    <w:p w:rsidR="00625217" w:rsidRDefault="00625217" w:rsidP="00C465BA">
      <w:pPr>
        <w:pStyle w:val="ListParagraph"/>
        <w:widowControl/>
        <w:autoSpaceDE/>
        <w:autoSpaceDN/>
        <w:spacing w:after="200"/>
        <w:ind w:left="1276" w:firstLine="720"/>
        <w:contextualSpacing/>
        <w:jc w:val="both"/>
        <w:rPr>
          <w:sz w:val="24"/>
          <w:szCs w:val="24"/>
        </w:rPr>
      </w:pPr>
      <w:r w:rsidRPr="00E66CC8">
        <w:rPr>
          <w:sz w:val="24"/>
          <w:szCs w:val="24"/>
        </w:rPr>
        <w:lastRenderedPageBreak/>
        <w:t xml:space="preserve">Persepsi merupakan sebagai proses dimana individu dapat memilih, mengorganisasikan dan menginterpretasikan stimuli menjadi sesuatu yang bermakna. Stimuli yang menimbulkan persepsi bisa bermacam-macam bentuk yang langsung mengenai </w:t>
      </w:r>
      <w:proofErr w:type="gramStart"/>
      <w:r w:rsidRPr="00E66CC8">
        <w:rPr>
          <w:sz w:val="24"/>
          <w:szCs w:val="24"/>
        </w:rPr>
        <w:t>indra</w:t>
      </w:r>
      <w:proofErr w:type="gramEnd"/>
      <w:r w:rsidRPr="00E66CC8">
        <w:rPr>
          <w:sz w:val="24"/>
          <w:szCs w:val="24"/>
        </w:rPr>
        <w:t xml:space="preserve"> (sensory receptor) konsumen, seperti segala sesuatu yang dicium, dilihat, didengar, dan diraba</w:t>
      </w:r>
      <w:r w:rsidRPr="0094295B">
        <w:rPr>
          <w:rStyle w:val="FootnoteReference"/>
          <w:rFonts w:eastAsiaTheme="majorEastAsia"/>
        </w:rPr>
        <w:footnoteReference w:id="31"/>
      </w:r>
      <w:r w:rsidRPr="00E66CC8">
        <w:rPr>
          <w:sz w:val="24"/>
          <w:szCs w:val="24"/>
        </w:rPr>
        <w:t xml:space="preserve">. </w:t>
      </w:r>
    </w:p>
    <w:p w:rsidR="00625217" w:rsidRPr="00E66CC8" w:rsidRDefault="00625217" w:rsidP="00C465BA">
      <w:pPr>
        <w:pStyle w:val="ListParagraph"/>
        <w:widowControl/>
        <w:autoSpaceDE/>
        <w:autoSpaceDN/>
        <w:spacing w:after="200"/>
        <w:ind w:left="1276" w:firstLine="720"/>
        <w:contextualSpacing/>
        <w:jc w:val="both"/>
        <w:rPr>
          <w:rFonts w:eastAsia="Calibri"/>
          <w:b/>
          <w:sz w:val="24"/>
          <w:lang w:val="id-ID"/>
        </w:rPr>
      </w:pPr>
      <w:r w:rsidRPr="00E66CC8">
        <w:rPr>
          <w:sz w:val="24"/>
          <w:szCs w:val="24"/>
        </w:rPr>
        <w:t>Persepsi didefenisikan oleh Widya</w:t>
      </w:r>
      <w:r w:rsidRPr="0094295B">
        <w:rPr>
          <w:rStyle w:val="FootnoteReference"/>
          <w:rFonts w:eastAsiaTheme="majorEastAsia"/>
        </w:rPr>
        <w:footnoteReference w:id="32"/>
      </w:r>
      <w:r w:rsidRPr="00E66CC8">
        <w:rPr>
          <w:sz w:val="24"/>
          <w:szCs w:val="24"/>
        </w:rPr>
        <w:t xml:space="preserve"> sebagai proses seorang individu dalam memilih, mengorganisasikan dan menafsirkan masukan dan informasi untuk menciptakan sebuah gambar yang bermakna tentang dunia. Fitri</w:t>
      </w:r>
      <w:r w:rsidRPr="0094295B">
        <w:rPr>
          <w:rStyle w:val="FootnoteReference"/>
          <w:rFonts w:eastAsiaTheme="majorEastAsia"/>
        </w:rPr>
        <w:footnoteReference w:id="33"/>
      </w:r>
      <w:r w:rsidRPr="00E66CC8">
        <w:rPr>
          <w:sz w:val="24"/>
          <w:szCs w:val="24"/>
        </w:rPr>
        <w:t xml:space="preserve"> mendefinisikan persepsi sebagai proses dimana individu memilih, mengorganisasi dan mengintepretasikan stimuli ke dalam gambaran yang mempunyai arti dan masuk akal sehingga dapat dimengerti. Persepsi meliputi semua proses yang dilakukan seseorang dalam memahami informasi mengenai lingkungannya, sehingga proses pemahaman ini </w:t>
      </w:r>
      <w:proofErr w:type="gramStart"/>
      <w:r w:rsidRPr="00E66CC8">
        <w:rPr>
          <w:sz w:val="24"/>
          <w:szCs w:val="24"/>
        </w:rPr>
        <w:t>akan</w:t>
      </w:r>
      <w:proofErr w:type="gramEnd"/>
      <w:r w:rsidRPr="00E66CC8">
        <w:rPr>
          <w:sz w:val="24"/>
          <w:szCs w:val="24"/>
        </w:rPr>
        <w:t xml:space="preserve"> mempengaruhi cara seseorang mengorganisasikan persepsinya.</w:t>
      </w:r>
    </w:p>
    <w:p w:rsidR="00625217" w:rsidRPr="00E66CC8" w:rsidRDefault="00625217" w:rsidP="00C465BA">
      <w:pPr>
        <w:pStyle w:val="ListParagraph"/>
        <w:widowControl/>
        <w:autoSpaceDE/>
        <w:autoSpaceDN/>
        <w:spacing w:after="200"/>
        <w:ind w:left="1276" w:firstLine="0"/>
        <w:contextualSpacing/>
        <w:jc w:val="both"/>
        <w:rPr>
          <w:rFonts w:eastAsia="Calibri"/>
          <w:b/>
          <w:sz w:val="24"/>
          <w:lang w:val="id-ID"/>
        </w:rPr>
      </w:pPr>
    </w:p>
    <w:p w:rsidR="00625217" w:rsidRPr="0094295B" w:rsidRDefault="00625217" w:rsidP="00C465BA">
      <w:pPr>
        <w:pStyle w:val="ListParagraph"/>
        <w:widowControl/>
        <w:numPr>
          <w:ilvl w:val="0"/>
          <w:numId w:val="15"/>
        </w:numPr>
        <w:autoSpaceDE/>
        <w:autoSpaceDN/>
        <w:spacing w:after="200"/>
        <w:ind w:left="1276" w:hanging="425"/>
        <w:contextualSpacing/>
        <w:jc w:val="both"/>
        <w:rPr>
          <w:rFonts w:eastAsia="Calibri"/>
          <w:b/>
          <w:sz w:val="24"/>
          <w:lang w:val="id-ID"/>
        </w:rPr>
      </w:pPr>
      <w:r>
        <w:rPr>
          <w:rFonts w:eastAsia="Calibri"/>
          <w:b/>
          <w:sz w:val="24"/>
        </w:rPr>
        <w:t>Halal Cosmetics</w:t>
      </w:r>
    </w:p>
    <w:p w:rsidR="00625217" w:rsidRDefault="00625217" w:rsidP="00C465BA">
      <w:pPr>
        <w:ind w:left="1276" w:firstLine="720"/>
        <w:jc w:val="both"/>
        <w:rPr>
          <w:sz w:val="24"/>
          <w:szCs w:val="24"/>
        </w:rPr>
      </w:pPr>
      <w:proofErr w:type="gramStart"/>
      <w:r w:rsidRPr="00E66CC8">
        <w:rPr>
          <w:sz w:val="24"/>
          <w:szCs w:val="24"/>
        </w:rPr>
        <w:t>Halal dalam bahasa Arab berarti diizinkan (permissible) atau sah menurut hukum (lawful).</w:t>
      </w:r>
      <w:proofErr w:type="gramEnd"/>
      <w:r w:rsidRPr="00E66CC8">
        <w:rPr>
          <w:sz w:val="24"/>
          <w:szCs w:val="24"/>
        </w:rPr>
        <w:t xml:space="preserve"> </w:t>
      </w:r>
      <w:proofErr w:type="gramStart"/>
      <w:r w:rsidRPr="00E66CC8">
        <w:rPr>
          <w:sz w:val="24"/>
          <w:szCs w:val="24"/>
        </w:rPr>
        <w:t>Konsep dari halal adalah sesuatu yang dihubungkan dengan kata “baik” atau secara implisit memaparkan dalam konteks segala sesuatu yang baik</w:t>
      </w:r>
      <w:r w:rsidRPr="0094295B">
        <w:rPr>
          <w:rStyle w:val="FootnoteReference"/>
          <w:rFonts w:eastAsiaTheme="majorEastAsia"/>
        </w:rPr>
        <w:footnoteReference w:id="34"/>
      </w:r>
      <w:r w:rsidRPr="00E66CC8">
        <w:rPr>
          <w:sz w:val="24"/>
          <w:szCs w:val="24"/>
        </w:rPr>
        <w:t>.</w:t>
      </w:r>
      <w:proofErr w:type="gramEnd"/>
      <w:r>
        <w:rPr>
          <w:sz w:val="24"/>
          <w:szCs w:val="24"/>
        </w:rPr>
        <w:t xml:space="preserve"> Definisi dari halal cosmetics menurut Kenji</w:t>
      </w:r>
      <w:r>
        <w:rPr>
          <w:rStyle w:val="FootnoteReference"/>
          <w:rFonts w:eastAsiaTheme="majorEastAsia"/>
          <w:sz w:val="24"/>
          <w:szCs w:val="24"/>
        </w:rPr>
        <w:footnoteReference w:id="35"/>
      </w:r>
      <w:r>
        <w:rPr>
          <w:sz w:val="24"/>
          <w:szCs w:val="24"/>
        </w:rPr>
        <w:t xml:space="preserve"> yaitu kosmetik dengan kandungan bahan-bahan yang sesuai menurut hokum </w:t>
      </w:r>
      <w:proofErr w:type="gramStart"/>
      <w:r>
        <w:rPr>
          <w:sz w:val="24"/>
          <w:szCs w:val="24"/>
        </w:rPr>
        <w:t>islam</w:t>
      </w:r>
      <w:proofErr w:type="gramEnd"/>
      <w:r>
        <w:rPr>
          <w:sz w:val="24"/>
          <w:szCs w:val="24"/>
        </w:rPr>
        <w:t>. Produknya harus dipastikan cruelty free atau tidak menggunakan bahan yang mengandung hewani dan tidak ada kandungan alkoholnya.</w:t>
      </w:r>
    </w:p>
    <w:p w:rsidR="00625217" w:rsidRDefault="00625217" w:rsidP="00C465BA">
      <w:pPr>
        <w:jc w:val="both"/>
        <w:rPr>
          <w:sz w:val="24"/>
          <w:szCs w:val="24"/>
        </w:rPr>
      </w:pPr>
    </w:p>
    <w:p w:rsidR="00625217" w:rsidRDefault="00625217" w:rsidP="00C465BA">
      <w:pPr>
        <w:jc w:val="both"/>
        <w:rPr>
          <w:sz w:val="24"/>
          <w:szCs w:val="24"/>
        </w:rPr>
      </w:pPr>
    </w:p>
    <w:p w:rsidR="00625217" w:rsidRPr="0094295B" w:rsidRDefault="00625217" w:rsidP="00C465BA">
      <w:pPr>
        <w:pStyle w:val="ListParagraph"/>
        <w:widowControl/>
        <w:numPr>
          <w:ilvl w:val="0"/>
          <w:numId w:val="15"/>
        </w:numPr>
        <w:autoSpaceDE/>
        <w:autoSpaceDN/>
        <w:spacing w:after="200"/>
        <w:ind w:left="1276" w:hanging="425"/>
        <w:contextualSpacing/>
        <w:jc w:val="both"/>
        <w:rPr>
          <w:rFonts w:eastAsia="Calibri"/>
          <w:b/>
          <w:sz w:val="24"/>
          <w:lang w:val="id-ID"/>
        </w:rPr>
      </w:pPr>
      <w:r>
        <w:rPr>
          <w:rFonts w:eastAsia="Calibri"/>
          <w:b/>
          <w:sz w:val="24"/>
        </w:rPr>
        <w:t>Generasi Milenial</w:t>
      </w:r>
    </w:p>
    <w:p w:rsidR="00625217" w:rsidRDefault="00625217" w:rsidP="00C465BA">
      <w:pPr>
        <w:ind w:left="1276" w:firstLine="720"/>
        <w:jc w:val="both"/>
        <w:rPr>
          <w:sz w:val="24"/>
          <w:szCs w:val="24"/>
        </w:rPr>
      </w:pPr>
      <w:r>
        <w:rPr>
          <w:sz w:val="24"/>
          <w:szCs w:val="24"/>
        </w:rPr>
        <w:t>P</w:t>
      </w:r>
      <w:r w:rsidRPr="0094295B">
        <w:rPr>
          <w:sz w:val="24"/>
          <w:szCs w:val="24"/>
        </w:rPr>
        <w:t xml:space="preserve">erubahan </w:t>
      </w:r>
      <w:proofErr w:type="gramStart"/>
      <w:r w:rsidRPr="0094295B">
        <w:rPr>
          <w:sz w:val="24"/>
          <w:szCs w:val="24"/>
        </w:rPr>
        <w:t>gaya</w:t>
      </w:r>
      <w:proofErr w:type="gramEnd"/>
      <w:r w:rsidRPr="0094295B">
        <w:rPr>
          <w:sz w:val="24"/>
          <w:szCs w:val="24"/>
        </w:rPr>
        <w:t xml:space="preserve"> hidup yang konsumtif sangat terlihat pada generasi modern atau yang biasa disebut dengan generasi milenial (Millennial Generation), generasi milenial merupakan generasi modern ya</w:t>
      </w:r>
      <w:r>
        <w:rPr>
          <w:sz w:val="24"/>
          <w:szCs w:val="24"/>
        </w:rPr>
        <w:t xml:space="preserve">ng hidup di pergantian </w:t>
      </w:r>
      <w:r w:rsidRPr="0094295B">
        <w:rPr>
          <w:sz w:val="24"/>
          <w:szCs w:val="24"/>
        </w:rPr>
        <w:t>milenium</w:t>
      </w:r>
      <w:r>
        <w:rPr>
          <w:rStyle w:val="FootnoteReference"/>
          <w:rFonts w:eastAsiaTheme="majorEastAsia"/>
          <w:sz w:val="24"/>
          <w:szCs w:val="24"/>
        </w:rPr>
        <w:footnoteReference w:id="36"/>
      </w:r>
      <w:r>
        <w:rPr>
          <w:sz w:val="24"/>
          <w:szCs w:val="24"/>
        </w:rPr>
        <w:t xml:space="preserve">. </w:t>
      </w:r>
      <w:proofErr w:type="gramStart"/>
      <w:r>
        <w:rPr>
          <w:sz w:val="24"/>
          <w:szCs w:val="24"/>
        </w:rPr>
        <w:t>Lalo</w:t>
      </w:r>
      <w:r>
        <w:rPr>
          <w:rStyle w:val="FootnoteReference"/>
          <w:rFonts w:eastAsiaTheme="majorEastAsia"/>
          <w:sz w:val="24"/>
          <w:szCs w:val="24"/>
        </w:rPr>
        <w:footnoteReference w:id="37"/>
      </w:r>
      <w:r>
        <w:rPr>
          <w:sz w:val="24"/>
          <w:szCs w:val="24"/>
        </w:rPr>
        <w:t xml:space="preserve"> </w:t>
      </w:r>
      <w:r w:rsidRPr="007C458B">
        <w:rPr>
          <w:sz w:val="24"/>
          <w:szCs w:val="24"/>
        </w:rPr>
        <w:t xml:space="preserve">menyatakan generasi milenial sering disebut </w:t>
      </w:r>
      <w:r w:rsidRPr="007C458B">
        <w:rPr>
          <w:sz w:val="24"/>
          <w:szCs w:val="24"/>
        </w:rPr>
        <w:lastRenderedPageBreak/>
        <w:t>generasi Z dengan ciri suka dengan kebebasan, senang melakukan personalisasi, mengandalkan kecepatan informasi yang instan, suka belajar dan bekerja dengan lingkungan inovatif,</w:t>
      </w:r>
      <w:r>
        <w:rPr>
          <w:sz w:val="24"/>
          <w:szCs w:val="24"/>
        </w:rPr>
        <w:t xml:space="preserve"> </w:t>
      </w:r>
      <w:r w:rsidRPr="007C458B">
        <w:rPr>
          <w:sz w:val="24"/>
          <w:szCs w:val="24"/>
        </w:rPr>
        <w:t>aktif berkolaborasi dan hyper</w:t>
      </w:r>
      <w:r>
        <w:rPr>
          <w:sz w:val="24"/>
          <w:szCs w:val="24"/>
        </w:rPr>
        <w:t xml:space="preserve"> </w:t>
      </w:r>
      <w:r w:rsidRPr="007C458B">
        <w:rPr>
          <w:sz w:val="24"/>
          <w:szCs w:val="24"/>
        </w:rPr>
        <w:t>technology</w:t>
      </w:r>
      <w:r w:rsidR="00706214">
        <w:rPr>
          <w:sz w:val="24"/>
          <w:szCs w:val="24"/>
        </w:rPr>
        <w:t>.</w:t>
      </w:r>
      <w:proofErr w:type="gramEnd"/>
    </w:p>
    <w:p w:rsidR="00706214" w:rsidRDefault="00706214" w:rsidP="00C465BA">
      <w:pPr>
        <w:ind w:left="1276" w:firstLine="720"/>
        <w:jc w:val="both"/>
        <w:rPr>
          <w:sz w:val="24"/>
          <w:szCs w:val="24"/>
        </w:rPr>
      </w:pPr>
    </w:p>
    <w:p w:rsidR="00706214" w:rsidRPr="00937C9A" w:rsidRDefault="00706214" w:rsidP="00C465BA">
      <w:pPr>
        <w:pStyle w:val="ListParagraph"/>
        <w:widowControl/>
        <w:numPr>
          <w:ilvl w:val="0"/>
          <w:numId w:val="6"/>
        </w:numPr>
        <w:autoSpaceDE/>
        <w:autoSpaceDN/>
        <w:spacing w:after="200"/>
        <w:ind w:left="851" w:hanging="425"/>
        <w:jc w:val="both"/>
        <w:rPr>
          <w:b/>
          <w:bCs/>
          <w:sz w:val="24"/>
          <w:szCs w:val="24"/>
          <w:lang w:val="id-ID"/>
        </w:rPr>
      </w:pPr>
      <w:r w:rsidRPr="008243E0">
        <w:rPr>
          <w:b/>
          <w:bCs/>
          <w:sz w:val="24"/>
          <w:szCs w:val="24"/>
          <w:lang w:val="id-ID"/>
        </w:rPr>
        <w:t>METODE PENELITIAN</w:t>
      </w:r>
    </w:p>
    <w:p w:rsidR="00706214" w:rsidRDefault="00706214" w:rsidP="00E86D07">
      <w:pPr>
        <w:pStyle w:val="ListParagraph"/>
        <w:widowControl/>
        <w:autoSpaceDE/>
        <w:autoSpaceDN/>
        <w:spacing w:after="200"/>
        <w:ind w:left="851" w:firstLine="589"/>
        <w:jc w:val="both"/>
        <w:rPr>
          <w:sz w:val="24"/>
        </w:rPr>
      </w:pPr>
      <w:proofErr w:type="gramStart"/>
      <w:r w:rsidRPr="00937C9A">
        <w:rPr>
          <w:sz w:val="24"/>
        </w:rPr>
        <w:t>Penelitian ini menggunakan penelitian deskriptif kualitatif, dimana penelitian merupakan instrument utama dan teknik data yang digunakan ad</w:t>
      </w:r>
      <w:r w:rsidR="00E86D07">
        <w:rPr>
          <w:sz w:val="24"/>
        </w:rPr>
        <w:t>alah triangulasi</w:t>
      </w:r>
      <w:r w:rsidRPr="00937C9A">
        <w:rPr>
          <w:sz w:val="24"/>
        </w:rPr>
        <w:t>.</w:t>
      </w:r>
      <w:proofErr w:type="gramEnd"/>
      <w:r>
        <w:rPr>
          <w:sz w:val="24"/>
        </w:rPr>
        <w:t xml:space="preserve"> </w:t>
      </w:r>
      <w:proofErr w:type="gramStart"/>
      <w:r w:rsidRPr="00937C9A">
        <w:rPr>
          <w:sz w:val="24"/>
        </w:rPr>
        <w:t>Penelitian ini dilakukan secara langsung di Pondok Pesantren Nurul Jadid yang berlokasi di Jl. KH.</w:t>
      </w:r>
      <w:proofErr w:type="gramEnd"/>
      <w:r w:rsidRPr="00937C9A">
        <w:rPr>
          <w:sz w:val="24"/>
        </w:rPr>
        <w:t xml:space="preserve"> Zaini Mun’im Karanganyar Paiton Probolinggo, karena penelitian ini bertujuan untuk menggambarkan preferensi dan persepsi konsumen </w:t>
      </w:r>
      <w:proofErr w:type="gramStart"/>
      <w:r w:rsidRPr="00937C9A">
        <w:rPr>
          <w:sz w:val="24"/>
        </w:rPr>
        <w:t>muslim</w:t>
      </w:r>
      <w:proofErr w:type="gramEnd"/>
      <w:r w:rsidRPr="00937C9A">
        <w:rPr>
          <w:sz w:val="24"/>
        </w:rPr>
        <w:t xml:space="preserve"> terhadap produk kecantikan yang bersertifikat halal dan sesuai dengan fenomena yang sedangterjadi di lapangan. </w:t>
      </w:r>
      <w:proofErr w:type="gramStart"/>
      <w:r w:rsidRPr="00937C9A">
        <w:rPr>
          <w:sz w:val="24"/>
        </w:rPr>
        <w:t>Waktu penelitian ini dimulai dari Agustus sampai Desember 2021.</w:t>
      </w:r>
      <w:proofErr w:type="gramEnd"/>
    </w:p>
    <w:p w:rsidR="00706214" w:rsidRDefault="00706214" w:rsidP="00C465BA">
      <w:pPr>
        <w:pStyle w:val="ListParagraph"/>
        <w:widowControl/>
        <w:autoSpaceDE/>
        <w:autoSpaceDN/>
        <w:spacing w:after="200"/>
        <w:ind w:left="851" w:firstLine="589"/>
        <w:jc w:val="both"/>
        <w:rPr>
          <w:sz w:val="24"/>
        </w:rPr>
      </w:pPr>
      <w:r w:rsidRPr="00937C9A">
        <w:rPr>
          <w:sz w:val="24"/>
        </w:rPr>
        <w:t>Sumber data yang digunakan dalam penelitian ini ada dua yaitu data primer</w:t>
      </w:r>
      <w:r>
        <w:rPr>
          <w:sz w:val="24"/>
        </w:rPr>
        <w:t xml:space="preserve"> </w:t>
      </w:r>
      <w:r w:rsidRPr="00937C9A">
        <w:rPr>
          <w:sz w:val="24"/>
        </w:rPr>
        <w:t xml:space="preserve">dan sekunder, data sekunder diperoleh dari dokumen atau data yang sudah ada antara lain di dapat melalui jurnal tentang persepsi konsumen </w:t>
      </w:r>
      <w:proofErr w:type="gramStart"/>
      <w:r w:rsidRPr="00937C9A">
        <w:rPr>
          <w:sz w:val="24"/>
        </w:rPr>
        <w:t>muslim</w:t>
      </w:r>
      <w:proofErr w:type="gramEnd"/>
      <w:r w:rsidRPr="00937C9A">
        <w:rPr>
          <w:sz w:val="24"/>
        </w:rPr>
        <w:t xml:space="preserve"> dan kosmetik halal. Sedangkan data primer diperoleh secara langsung tanpa melalui perantara dengan </w:t>
      </w:r>
      <w:proofErr w:type="gramStart"/>
      <w:r w:rsidRPr="00937C9A">
        <w:rPr>
          <w:sz w:val="24"/>
        </w:rPr>
        <w:t>cara</w:t>
      </w:r>
      <w:proofErr w:type="gramEnd"/>
      <w:r w:rsidRPr="00937C9A">
        <w:rPr>
          <w:sz w:val="24"/>
        </w:rPr>
        <w:t xml:space="preserve"> melakukan observasi dan wawancara secara langsung ke beberapa santriwati pondok Pesantren Nurul Jadid, hasil observasi dan wawancara tersebut berfungsi untuk pembuktian apakah benar adanya mengenai konsumen muslim yang kurang peduli terhadap ada atau tidaknya sertifikat halal</w:t>
      </w:r>
      <w:r w:rsidRPr="0094295B">
        <w:rPr>
          <w:rStyle w:val="FootnoteReference"/>
          <w:rFonts w:eastAsiaTheme="majorEastAsia"/>
        </w:rPr>
        <w:footnoteReference w:id="38"/>
      </w:r>
      <w:r w:rsidRPr="00937C9A">
        <w:rPr>
          <w:sz w:val="24"/>
        </w:rPr>
        <w:t>.</w:t>
      </w:r>
    </w:p>
    <w:p w:rsidR="00706214" w:rsidRDefault="00706214" w:rsidP="00C465BA">
      <w:pPr>
        <w:pStyle w:val="ListParagraph"/>
        <w:widowControl/>
        <w:autoSpaceDE/>
        <w:autoSpaceDN/>
        <w:spacing w:after="200"/>
        <w:ind w:left="851" w:firstLine="589"/>
        <w:jc w:val="both"/>
        <w:rPr>
          <w:sz w:val="24"/>
        </w:rPr>
      </w:pPr>
      <w:r w:rsidRPr="00937C9A">
        <w:rPr>
          <w:sz w:val="24"/>
        </w:rPr>
        <w:t>Sedangkan teknik pengumpulan data dalam penelitian ini yaitu pertama</w:t>
      </w:r>
      <w:proofErr w:type="gramStart"/>
      <w:r w:rsidRPr="00937C9A">
        <w:rPr>
          <w:sz w:val="24"/>
        </w:rPr>
        <w:t>,pengamatan</w:t>
      </w:r>
      <w:proofErr w:type="gramEnd"/>
      <w:r w:rsidRPr="00937C9A">
        <w:rPr>
          <w:sz w:val="24"/>
        </w:rPr>
        <w:t xml:space="preserve"> atau observasi terus terang dan tersamar di Pondok Pesantren Nurul Jadid yang bertujuan untuk mengetahui hal yang menarik untuk dapat diteliti dan fenomena yang ada,dimana ketika akan melakukan penelitian peneliti menyatakan secara terus terang kepada sumber data bahwa peneliti sedang melakukan penelitian, hal ini dilakukan untuk memberikan penjelasan kepada narasumber atau sumber data. Namun di waktu</w:t>
      </w:r>
      <w:r w:rsidR="002E3F3A">
        <w:rPr>
          <w:sz w:val="24"/>
        </w:rPr>
        <w:t xml:space="preserve"> </w:t>
      </w:r>
      <w:proofErr w:type="gramStart"/>
      <w:r w:rsidRPr="00937C9A">
        <w:rPr>
          <w:sz w:val="24"/>
        </w:rPr>
        <w:t>lain</w:t>
      </w:r>
      <w:proofErr w:type="gramEnd"/>
      <w:r w:rsidRPr="00937C9A">
        <w:rPr>
          <w:sz w:val="24"/>
        </w:rPr>
        <w:t xml:space="preserve"> peneliti juga tidak terus terang atau tersamar dalam melakukan observasi, hal ini dilakukan apabila data yang dicari masih dirahasiakan oleh sumber data. Kedua, wawancara atau interview dengan menggunakan wawancara semi terstruktur (semi</w:t>
      </w:r>
      <w:r w:rsidR="002E3F3A">
        <w:rPr>
          <w:sz w:val="24"/>
        </w:rPr>
        <w:t xml:space="preserve"> </w:t>
      </w:r>
      <w:r w:rsidRPr="00937C9A">
        <w:rPr>
          <w:sz w:val="24"/>
        </w:rPr>
        <w:t xml:space="preserve">structure interview) dengan objek yang bersangkutan yang bermukim dipondok Pesantren Nurul Jadid, wawancara tersebut bertujuan agar seluruh pihak atau narasumber yang </w:t>
      </w:r>
      <w:proofErr w:type="gramStart"/>
      <w:r w:rsidRPr="00937C9A">
        <w:rPr>
          <w:sz w:val="24"/>
        </w:rPr>
        <w:t>akan</w:t>
      </w:r>
      <w:proofErr w:type="gramEnd"/>
      <w:r w:rsidRPr="00937C9A">
        <w:rPr>
          <w:sz w:val="24"/>
        </w:rPr>
        <w:t xml:space="preserve"> melakukan wawancara dapat dimintai pendapat, sedangkan peneliti mendengarkan secara teliti dan mencatat apa yang disampaikan oleh narasumber tersebut. </w:t>
      </w:r>
      <w:proofErr w:type="gramStart"/>
      <w:r w:rsidRPr="00937C9A">
        <w:rPr>
          <w:sz w:val="24"/>
        </w:rPr>
        <w:t>Ketiga, Dokumentasi yakni di dapatkan oleh peneliti ketika sedang melakukan penelitian, seperti bukti foto dan rekaman suara ketika sedang melakukan wawancara kepada konsumen Halal Cosmetics</w:t>
      </w:r>
      <w:r w:rsidRPr="0094295B">
        <w:rPr>
          <w:rStyle w:val="FootnoteReference"/>
          <w:rFonts w:eastAsiaTheme="majorEastAsia"/>
        </w:rPr>
        <w:footnoteReference w:id="39"/>
      </w:r>
      <w:r w:rsidRPr="00937C9A">
        <w:rPr>
          <w:sz w:val="24"/>
        </w:rPr>
        <w:t xml:space="preserve"> dilingkungan pesantren Nurul Jadid.</w:t>
      </w:r>
      <w:proofErr w:type="gramEnd"/>
    </w:p>
    <w:p w:rsidR="00706214" w:rsidRDefault="00706214" w:rsidP="00C465BA">
      <w:pPr>
        <w:pStyle w:val="ListParagraph"/>
        <w:widowControl/>
        <w:autoSpaceDE/>
        <w:autoSpaceDN/>
        <w:spacing w:after="200"/>
        <w:ind w:left="851" w:firstLine="589"/>
        <w:jc w:val="both"/>
        <w:rPr>
          <w:sz w:val="24"/>
        </w:rPr>
      </w:pPr>
      <w:r w:rsidRPr="00937C9A">
        <w:rPr>
          <w:sz w:val="24"/>
        </w:rPr>
        <w:lastRenderedPageBreak/>
        <w:t>Teknik analisis data dalam penelitian ini menggunakan tiga tahap sesuai</w:t>
      </w:r>
      <w:r>
        <w:rPr>
          <w:sz w:val="24"/>
        </w:rPr>
        <w:t xml:space="preserve"> </w:t>
      </w:r>
      <w:r w:rsidRPr="00937C9A">
        <w:rPr>
          <w:sz w:val="24"/>
        </w:rPr>
        <w:t>dengan teori</w:t>
      </w:r>
      <w:r>
        <w:rPr>
          <w:sz w:val="24"/>
        </w:rPr>
        <w:t xml:space="preserve"> </w:t>
      </w:r>
      <w:r w:rsidRPr="00937C9A">
        <w:rPr>
          <w:sz w:val="24"/>
        </w:rPr>
        <w:t xml:space="preserve">yaitu pertama, reduksi data berdasarkan hasil observasi yang dilakukan melalui wawancara dengan beberapa santriwati sebagai konsumen Halal Cosmetics terkait dengan persepsinya terhadap sertifikat halal dandan dokumentasi yang telah didapatkan serta dari hasil buku catatan dan rekaman suara hasil wawancara yang dapat dilakukan untuk memperoleh data yag dibutuhkan oleh penelitian ini. </w:t>
      </w:r>
      <w:proofErr w:type="gramStart"/>
      <w:r w:rsidRPr="00937C9A">
        <w:rPr>
          <w:sz w:val="24"/>
        </w:rPr>
        <w:t>Peneliti melakukan pemilihan data sesuai dengan tujuan penelitian dalam penelitian ini, yaitu untuk mengetahui persepsi konsumen generasi milenial di lingkungan pesantren Nurul Jadid.</w:t>
      </w:r>
      <w:proofErr w:type="gramEnd"/>
      <w:r>
        <w:rPr>
          <w:sz w:val="24"/>
        </w:rPr>
        <w:t xml:space="preserve"> </w:t>
      </w:r>
      <w:r w:rsidRPr="00937C9A">
        <w:rPr>
          <w:sz w:val="24"/>
        </w:rPr>
        <w:t xml:space="preserve">Kedua, display data yaitu menyajikan data secara naratif yang berupa tabel dan data dari fakta persepsi konsumen </w:t>
      </w:r>
      <w:proofErr w:type="gramStart"/>
      <w:r w:rsidRPr="00937C9A">
        <w:rPr>
          <w:sz w:val="24"/>
        </w:rPr>
        <w:t>muslim</w:t>
      </w:r>
      <w:proofErr w:type="gramEnd"/>
      <w:r w:rsidRPr="00937C9A">
        <w:rPr>
          <w:sz w:val="24"/>
        </w:rPr>
        <w:t xml:space="preserve"> terhadap sertifikat halal segala produk kosmetik yang dikonsumsi oleh santriwati.Ketiga, penarikan kesimpulan atau verifikasi dalam penelitian ini dilakukan dari awal ketika melakukan observasi atau turun langsung ke lapangan hingga akhir pengumpulan data.</w:t>
      </w:r>
    </w:p>
    <w:p w:rsidR="00706214" w:rsidRPr="00937C9A" w:rsidRDefault="00706214" w:rsidP="00C465BA">
      <w:pPr>
        <w:pStyle w:val="ListParagraph"/>
        <w:widowControl/>
        <w:autoSpaceDE/>
        <w:autoSpaceDN/>
        <w:spacing w:after="200"/>
        <w:ind w:left="851" w:firstLine="589"/>
        <w:jc w:val="both"/>
        <w:rPr>
          <w:sz w:val="24"/>
        </w:rPr>
      </w:pPr>
      <w:proofErr w:type="gramStart"/>
      <w:r w:rsidRPr="00937C9A">
        <w:rPr>
          <w:sz w:val="24"/>
        </w:rPr>
        <w:t>Dalam uji validitas data peneliti menggunakan tiga teknik triangulasi yaitu,</w:t>
      </w:r>
      <w:r>
        <w:rPr>
          <w:b/>
          <w:sz w:val="24"/>
        </w:rPr>
        <w:t xml:space="preserve"> </w:t>
      </w:r>
      <w:r w:rsidRPr="00937C9A">
        <w:rPr>
          <w:sz w:val="24"/>
        </w:rPr>
        <w:t>pertama, Triangulasi sumber yang menggunakan metode wawancara kepada konsumen Halal Cosmetics</w:t>
      </w:r>
      <w:r w:rsidRPr="0094295B">
        <w:rPr>
          <w:rStyle w:val="FootnoteReference"/>
          <w:rFonts w:eastAsiaTheme="majorEastAsia"/>
        </w:rPr>
        <w:footnoteReference w:id="40"/>
      </w:r>
      <w:r w:rsidRPr="00937C9A">
        <w:rPr>
          <w:sz w:val="24"/>
        </w:rPr>
        <w:t xml:space="preserve"> dalam ruang lingkup pesantren Nurul Jadid.</w:t>
      </w:r>
      <w:proofErr w:type="gramEnd"/>
      <w:r w:rsidRPr="00937C9A">
        <w:rPr>
          <w:sz w:val="24"/>
        </w:rPr>
        <w:t xml:space="preserve"> Hasil dari wawancara dengan para konsumen untuk mendapatkan data dari santriwati sebagai konsumen </w:t>
      </w:r>
      <w:proofErr w:type="gramStart"/>
      <w:r w:rsidRPr="00937C9A">
        <w:rPr>
          <w:sz w:val="24"/>
        </w:rPr>
        <w:t>muslim</w:t>
      </w:r>
      <w:proofErr w:type="gramEnd"/>
      <w:r w:rsidRPr="00937C9A">
        <w:rPr>
          <w:sz w:val="24"/>
        </w:rPr>
        <w:t xml:space="preserve"> milenial yang dapat memberikan persepsinya terhadap produk yang bersertifikat halal</w:t>
      </w:r>
      <w:r w:rsidRPr="0094295B">
        <w:rPr>
          <w:rStyle w:val="FootnoteReference"/>
          <w:rFonts w:eastAsiaTheme="majorEastAsia"/>
        </w:rPr>
        <w:footnoteReference w:id="41"/>
      </w:r>
      <w:r w:rsidRPr="00937C9A">
        <w:rPr>
          <w:sz w:val="24"/>
        </w:rPr>
        <w:t xml:space="preserve">. Kedua, Triangulasi Teknik yaitu merupakan teknik pengumpulan data yang digunakan untuk mendapatkan data dari sumber dengan melakukan mewawancara secara mendalam dengan memberikan edaran kertas yang berupa pertanyaan-pertanyaan yang </w:t>
      </w:r>
      <w:proofErr w:type="gramStart"/>
      <w:r w:rsidRPr="00937C9A">
        <w:rPr>
          <w:sz w:val="24"/>
        </w:rPr>
        <w:t>akan</w:t>
      </w:r>
      <w:proofErr w:type="gramEnd"/>
      <w:r w:rsidRPr="00937C9A">
        <w:rPr>
          <w:sz w:val="24"/>
        </w:rPr>
        <w:t xml:space="preserve"> di rangkum dan di analisis oleh peneliti, sehingga menjadi data yang valid untuk digunakan menjadi hasil penelitian. Ketiga, Triangulasi waktu merupakan perencanaan waktu yang </w:t>
      </w:r>
      <w:proofErr w:type="gramStart"/>
      <w:r w:rsidRPr="00937C9A">
        <w:rPr>
          <w:sz w:val="24"/>
        </w:rPr>
        <w:t>akan</w:t>
      </w:r>
      <w:proofErr w:type="gramEnd"/>
      <w:r w:rsidRPr="00937C9A">
        <w:rPr>
          <w:sz w:val="24"/>
        </w:rPr>
        <w:t xml:space="preserve"> digunakan untuk mewawancarai konsumen muslim untuk mendapatkan sumber-sumber informasi dalam waktu yang berbeda dari perolehan data di triangulasi sumber.</w:t>
      </w:r>
    </w:p>
    <w:p w:rsidR="00706214" w:rsidRPr="00937C9A" w:rsidRDefault="00706214" w:rsidP="00C465BA">
      <w:pPr>
        <w:pStyle w:val="ListParagraph"/>
        <w:widowControl/>
        <w:autoSpaceDE/>
        <w:autoSpaceDN/>
        <w:spacing w:after="200"/>
        <w:ind w:left="851" w:firstLine="589"/>
        <w:jc w:val="both"/>
        <w:rPr>
          <w:b/>
          <w:bCs/>
          <w:sz w:val="24"/>
          <w:szCs w:val="24"/>
          <w:lang w:val="id-ID"/>
        </w:rPr>
      </w:pPr>
    </w:p>
    <w:p w:rsidR="00706214" w:rsidRPr="004213BB" w:rsidRDefault="00706214" w:rsidP="00C465BA">
      <w:pPr>
        <w:pStyle w:val="ListParagraph"/>
        <w:widowControl/>
        <w:numPr>
          <w:ilvl w:val="0"/>
          <w:numId w:val="6"/>
        </w:numPr>
        <w:autoSpaceDE/>
        <w:autoSpaceDN/>
        <w:spacing w:after="200"/>
        <w:ind w:left="851" w:hanging="425"/>
        <w:jc w:val="both"/>
        <w:rPr>
          <w:b/>
          <w:bCs/>
          <w:sz w:val="24"/>
          <w:szCs w:val="24"/>
          <w:lang w:val="id-ID"/>
        </w:rPr>
      </w:pPr>
      <w:r w:rsidRPr="004213BB">
        <w:rPr>
          <w:b/>
          <w:bCs/>
          <w:sz w:val="24"/>
          <w:szCs w:val="24"/>
          <w:lang w:val="id-ID"/>
        </w:rPr>
        <w:t>HASIL</w:t>
      </w:r>
    </w:p>
    <w:p w:rsidR="00706214" w:rsidRDefault="00706214" w:rsidP="004C0529">
      <w:pPr>
        <w:pStyle w:val="BodyText"/>
        <w:spacing w:before="9"/>
        <w:ind w:left="820" w:firstLine="620"/>
        <w:jc w:val="both"/>
      </w:pPr>
      <w:r w:rsidRPr="00937C9A">
        <w:t xml:space="preserve">Menurut Yuswohady dalam artikel Milennial Trends (2016) Generasi milenial (Millennial Generation) adalah generasi yang lahir dalam rentang waktu awal tahun 1980 hingga tahun 2000. Generasi ini sering disebut juga sebagai Gen-Y, Net Generation, Generation WE, Boomerang Generation, Peter Pan Generation, dan lain-lain. </w:t>
      </w:r>
      <w:proofErr w:type="gramStart"/>
      <w:r w:rsidRPr="00937C9A">
        <w:t>Mereka disebut generasi milenial karena merekalah generasi yang hidup di pergantian milenium.Secara bersamaan di era ini teknologi digital mulai merasuk ke segala sendi kehidupan.</w:t>
      </w:r>
      <w:proofErr w:type="gramEnd"/>
    </w:p>
    <w:p w:rsidR="00706214" w:rsidRDefault="00706214" w:rsidP="004C0529">
      <w:pPr>
        <w:pStyle w:val="BodyText"/>
        <w:spacing w:before="9"/>
        <w:ind w:left="820" w:firstLine="620"/>
        <w:jc w:val="both"/>
      </w:pPr>
      <w:proofErr w:type="gramStart"/>
      <w:r w:rsidRPr="00937C9A">
        <w:t>Berdasarkan hasil penelitian dari</w:t>
      </w:r>
      <w:r>
        <w:t xml:space="preserve"> </w:t>
      </w:r>
      <w:r w:rsidRPr="00937C9A">
        <w:t>Lancaster &amp; Stillman (2002) Generasi Y dikenal dengan sebutan generasi millenial atau milenium.</w:t>
      </w:r>
      <w:proofErr w:type="gramEnd"/>
      <w:r w:rsidRPr="00937C9A">
        <w:t xml:space="preserve"> Ungkapan generasi Y </w:t>
      </w:r>
      <w:r w:rsidRPr="00937C9A">
        <w:lastRenderedPageBreak/>
        <w:t xml:space="preserve">mulai dipakai pada editorial </w:t>
      </w:r>
      <w:proofErr w:type="gramStart"/>
      <w:r w:rsidRPr="00937C9A">
        <w:t>koran</w:t>
      </w:r>
      <w:proofErr w:type="gramEnd"/>
      <w:r w:rsidRPr="00937C9A">
        <w:t xml:space="preserve"> besar Amerika Serikat pada Agustus 1993. Generasi ini banyak menggunakan teknologi komunikasi instan seperti email, SMS, instant messaging dan media sosial seperti facebook dan twitter, IG dan lain-lain, sehingga dengan kata lain generasi Y adalah generasi yang tumbuh pada era internet booming. </w:t>
      </w:r>
      <w:proofErr w:type="gramStart"/>
      <w:r w:rsidRPr="00937C9A">
        <w:t>Berdasarkan definisi tersebut dapat ditarik kesimpulan bahwa generasi milenial</w:t>
      </w:r>
      <w:r>
        <w:t xml:space="preserve"> </w:t>
      </w:r>
      <w:r w:rsidRPr="00937C9A">
        <w:t>adalah generasi yang lahir diantara tahun 1980-2000 saat terjadi kemajuan teknologi yang pesat.Jika dilihat dari kelompok umur, generasi milenial merupakan generasi yang saat ini berusia dikisaran 15–34 tahun.</w:t>
      </w:r>
      <w:proofErr w:type="gramEnd"/>
      <w:r w:rsidRPr="0094295B">
        <w:rPr>
          <w:rStyle w:val="FootnoteReference"/>
          <w:rFonts w:eastAsiaTheme="majorEastAsia"/>
        </w:rPr>
        <w:footnoteReference w:id="42"/>
      </w:r>
    </w:p>
    <w:p w:rsidR="00706214" w:rsidRPr="00937C9A" w:rsidRDefault="00706214" w:rsidP="004C0529">
      <w:pPr>
        <w:pStyle w:val="BodyText"/>
        <w:spacing w:before="9"/>
        <w:ind w:left="820" w:firstLine="620"/>
        <w:jc w:val="both"/>
      </w:pPr>
      <w:r w:rsidRPr="00937C9A">
        <w:t xml:space="preserve">Persepsi dan preferensi dari konsumen generasi milenial terhadap sertifikat halal produk kecantikan terjadi karena adanya pengetahuan yang dimiliki oleh konsumen terkait dengan hal-hal yang dilarang dan diperbolehkan dalam syariat Islam sesuai dengan keyakinan yang ada dalam diri konsumen muslim masing-masing, hal tersebut sejalan dengan pernyataan mengenai pengetahuan yang terjadi pada konsumen muslim bahwa semakin tinggi pengetahuan yang diperoleh konsumen terkait dengan hal-hal yang diharamkan dan diperbolehkan dalam syariat Islam maka semakin besar pula sikap yang dimiliki oleh konsumen pada suatu produk kosmetik yang halal. Berikut ini adalah tahapan persepsi dan preferensi yang terjadi pada konsumen generasi milenial terhadap sertifikat halal produk kecantikan </w:t>
      </w:r>
      <w:proofErr w:type="gramStart"/>
      <w:r w:rsidRPr="00937C9A">
        <w:t>yaitu :</w:t>
      </w:r>
      <w:proofErr w:type="gramEnd"/>
      <w:r w:rsidRPr="00937C9A">
        <w:cr/>
      </w:r>
    </w:p>
    <w:p w:rsidR="00706214" w:rsidRPr="00937C9A" w:rsidRDefault="00706214" w:rsidP="004C0529">
      <w:pPr>
        <w:pStyle w:val="BodyText"/>
        <w:spacing w:before="9"/>
        <w:ind w:left="820"/>
        <w:jc w:val="both"/>
        <w:rPr>
          <w:b/>
          <w:bCs/>
        </w:rPr>
      </w:pPr>
      <w:r w:rsidRPr="00937C9A">
        <w:rPr>
          <w:b/>
          <w:bCs/>
        </w:rPr>
        <w:t>Pengetahuan mengenai halal cosmetics serta tanggapan penggunaan halal cosmetics di lingkungan pondok pesantren</w:t>
      </w:r>
    </w:p>
    <w:p w:rsidR="00706214" w:rsidRPr="00937C9A" w:rsidRDefault="00706214" w:rsidP="00C465BA">
      <w:pPr>
        <w:pStyle w:val="BodyText"/>
        <w:spacing w:before="9"/>
        <w:ind w:left="820"/>
      </w:pPr>
    </w:p>
    <w:p w:rsidR="00706214" w:rsidRPr="00937C9A" w:rsidRDefault="00706214" w:rsidP="004C0529">
      <w:pPr>
        <w:pStyle w:val="BodyText"/>
        <w:spacing w:before="9"/>
        <w:ind w:left="820" w:firstLine="620"/>
        <w:jc w:val="both"/>
      </w:pPr>
      <w:r w:rsidRPr="00937C9A">
        <w:t xml:space="preserve">Kosmetik halal merupakan semua aspek produksi, termasukpenggunaan bahan </w:t>
      </w:r>
      <w:proofErr w:type="gramStart"/>
      <w:r w:rsidRPr="00937C9A">
        <w:t>baku</w:t>
      </w:r>
      <w:proofErr w:type="gramEnd"/>
      <w:r w:rsidRPr="00937C9A">
        <w:t xml:space="preserve"> yang halal. </w:t>
      </w:r>
      <w:proofErr w:type="gramStart"/>
      <w:r w:rsidRPr="00937C9A">
        <w:t>Kemudian harus diproduksi, disimpan, dikemas, dan dikirim sesuai dengan prosedur syariah.</w:t>
      </w:r>
      <w:proofErr w:type="gramEnd"/>
      <w:r w:rsidRPr="00937C9A">
        <w:t xml:space="preserve"> Konsumen </w:t>
      </w:r>
      <w:proofErr w:type="gramStart"/>
      <w:r w:rsidRPr="00937C9A">
        <w:t>muslim</w:t>
      </w:r>
      <w:proofErr w:type="gramEnd"/>
      <w:r w:rsidRPr="00937C9A">
        <w:t xml:space="preserve"> dapat memahami terkait sertifikat halal yang ada pada beberapa produk kecantikan yang terjadi karena adanya proses penyerapan dalam bentuk adanya informasi yang didapat dari panca indra dan pengalaman masa lalu, dapat dipersepsikan oleh beberapa narasumber atau konsumen yang memberikan persepsi dan preferensi yang berbeda. Dalam persepsi dan preferensi tersebut dapat dikatakan bahwa konsumen </w:t>
      </w:r>
      <w:proofErr w:type="gramStart"/>
      <w:r w:rsidRPr="00937C9A">
        <w:t>muslim</w:t>
      </w:r>
      <w:proofErr w:type="gramEnd"/>
      <w:r w:rsidRPr="00937C9A">
        <w:t xml:space="preserve"> sudah mengetahui terkait ciri-ciri produk kecantikan halal berserta preferensinya, yakni bersertifikat halal MUI dan terasa nyaman saat diaplikasikan pada kulit para konsumen tanpa adanya efek samping yang membahayakan. </w:t>
      </w:r>
    </w:p>
    <w:p w:rsidR="00706214" w:rsidRPr="00937C9A" w:rsidRDefault="00706214" w:rsidP="004C0529">
      <w:pPr>
        <w:pStyle w:val="BodyText"/>
        <w:spacing w:before="9"/>
        <w:ind w:left="820" w:firstLine="620"/>
        <w:jc w:val="both"/>
      </w:pPr>
      <w:r w:rsidRPr="00937C9A">
        <w:t>Hal tersebut sesuai dengan DSN MUI bahwa untuk menyatakan kehalalan suatu produk yang sesuai dengan syariat islam yaitu dengan mendapatkan ijin pencantuman label halal dalam kemasan suatu produk, baik pada makanan ataupun produk kecantikan.Di era milenial ini, bukanlah hal yang baru bagi seorang santri dalam penggunaan kosmetik di lingkungan pesantren, bahkan sudah menjadi kewajiban walalaupun pihak pesantren membatasi santri dalam pengkonsumsian kosmetik.Berikut tanggapan beberapa narasumber atau konsumen “Halal Cosmetics” yang sedang bermukim didalam pesantren Nurul Jadid:</w:t>
      </w:r>
    </w:p>
    <w:p w:rsidR="00706214" w:rsidRPr="00937C9A" w:rsidRDefault="00706214" w:rsidP="004C0529">
      <w:pPr>
        <w:pStyle w:val="BodyText"/>
        <w:spacing w:before="9"/>
        <w:ind w:left="1440" w:firstLine="620"/>
        <w:jc w:val="both"/>
        <w:rPr>
          <w:i/>
        </w:rPr>
      </w:pPr>
      <w:r w:rsidRPr="00937C9A">
        <w:rPr>
          <w:i/>
        </w:rPr>
        <w:t xml:space="preserve">“ Halal Cosmetics yang saya ketahui tentang halal kosmetik yang </w:t>
      </w:r>
      <w:r w:rsidRPr="00937C9A">
        <w:rPr>
          <w:i/>
        </w:rPr>
        <w:lastRenderedPageBreak/>
        <w:t>sudah mempunyai label halal dan sudah diuji kehalalannya dan menurut saya sangat penting menggunakan produk halal dipesantren karena notabennya kita adalah pesantren yang selalu memperhatikan halal haramnya setiap produk, termasuk kosmetik bagi santriwati.(Alif Hudaifah, Az-Zainiyah/11-10-21)”</w:t>
      </w:r>
    </w:p>
    <w:p w:rsidR="00706214" w:rsidRPr="00937C9A" w:rsidRDefault="00706214" w:rsidP="004C0529">
      <w:pPr>
        <w:pStyle w:val="BodyText"/>
        <w:spacing w:before="9"/>
        <w:ind w:left="1440" w:firstLine="620"/>
        <w:jc w:val="both"/>
        <w:rPr>
          <w:i/>
        </w:rPr>
      </w:pPr>
      <w:r w:rsidRPr="00937C9A">
        <w:rPr>
          <w:i/>
        </w:rPr>
        <w:t xml:space="preserve">“Yang saya ketahui tentang halal cosmetics adalah mengandung bahan </w:t>
      </w:r>
      <w:proofErr w:type="gramStart"/>
      <w:r w:rsidRPr="00937C9A">
        <w:rPr>
          <w:i/>
        </w:rPr>
        <w:t>yang  halal</w:t>
      </w:r>
      <w:proofErr w:type="gramEnd"/>
      <w:r w:rsidRPr="00937C9A">
        <w:rPr>
          <w:i/>
        </w:rPr>
        <w:t xml:space="preserve"> yang  tidak menyalahi aturan dalam islam, begitupula dalam cara penjualan yang juga harus halal, dan terdaftar dalam BPOM MUI. Pendapat saya mengenai penggunaan kosmetik dalam pesantren ya boleh-boleh saja asalkan tidak dengan pemakaian yang sangat berlebihan, sebab sebagai seorang santri, selain diajarkan dan diwajibkan untuk mengkonsumsi </w:t>
      </w:r>
      <w:proofErr w:type="gramStart"/>
      <w:r w:rsidRPr="00937C9A">
        <w:rPr>
          <w:i/>
        </w:rPr>
        <w:t>produk  halal</w:t>
      </w:r>
      <w:proofErr w:type="gramEnd"/>
      <w:r w:rsidRPr="00937C9A">
        <w:rPr>
          <w:i/>
        </w:rPr>
        <w:t xml:space="preserve"> kami juga diajarkan untuk hidup sederhana. Mungkin memang ada yang terlihat hidup mewah dilingkungan pesantren, mungkin karena factor kehawatiran keluarga terhadap anaknya, yaa kurang lebih seperti itu lah mbak</w:t>
      </w:r>
      <w:proofErr w:type="gramStart"/>
      <w:r w:rsidRPr="00937C9A">
        <w:rPr>
          <w:i/>
        </w:rPr>
        <w:t>.(</w:t>
      </w:r>
      <w:proofErr w:type="gramEnd"/>
      <w:r w:rsidRPr="00937C9A">
        <w:rPr>
          <w:i/>
        </w:rPr>
        <w:t>A’isah, Al-Hasyimiah/11-10-21)”</w:t>
      </w:r>
    </w:p>
    <w:p w:rsidR="00706214" w:rsidRPr="00937C9A" w:rsidRDefault="00706214" w:rsidP="004C0529">
      <w:pPr>
        <w:widowControl/>
        <w:autoSpaceDE/>
        <w:autoSpaceDN/>
        <w:spacing w:after="200"/>
        <w:ind w:left="1440" w:firstLine="620"/>
        <w:jc w:val="both"/>
        <w:rPr>
          <w:sz w:val="24"/>
          <w:szCs w:val="24"/>
        </w:rPr>
      </w:pPr>
      <w:proofErr w:type="gramStart"/>
      <w:r w:rsidRPr="00937C9A">
        <w:rPr>
          <w:i/>
          <w:sz w:val="24"/>
          <w:szCs w:val="24"/>
        </w:rPr>
        <w:t>“Halal cosmetics adalah suatu produk yang dimana bahan-bahannya halal, jadi tidak tercampur dengan alcohol juga tidak tercampur hewani, contohnya minyak babi.Jadi halal cosmetics sudah terjamin khasiatnya sebab sudah teruji kebaikan bahan-bahan yang digunakan sebagai komposisi.</w:t>
      </w:r>
      <w:proofErr w:type="gramEnd"/>
      <w:r w:rsidRPr="00937C9A">
        <w:rPr>
          <w:i/>
          <w:sz w:val="24"/>
          <w:szCs w:val="24"/>
        </w:rPr>
        <w:t xml:space="preserve"> Penggunaan kosmetik dipesantren menurut saya boleh-boleh saja justru sangat bagus bahkan dianjurkan karena apapun yang kita pakai apabila itu tidak halal atau belum jelas kehalalannya </w:t>
      </w:r>
      <w:proofErr w:type="gramStart"/>
      <w:r w:rsidRPr="00937C9A">
        <w:rPr>
          <w:i/>
          <w:sz w:val="24"/>
          <w:szCs w:val="24"/>
        </w:rPr>
        <w:t>akan</w:t>
      </w:r>
      <w:proofErr w:type="gramEnd"/>
      <w:r w:rsidRPr="00937C9A">
        <w:rPr>
          <w:i/>
          <w:sz w:val="24"/>
          <w:szCs w:val="24"/>
        </w:rPr>
        <w:t xml:space="preserve"> memberikan dampak yang kurang baik dan juga akan berakibat pada ibadah kita. Contohnya sholat, jika kita menggunakan produk yang belum jelas halal haramnya seperti produk yang mengandung minyak babi, maka itu akan sulit disucikan disaat kita berwudhu</w:t>
      </w:r>
      <w:proofErr w:type="gramStart"/>
      <w:r w:rsidRPr="00937C9A">
        <w:rPr>
          <w:i/>
          <w:sz w:val="24"/>
          <w:szCs w:val="24"/>
        </w:rPr>
        <w:t>.(</w:t>
      </w:r>
      <w:proofErr w:type="gramEnd"/>
      <w:r w:rsidRPr="00937C9A">
        <w:rPr>
          <w:i/>
          <w:sz w:val="24"/>
          <w:szCs w:val="24"/>
        </w:rPr>
        <w:t>Wardatul Munawaroh, Al-Hasyimiah/15-10-21)”</w:t>
      </w:r>
    </w:p>
    <w:p w:rsidR="00706214" w:rsidRPr="00937C9A" w:rsidRDefault="00706214" w:rsidP="004C0529">
      <w:pPr>
        <w:pStyle w:val="BodyText"/>
        <w:spacing w:before="9"/>
        <w:ind w:left="820"/>
        <w:jc w:val="both"/>
        <w:rPr>
          <w:b/>
          <w:bCs/>
        </w:rPr>
      </w:pPr>
      <w:r w:rsidRPr="00937C9A">
        <w:rPr>
          <w:b/>
          <w:bCs/>
        </w:rPr>
        <w:t>Alasan membeli produk halal cosmetics dan pendapat mengenai produk kosmetik kecantikan yang tidak ada label halal</w:t>
      </w:r>
    </w:p>
    <w:p w:rsidR="00706214" w:rsidRPr="00937C9A" w:rsidRDefault="00706214" w:rsidP="004C0529">
      <w:pPr>
        <w:pStyle w:val="BodyText"/>
        <w:spacing w:before="9"/>
        <w:ind w:left="820" w:firstLine="620"/>
        <w:jc w:val="both"/>
        <w:rPr>
          <w:bCs/>
        </w:rPr>
      </w:pPr>
      <w:proofErr w:type="gramStart"/>
      <w:r w:rsidRPr="00937C9A">
        <w:rPr>
          <w:bCs/>
        </w:rPr>
        <w:t>Setiap konsumen mempunyai alasan preferensi dan persepsi tersendiri dalam pembelian barang-barang dan produk-produk untuk kebutuhan sehari-hari.</w:t>
      </w:r>
      <w:proofErr w:type="gramEnd"/>
      <w:r w:rsidRPr="00937C9A">
        <w:rPr>
          <w:bCs/>
        </w:rPr>
        <w:t xml:space="preserve"> Konsumen muslim memberikan pendapat yang berbeda-beda, ada yang berpersepsi bahwa tidak mempermasalahkan penggunaan kosmetik dipesantren yang belum teruji kehalalannya atau yang belum bersertifikat Halal MUI sebab mereka menggunakan produk kecantikan yang belum bersrtifikat halal tetapi merasa aman-aman saja saat pemakaian dalam jangka pendek ataupun panjang. </w:t>
      </w:r>
    </w:p>
    <w:p w:rsidR="00706214" w:rsidRPr="00937C9A" w:rsidRDefault="00706214" w:rsidP="004C0529">
      <w:pPr>
        <w:pStyle w:val="BodyText"/>
        <w:spacing w:before="9"/>
        <w:ind w:left="820" w:firstLine="620"/>
        <w:jc w:val="both"/>
        <w:rPr>
          <w:bCs/>
        </w:rPr>
      </w:pPr>
      <w:r w:rsidRPr="00937C9A">
        <w:rPr>
          <w:bCs/>
        </w:rPr>
        <w:t xml:space="preserve">Sedangkan mayoritas konsumen </w:t>
      </w:r>
      <w:proofErr w:type="gramStart"/>
      <w:r w:rsidRPr="00937C9A">
        <w:rPr>
          <w:bCs/>
        </w:rPr>
        <w:t>muslim</w:t>
      </w:r>
      <w:proofErr w:type="gramEnd"/>
      <w:r w:rsidRPr="00937C9A">
        <w:rPr>
          <w:bCs/>
        </w:rPr>
        <w:t xml:space="preserve"> dipesantren berpersepsi bahwa setiap jenis produk kecantikan menjadi permasalahan apabila belum terdaftar BPOM MUI meskipun mereka tidak menggunakannya karena mereka menganggap produk yang belum mendapatkan sertifikat halal merupakan produk yang tidak terjamin keamanannya serta dikhawatirkan dapat berpengaruh dalam ibadah mereka, sholat misalnya. Berdasarkan hasil wawancara konsumen santri terhadap penggunaan Halal Cosmetics yang diperoleh sebagai berikut: </w:t>
      </w:r>
    </w:p>
    <w:p w:rsidR="00706214" w:rsidRPr="00937C9A" w:rsidRDefault="00706214" w:rsidP="004C0529">
      <w:pPr>
        <w:widowControl/>
        <w:autoSpaceDE/>
        <w:autoSpaceDN/>
        <w:spacing w:after="200"/>
        <w:ind w:left="1440" w:firstLine="620"/>
        <w:jc w:val="both"/>
        <w:rPr>
          <w:i/>
          <w:sz w:val="24"/>
          <w:szCs w:val="24"/>
        </w:rPr>
      </w:pPr>
      <w:r w:rsidRPr="00937C9A">
        <w:rPr>
          <w:i/>
          <w:sz w:val="24"/>
          <w:szCs w:val="24"/>
        </w:rPr>
        <w:t xml:space="preserve">“Kita harus memilih produk yang baik(halal) karna selain kita ingin tampil lebih segar dan menarik, disisi lain kita juga menghindarkan diri dari bahan bahan yang berbahaya untuk menjaga kualitas kulit kita dan menjaga agar sholat yang kita kerjakan tetap sah,maka tubuh harus suci dan tidak </w:t>
      </w:r>
      <w:r w:rsidRPr="00937C9A">
        <w:rPr>
          <w:i/>
          <w:sz w:val="24"/>
          <w:szCs w:val="24"/>
        </w:rPr>
        <w:lastRenderedPageBreak/>
        <w:t>boleh mengandung sesuatu yangmengandung unsur najis dan haram, hal ini tidak hanya berlaku pada makanan saja akan tetapi juga mbak, tetapi juga pada kosmetik.(Hasil wawancara dengan Balqis Nurul Aisa/11-10-21)”</w:t>
      </w:r>
    </w:p>
    <w:p w:rsidR="00706214" w:rsidRPr="00937C9A" w:rsidRDefault="00706214" w:rsidP="004C0529">
      <w:pPr>
        <w:widowControl/>
        <w:autoSpaceDE/>
        <w:autoSpaceDN/>
        <w:spacing w:after="200"/>
        <w:ind w:left="1440" w:firstLine="620"/>
        <w:jc w:val="both"/>
        <w:rPr>
          <w:bCs/>
          <w:i/>
          <w:sz w:val="24"/>
          <w:szCs w:val="24"/>
        </w:rPr>
      </w:pPr>
      <w:r w:rsidRPr="00937C9A">
        <w:rPr>
          <w:i/>
          <w:sz w:val="24"/>
          <w:szCs w:val="24"/>
        </w:rPr>
        <w:t>“Karena saya yakin semua yang halal itu baik apalagi kosmetik yang sudah teruji kebaikan bahan-bahannya untuk kulit-kulit yang sensitive terhadap bahan-bahan kimia yang tidak jarang ditemukan dalam segala produk-produk yang diproduksi oleh berbagai macam pabrik kosmetik.Halal Cosmetics lebih kepada merawat dibandingkan menghasilkan hasil yang cepat dan untuk kenyamanan diri sendiri</w:t>
      </w:r>
      <w:proofErr w:type="gramStart"/>
      <w:r w:rsidRPr="00937C9A">
        <w:rPr>
          <w:i/>
          <w:sz w:val="24"/>
          <w:szCs w:val="24"/>
        </w:rPr>
        <w:t>.</w:t>
      </w:r>
      <w:r w:rsidRPr="00937C9A">
        <w:rPr>
          <w:bCs/>
          <w:i/>
          <w:sz w:val="24"/>
          <w:szCs w:val="24"/>
        </w:rPr>
        <w:t>(</w:t>
      </w:r>
      <w:proofErr w:type="gramEnd"/>
      <w:r w:rsidRPr="00937C9A">
        <w:rPr>
          <w:bCs/>
          <w:i/>
          <w:sz w:val="24"/>
          <w:szCs w:val="24"/>
        </w:rPr>
        <w:t>Hasil wawancara dengan Wardatul Munawaroh/15-10-21)”</w:t>
      </w:r>
    </w:p>
    <w:p w:rsidR="00706214" w:rsidRPr="00937C9A" w:rsidRDefault="00706214" w:rsidP="004C0529">
      <w:pPr>
        <w:widowControl/>
        <w:autoSpaceDE/>
        <w:autoSpaceDN/>
        <w:spacing w:after="200"/>
        <w:ind w:left="820" w:firstLine="620"/>
        <w:jc w:val="both"/>
        <w:rPr>
          <w:sz w:val="24"/>
          <w:szCs w:val="24"/>
        </w:rPr>
      </w:pPr>
      <w:r w:rsidRPr="00937C9A">
        <w:rPr>
          <w:sz w:val="24"/>
          <w:szCs w:val="24"/>
        </w:rPr>
        <w:t xml:space="preserve">Sebagai konsumen </w:t>
      </w:r>
      <w:proofErr w:type="gramStart"/>
      <w:r w:rsidRPr="00937C9A">
        <w:rPr>
          <w:sz w:val="24"/>
          <w:szCs w:val="24"/>
        </w:rPr>
        <w:t>muslim</w:t>
      </w:r>
      <w:proofErr w:type="gramEnd"/>
      <w:r w:rsidRPr="00937C9A">
        <w:rPr>
          <w:sz w:val="24"/>
          <w:szCs w:val="24"/>
        </w:rPr>
        <w:t xml:space="preserve"> milenial terutama perempuan harus memastikan bahwa produk kosmetik yang digunakan aman untuk dikonsumsi melalui sertifikat halal dari lembaga Majelis Ulama Indonesia (MUI). Adanya persepsi dan preferensi yang berbeda pada konsumen milenial dipesantren dikarenakan timbul kesadaran </w:t>
      </w:r>
      <w:proofErr w:type="gramStart"/>
      <w:r w:rsidRPr="00937C9A">
        <w:rPr>
          <w:sz w:val="24"/>
          <w:szCs w:val="24"/>
        </w:rPr>
        <w:t>akan</w:t>
      </w:r>
      <w:proofErr w:type="gramEnd"/>
      <w:r w:rsidRPr="00937C9A">
        <w:rPr>
          <w:sz w:val="24"/>
          <w:szCs w:val="24"/>
        </w:rPr>
        <w:t xml:space="preserve"> pentingnya bahan-bahan halal pada setiap produk kecantikan yang akan dikonsumsi.</w:t>
      </w:r>
    </w:p>
    <w:p w:rsidR="00706214" w:rsidRPr="00937C9A" w:rsidRDefault="00706214" w:rsidP="004C0529">
      <w:pPr>
        <w:pStyle w:val="BodyText"/>
        <w:spacing w:before="9"/>
        <w:ind w:left="820"/>
        <w:jc w:val="both"/>
        <w:rPr>
          <w:b/>
          <w:bCs/>
        </w:rPr>
      </w:pPr>
    </w:p>
    <w:p w:rsidR="00706214" w:rsidRDefault="00706214" w:rsidP="004C0529">
      <w:pPr>
        <w:pStyle w:val="BodyText"/>
        <w:spacing w:before="9"/>
        <w:ind w:left="820"/>
        <w:jc w:val="both"/>
        <w:rPr>
          <w:b/>
          <w:bCs/>
        </w:rPr>
      </w:pPr>
      <w:r w:rsidRPr="00937C9A">
        <w:rPr>
          <w:b/>
          <w:bCs/>
        </w:rPr>
        <w:t>Lingkungan pondok pesantren mewajibkan mengkonsumsi produk halal, termasuk halal cosmetics dan memperhatikan produk-produk halal lainnya</w:t>
      </w:r>
    </w:p>
    <w:p w:rsidR="00706214" w:rsidRDefault="00706214" w:rsidP="004C0529">
      <w:pPr>
        <w:pStyle w:val="BodyText"/>
        <w:spacing w:before="9"/>
        <w:ind w:left="820"/>
        <w:jc w:val="both"/>
        <w:rPr>
          <w:b/>
          <w:bCs/>
        </w:rPr>
      </w:pPr>
    </w:p>
    <w:p w:rsidR="003C50BB" w:rsidRDefault="00706214" w:rsidP="004C0529">
      <w:pPr>
        <w:pStyle w:val="BodyText"/>
        <w:spacing w:before="9"/>
        <w:ind w:left="820" w:firstLine="620"/>
        <w:jc w:val="both"/>
      </w:pPr>
      <w:proofErr w:type="gramStart"/>
      <w:r w:rsidRPr="00937C9A">
        <w:t>Pangan dan produk lainyang dikonsumsi konsumen halal dan aman adalah hak dasar setiap manusia.</w:t>
      </w:r>
      <w:proofErr w:type="gramEnd"/>
      <w:r w:rsidRPr="00937C9A">
        <w:t xml:space="preserve"> </w:t>
      </w:r>
      <w:proofErr w:type="gramStart"/>
      <w:r w:rsidRPr="00937C9A">
        <w:t>Hal ini bukan saja terkait dengan keyakinan hal beragama, namun ada dimensi kesehatan, ekonomi dan keamanan yang terjaga dan terjamin.</w:t>
      </w:r>
      <w:proofErr w:type="gramEnd"/>
      <w:r w:rsidRPr="00937C9A">
        <w:t xml:space="preserve"> Maka dengan penduduk yang mayoritas </w:t>
      </w:r>
      <w:proofErr w:type="gramStart"/>
      <w:r w:rsidRPr="00937C9A">
        <w:t>muslim</w:t>
      </w:r>
      <w:proofErr w:type="gramEnd"/>
      <w:r w:rsidRPr="00937C9A">
        <w:t xml:space="preserve"> dan terkenal akan dunia pesantren yang semakin meningkat disetiap tahunnya, tanpa diminta sudah semestinya menyadari betapa pentingnya kesehatan bagi para konsumen dalam mengkonsumsi setiap produk yang sudah menjadi kebutuhan seha</w:t>
      </w:r>
      <w:r w:rsidR="003C50BB">
        <w:t>ri-hari bagi konsumen milenial.</w:t>
      </w:r>
    </w:p>
    <w:p w:rsidR="000A287F" w:rsidRPr="003C50BB" w:rsidRDefault="000A287F" w:rsidP="004C0529">
      <w:pPr>
        <w:pStyle w:val="BodyText"/>
        <w:spacing w:before="9"/>
        <w:ind w:left="820" w:firstLine="620"/>
        <w:jc w:val="both"/>
        <w:rPr>
          <w:b/>
          <w:bCs/>
        </w:rPr>
      </w:pPr>
      <w:proofErr w:type="gramStart"/>
      <w:r w:rsidRPr="00937C9A">
        <w:t>Produk Halal merupakan produk yang amat penting bagi kaum Muslimin.</w:t>
      </w:r>
      <w:proofErr w:type="gramEnd"/>
      <w:r w:rsidRPr="00937C9A">
        <w:t xml:space="preserve"> Kaum Muslimin/Umat Islam merupakan umat yang mengedepankan </w:t>
      </w:r>
      <w:proofErr w:type="gramStart"/>
      <w:r w:rsidRPr="00937C9A">
        <w:t>akan</w:t>
      </w:r>
      <w:proofErr w:type="gramEnd"/>
      <w:r w:rsidRPr="00937C9A">
        <w:t xml:space="preserve"> pentingnya produk halal, baik produk makanan. </w:t>
      </w:r>
      <w:proofErr w:type="gramStart"/>
      <w:r w:rsidRPr="00937C9A">
        <w:t>minuman</w:t>
      </w:r>
      <w:proofErr w:type="gramEnd"/>
      <w:r w:rsidRPr="00937C9A">
        <w:t xml:space="preserve">, obat-obatan, kosmetika, karena hal ini harus sejalan dengan syariat Islam, bahwasannya umat Islam mengedepankan serta menginginkan agar produk-produk yang akan dikonsumsi tersebut dijamin kehalalan dan </w:t>
      </w:r>
      <w:r w:rsidRPr="0094295B">
        <w:t>kesucianya</w:t>
      </w:r>
      <w:r w:rsidRPr="0094295B">
        <w:rPr>
          <w:rStyle w:val="FootnoteReference"/>
        </w:rPr>
        <w:footnoteReference w:id="43"/>
      </w:r>
      <w:r w:rsidRPr="0094295B">
        <w:t>.</w:t>
      </w:r>
      <w:r>
        <w:t xml:space="preserve"> </w:t>
      </w:r>
      <w:r w:rsidRPr="00937C9A">
        <w:t xml:space="preserve">Perilaku konsumsi islami santri secara umum sudah cukup sesuai dengan pola konsumsi islami.Indikatornya adalah barang yang dikonsumsi adalah barang-barang yang baik (halal), bersih, berhemat, menjauhi kebakhilan dan kikir, tidak bersikap </w:t>
      </w:r>
      <w:r w:rsidRPr="00937C9A">
        <w:rPr>
          <w:i/>
        </w:rPr>
        <w:t>isyrof</w:t>
      </w:r>
      <w:r w:rsidRPr="00937C9A">
        <w:t xml:space="preserve"> (royal), dan </w:t>
      </w:r>
      <w:r w:rsidRPr="00937C9A">
        <w:rPr>
          <w:i/>
        </w:rPr>
        <w:t>tabdzir</w:t>
      </w:r>
      <w:r>
        <w:rPr>
          <w:i/>
        </w:rPr>
        <w:t xml:space="preserve"> </w:t>
      </w:r>
      <w:r w:rsidRPr="00937C9A">
        <w:t xml:space="preserve">(sia-sia). Semua hal tersebut adalah pola konsumsi yang dianjurkan dalam ajaran </w:t>
      </w:r>
      <w:proofErr w:type="gramStart"/>
      <w:r w:rsidRPr="00937C9A">
        <w:t>islam</w:t>
      </w:r>
      <w:proofErr w:type="gramEnd"/>
      <w:r w:rsidRPr="00937C9A">
        <w:t xml:space="preserve"> yang pasti diterapkan dalam suatu aturan disetiap pondok pesantren. </w:t>
      </w:r>
    </w:p>
    <w:p w:rsidR="000A287F" w:rsidRPr="00937C9A" w:rsidRDefault="000A287F" w:rsidP="004C0529">
      <w:pPr>
        <w:pStyle w:val="Heading2"/>
        <w:ind w:left="820" w:firstLine="620"/>
        <w:jc w:val="both"/>
        <w:rPr>
          <w:rFonts w:ascii="Times New Roman" w:hAnsi="Times New Roman" w:cs="Times New Roman"/>
          <w:b w:val="0"/>
          <w:color w:val="auto"/>
          <w:sz w:val="24"/>
          <w:szCs w:val="24"/>
        </w:rPr>
      </w:pPr>
      <w:r w:rsidRPr="00937C9A">
        <w:rPr>
          <w:rFonts w:ascii="Times New Roman" w:hAnsi="Times New Roman" w:cs="Times New Roman"/>
          <w:b w:val="0"/>
          <w:color w:val="auto"/>
          <w:sz w:val="24"/>
          <w:szCs w:val="24"/>
        </w:rPr>
        <w:lastRenderedPageBreak/>
        <w:t>Namun ada juga santri yang kurang teliti dalam penggunaan kosmetik dengan tidak memperhatikan label halal</w:t>
      </w:r>
      <w:proofErr w:type="gramStart"/>
      <w:r w:rsidRPr="00937C9A">
        <w:rPr>
          <w:rFonts w:ascii="Times New Roman" w:hAnsi="Times New Roman" w:cs="Times New Roman"/>
          <w:b w:val="0"/>
          <w:color w:val="auto"/>
          <w:sz w:val="24"/>
          <w:szCs w:val="24"/>
        </w:rPr>
        <w:t>,akan</w:t>
      </w:r>
      <w:proofErr w:type="gramEnd"/>
      <w:r w:rsidRPr="00937C9A">
        <w:rPr>
          <w:rFonts w:ascii="Times New Roman" w:hAnsi="Times New Roman" w:cs="Times New Roman"/>
          <w:b w:val="0"/>
          <w:color w:val="auto"/>
          <w:sz w:val="24"/>
          <w:szCs w:val="24"/>
        </w:rPr>
        <w:t xml:space="preserve"> tetapi sebagian besar santri Nurul Jadid banyak yang sudah paham dan selalu memperhatikan karna tidak hanya seorang santri (konsumen) yang memperhatikan label halal tetapi penjual yang berada didalam naungan pondok pesantren Nurul Jadid sudah memastikan produk produk yang dijual sudah berlebel halal.</w:t>
      </w:r>
    </w:p>
    <w:p w:rsidR="000A287F" w:rsidRPr="002E3F3A" w:rsidRDefault="000A287F" w:rsidP="004C0529">
      <w:pPr>
        <w:jc w:val="both"/>
        <w:rPr>
          <w:b/>
          <w:sz w:val="24"/>
        </w:rPr>
      </w:pPr>
    </w:p>
    <w:p w:rsidR="000A287F" w:rsidRDefault="000A287F" w:rsidP="004C0529">
      <w:pPr>
        <w:numPr>
          <w:ilvl w:val="0"/>
          <w:numId w:val="6"/>
        </w:numPr>
        <w:jc w:val="both"/>
        <w:rPr>
          <w:b/>
          <w:sz w:val="24"/>
        </w:rPr>
      </w:pPr>
      <w:r w:rsidRPr="002E3F3A">
        <w:rPr>
          <w:b/>
          <w:sz w:val="24"/>
        </w:rPr>
        <w:t>Kesimpulan</w:t>
      </w:r>
    </w:p>
    <w:p w:rsidR="000A287F" w:rsidRPr="002E3F3A" w:rsidRDefault="000A287F" w:rsidP="004C0529">
      <w:pPr>
        <w:pStyle w:val="Heading2"/>
        <w:ind w:left="820" w:firstLine="720"/>
        <w:jc w:val="both"/>
        <w:rPr>
          <w:rFonts w:ascii="Times New Roman" w:hAnsi="Times New Roman" w:cs="Times New Roman"/>
          <w:b w:val="0"/>
          <w:color w:val="auto"/>
          <w:sz w:val="24"/>
        </w:rPr>
      </w:pPr>
      <w:r w:rsidRPr="002E3F3A">
        <w:rPr>
          <w:rFonts w:ascii="Times New Roman" w:hAnsi="Times New Roman" w:cs="Times New Roman"/>
          <w:b w:val="0"/>
          <w:color w:val="auto"/>
          <w:sz w:val="24"/>
        </w:rPr>
        <w:t xml:space="preserve">Santri atau konsumen generasi milenial di pesantren memiliki preferensi dan persepsi yang </w:t>
      </w:r>
      <w:proofErr w:type="gramStart"/>
      <w:r w:rsidRPr="002E3F3A">
        <w:rPr>
          <w:rFonts w:ascii="Times New Roman" w:hAnsi="Times New Roman" w:cs="Times New Roman"/>
          <w:b w:val="0"/>
          <w:color w:val="auto"/>
          <w:sz w:val="24"/>
        </w:rPr>
        <w:t>sama</w:t>
      </w:r>
      <w:proofErr w:type="gramEnd"/>
      <w:r w:rsidRPr="002E3F3A">
        <w:rPr>
          <w:rFonts w:ascii="Times New Roman" w:hAnsi="Times New Roman" w:cs="Times New Roman"/>
          <w:b w:val="0"/>
          <w:color w:val="auto"/>
          <w:sz w:val="24"/>
        </w:rPr>
        <w:t xml:space="preserve"> terhadap halal cosmetics, yakni mengutamakan kehalalan setiap produk kosmetik yang akan dikonsumsi, walaupun ada salah satu atau beberapa dari santri yang menggunakan kosmetik yang belum jelas kehalalannya. </w:t>
      </w:r>
      <w:proofErr w:type="gramStart"/>
      <w:r w:rsidRPr="002E3F3A">
        <w:rPr>
          <w:rFonts w:ascii="Times New Roman" w:hAnsi="Times New Roman" w:cs="Times New Roman"/>
          <w:b w:val="0"/>
          <w:color w:val="auto"/>
          <w:sz w:val="24"/>
        </w:rPr>
        <w:t>Namun sejauh ini, pesantren sudah menjamin atas kehalalan setiap produk kosmetik yang dijual dilingkungan pesantren, sebab seluruh toko yang bergerak dilingkungan pesantren sudah dipastikan menjual produk-produk halal yang diperbolehkan dalam agama islamserta sesuai dengan syariatnya.</w:t>
      </w:r>
      <w:proofErr w:type="gramEnd"/>
      <w:r w:rsidRPr="002E3F3A">
        <w:rPr>
          <w:rFonts w:ascii="Times New Roman" w:hAnsi="Times New Roman" w:cs="Times New Roman"/>
          <w:b w:val="0"/>
          <w:color w:val="auto"/>
          <w:sz w:val="24"/>
        </w:rPr>
        <w:t xml:space="preserve"> Sehingga bisa meminimalisir penggunaan kosmetik yang belum jelas halal dan tidaknya, juga bisa menjaga santri dalam beribadah agar disetiap ibadahnya tidak dalam keadaan makruh dan benar-benar bisa beribadah dengan tenang dan khusyu’ kepada Allah SWT dan bagi peneliti selanjutnya diharapkan dapat memberikan sosialisasi terhadap konsumen terutama konsumen </w:t>
      </w:r>
      <w:proofErr w:type="gramStart"/>
      <w:r w:rsidRPr="002E3F3A">
        <w:rPr>
          <w:rFonts w:ascii="Times New Roman" w:hAnsi="Times New Roman" w:cs="Times New Roman"/>
          <w:b w:val="0"/>
          <w:color w:val="auto"/>
          <w:sz w:val="24"/>
        </w:rPr>
        <w:t>muslim</w:t>
      </w:r>
      <w:proofErr w:type="gramEnd"/>
      <w:r w:rsidRPr="002E3F3A">
        <w:rPr>
          <w:rFonts w:ascii="Times New Roman" w:hAnsi="Times New Roman" w:cs="Times New Roman"/>
          <w:b w:val="0"/>
          <w:color w:val="auto"/>
          <w:sz w:val="24"/>
        </w:rPr>
        <w:t xml:space="preserve"> milenial dilingkungan pesantren mengenai pentingnya penggunaan halal cosmetics bagi setiap konsumen/santri.</w:t>
      </w:r>
    </w:p>
    <w:p w:rsidR="000A287F" w:rsidRPr="002E3F3A" w:rsidRDefault="000A287F" w:rsidP="000A287F">
      <w:pPr>
        <w:spacing w:before="129"/>
        <w:jc w:val="both"/>
        <w:rPr>
          <w:b/>
          <w:spacing w:val="-1"/>
          <w:sz w:val="24"/>
        </w:rPr>
      </w:pPr>
    </w:p>
    <w:p w:rsidR="000A287F" w:rsidRPr="00625217" w:rsidRDefault="000A287F" w:rsidP="000A287F">
      <w:pPr>
        <w:spacing w:before="129"/>
        <w:ind w:left="851"/>
        <w:jc w:val="both"/>
        <w:rPr>
          <w:b/>
          <w:spacing w:val="-1"/>
          <w:sz w:val="24"/>
        </w:rPr>
      </w:pPr>
      <w:r w:rsidRPr="008243E0">
        <w:rPr>
          <w:b/>
          <w:bCs/>
          <w:sz w:val="24"/>
          <w:szCs w:val="24"/>
        </w:rPr>
        <w:t>DAFTAR PUSTAKA</w:t>
      </w:r>
    </w:p>
    <w:p w:rsidR="000A287F" w:rsidRPr="005B7D48" w:rsidRDefault="000A287F" w:rsidP="00D828C0">
      <w:pPr>
        <w:adjustRightInd w:val="0"/>
        <w:spacing w:before="60"/>
        <w:ind w:left="1276" w:hanging="480"/>
        <w:jc w:val="both"/>
        <w:rPr>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Pr="005B7D48">
        <w:rPr>
          <w:noProof/>
          <w:sz w:val="24"/>
          <w:szCs w:val="24"/>
        </w:rPr>
        <w:t xml:space="preserve">Amrillah, Q, and A Brawijaya, ‘Pengaruh Atribut Produk Terhadap Keputusan Pembelian Kosmetik’, </w:t>
      </w:r>
      <w:r w:rsidRPr="005B7D48">
        <w:rPr>
          <w:i/>
          <w:iCs/>
          <w:noProof/>
          <w:sz w:val="24"/>
          <w:szCs w:val="24"/>
        </w:rPr>
        <w:t>Jurnal Syarikah</w:t>
      </w:r>
      <w:r w:rsidRPr="005B7D48">
        <w:rPr>
          <w:noProof/>
          <w:sz w:val="24"/>
          <w:szCs w:val="24"/>
        </w:rPr>
        <w:t>, 2.2 (2016), 296–312</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Annisa, Arna Asna, ‘Kopontren Dan Ekosistem Halal Value Chain’, </w:t>
      </w:r>
      <w:r w:rsidRPr="005B7D48">
        <w:rPr>
          <w:i/>
          <w:iCs/>
          <w:noProof/>
          <w:sz w:val="24"/>
          <w:szCs w:val="24"/>
        </w:rPr>
        <w:t>Jurnal Ilmiah Ekonomi Islam</w:t>
      </w:r>
      <w:r w:rsidRPr="005B7D48">
        <w:rPr>
          <w:noProof/>
          <w:sz w:val="24"/>
          <w:szCs w:val="24"/>
        </w:rPr>
        <w:t>, 5.01 (2019), 1 &lt;https://doi.org/10.29040/jiei.v5i01.398&gt;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Astogini, Dwiwiyati, Wahyudin, and Siti Zulaikha Wulandari, ‘Aspek Religiusitas Dalam Keputusan Pembelian Produk Halal’, </w:t>
      </w:r>
      <w:r w:rsidRPr="005B7D48">
        <w:rPr>
          <w:i/>
          <w:iCs/>
          <w:noProof/>
          <w:sz w:val="24"/>
          <w:szCs w:val="24"/>
        </w:rPr>
        <w:t>Jeba</w:t>
      </w:r>
      <w:r w:rsidRPr="005B7D48">
        <w:rPr>
          <w:noProof/>
          <w:sz w:val="24"/>
          <w:szCs w:val="24"/>
        </w:rPr>
        <w:t>, 13.1 (2011), 1–8</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Atmadi, Gayatri, and Sri Riris Wahyu Widati, ‘Strategi Pemilihan Media Komunikasi LPPOM MUI Dalam Sosialisasi &amp; Promosi Produk Halal Di Indonesia’, </w:t>
      </w:r>
      <w:r w:rsidRPr="005B7D48">
        <w:rPr>
          <w:i/>
          <w:iCs/>
          <w:noProof/>
          <w:sz w:val="24"/>
          <w:szCs w:val="24"/>
        </w:rPr>
        <w:t>Jurnal Al-Azhar Indonesia Seri Pranata Sosial</w:t>
      </w:r>
      <w:r w:rsidRPr="005B7D48">
        <w:rPr>
          <w:noProof/>
          <w:sz w:val="24"/>
          <w:szCs w:val="24"/>
        </w:rPr>
        <w:t>, 2.2 (2013), 87–97</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Azizuddin, Imam, Ikhsan Maksum, and Nur Laili Fikriah, ‘Bauran Pemasaran Dan Minat Beli Konsumen Produk Kosmetik Wardah Dalam Perspektif Islam’, </w:t>
      </w:r>
      <w:r w:rsidRPr="005B7D48">
        <w:rPr>
          <w:i/>
          <w:iCs/>
          <w:noProof/>
          <w:sz w:val="24"/>
          <w:szCs w:val="24"/>
        </w:rPr>
        <w:t>Journal Industrial Engineering &amp; Management Research (JIEMAR)</w:t>
      </w:r>
      <w:r w:rsidRPr="005B7D48">
        <w:rPr>
          <w:noProof/>
          <w:sz w:val="24"/>
          <w:szCs w:val="24"/>
        </w:rPr>
        <w:t>, 1.2 (2020), 111–23</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Balques, Agnesya, Bustanul Arifin Noer, and Varah Nuzulfah, ‘Analisis Sikap, Norma Subjektif, Dan Niat Beli Produk Kosmetik Halal Pada Konsumen Muslimah Di Surabaya’, </w:t>
      </w:r>
      <w:r w:rsidRPr="005B7D48">
        <w:rPr>
          <w:i/>
          <w:iCs/>
          <w:noProof/>
          <w:sz w:val="24"/>
          <w:szCs w:val="24"/>
        </w:rPr>
        <w:t>Jurnal Sains Dan Seni ITS</w:t>
      </w:r>
      <w:r w:rsidRPr="005B7D48">
        <w:rPr>
          <w:noProof/>
          <w:sz w:val="24"/>
          <w:szCs w:val="24"/>
        </w:rPr>
        <w:t>, 6.2 (2017) &lt;https://doi.org/10.12962/j23373520.v6i2.25472&gt;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Daru, Nadia Wulan, and Moch Khoirul Anwar, ‘Persepsi Konsumen Muslim Terhadap Produk Ms Glow Yang Bersertifikat Halal Di Surabaya’, </w:t>
      </w:r>
      <w:r w:rsidRPr="005B7D48">
        <w:rPr>
          <w:i/>
          <w:iCs/>
          <w:noProof/>
          <w:sz w:val="24"/>
          <w:szCs w:val="24"/>
        </w:rPr>
        <w:t xml:space="preserve">Jurnal </w:t>
      </w:r>
      <w:r w:rsidRPr="005B7D48">
        <w:rPr>
          <w:i/>
          <w:iCs/>
          <w:noProof/>
          <w:sz w:val="24"/>
          <w:szCs w:val="24"/>
        </w:rPr>
        <w:lastRenderedPageBreak/>
        <w:t>Ekonomi Islam</w:t>
      </w:r>
      <w:r w:rsidRPr="005B7D48">
        <w:rPr>
          <w:noProof/>
          <w:sz w:val="24"/>
          <w:szCs w:val="24"/>
        </w:rPr>
        <w:t>, 2.2 (2019), 15–24 &lt;http://jurnalmahasiswa.unesa.ac.id/index.php/jei/&gt;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Hanifah, Umi, Tukhfatul Laili, Jl Conge, Ngembalrejo No, and Jawa Tengah, ‘Determinan Keputusan Konsumen Membeli Kosmetik Bersertifikasi Halal’, </w:t>
      </w:r>
      <w:r w:rsidRPr="005B7D48">
        <w:rPr>
          <w:i/>
          <w:iCs/>
          <w:noProof/>
          <w:sz w:val="24"/>
          <w:szCs w:val="24"/>
        </w:rPr>
        <w:t>Jurnal Ilmu Ekonomi Dan Keislaman</w:t>
      </w:r>
      <w:r w:rsidRPr="005B7D48">
        <w:rPr>
          <w:noProof/>
          <w:sz w:val="24"/>
          <w:szCs w:val="24"/>
        </w:rPr>
        <w:t>, 7.2 (2019), 239–53</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Helmi, A, and V Sarasi, ‘Motivasi, Persepsi Dan Preferensi Konsumen Terhadap Kosmetik Halal’, </w:t>
      </w:r>
      <w:r w:rsidRPr="005B7D48">
        <w:rPr>
          <w:i/>
          <w:iCs/>
          <w:noProof/>
          <w:sz w:val="24"/>
          <w:szCs w:val="24"/>
        </w:rPr>
        <w:t>Jurnal Ekonomi Dan Bisnis Islam</w:t>
      </w:r>
      <w:r w:rsidRPr="005B7D48">
        <w:rPr>
          <w:noProof/>
          <w:sz w:val="24"/>
          <w:szCs w:val="24"/>
        </w:rPr>
        <w:t>, X.1 (2020), 1–9 &lt;https://www.researchgate.net/profile/Vita_Sarasi/publication/343568881_Motivasi_Persepsi_dan_Preferensi_Konsumen_Terhadap_Kosmetik_Halal/links/5f321500299bf13404b72424/Motivasi-Persepsi-dan-Preferensi-Konsumen-Terhadap-Kosmetik-Halal.pdf&gt;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Hidayatullah, Syarif, Abdul Waris, and Riezky Chris Devianti, ‘Perilaku Generasi Milenial Dalam Menggunakan Aplikasi Go-Food’, </w:t>
      </w:r>
      <w:r w:rsidRPr="005B7D48">
        <w:rPr>
          <w:i/>
          <w:iCs/>
          <w:noProof/>
          <w:sz w:val="24"/>
          <w:szCs w:val="24"/>
        </w:rPr>
        <w:t>Jurnal Manajemen Dan Kewirausahaan</w:t>
      </w:r>
      <w:r w:rsidRPr="005B7D48">
        <w:rPr>
          <w:noProof/>
          <w:sz w:val="24"/>
          <w:szCs w:val="24"/>
        </w:rPr>
        <w:t>, 6.2 (2018), 240–49 &lt;https://doi.org/10.26905/jmdk.v6i2.2560&gt;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Ira Yanti, ‘Analisis Pengaruh Faktor Psikologis Dan Religiusitas Perilaku Muslimah Kota Medan Terhadap Konsumsi Kosmetik Halal Dan Baik’, </w:t>
      </w:r>
      <w:r w:rsidRPr="005B7D48">
        <w:rPr>
          <w:i/>
          <w:iCs/>
          <w:noProof/>
          <w:sz w:val="24"/>
          <w:szCs w:val="24"/>
        </w:rPr>
        <w:t>At-Tawassuth: Jurnal Ekonomi Islam</w:t>
      </w:r>
      <w:r w:rsidRPr="005B7D48">
        <w:rPr>
          <w:noProof/>
          <w:sz w:val="24"/>
          <w:szCs w:val="24"/>
        </w:rPr>
        <w:t>, 3.2 (2018), 295–313</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Jono M. Munandar, Faqih, ‘Analisis Faktor Yang Mempengaruhi Preferensi Konsumen Produk Air Minum Dalam Kemasan Di Bogor’, </w:t>
      </w:r>
      <w:r w:rsidRPr="005B7D48">
        <w:rPr>
          <w:i/>
          <w:iCs/>
          <w:noProof/>
          <w:sz w:val="24"/>
          <w:szCs w:val="24"/>
        </w:rPr>
        <w:t>Journal of Agroindustrial Technology</w:t>
      </w:r>
      <w:r w:rsidRPr="005B7D48">
        <w:rPr>
          <w:noProof/>
          <w:sz w:val="24"/>
          <w:szCs w:val="24"/>
        </w:rPr>
        <w:t>, 13.3 (2004)</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Kalfaris, Lalo, ‘Menciptakan Generasi Milenial Berkarakter Dengan Pendidikan Karakter Guna Menyongsong Era Globalisasi’, </w:t>
      </w:r>
      <w:r w:rsidRPr="005B7D48">
        <w:rPr>
          <w:i/>
          <w:iCs/>
          <w:noProof/>
          <w:sz w:val="24"/>
          <w:szCs w:val="24"/>
        </w:rPr>
        <w:t>Ilmu Kepolisian</w:t>
      </w:r>
      <w:r w:rsidRPr="005B7D48">
        <w:rPr>
          <w:noProof/>
          <w:sz w:val="24"/>
          <w:szCs w:val="24"/>
        </w:rPr>
        <w:t>, 12.2 (2018), 68–75</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Komalasari, Ratna, ‘Preferensi Mahasiswa Terhadap Produk Kosmetik Dan Personal Care Berlabel Halal’, </w:t>
      </w:r>
      <w:r w:rsidRPr="005B7D48">
        <w:rPr>
          <w:i/>
          <w:iCs/>
          <w:noProof/>
          <w:sz w:val="24"/>
          <w:szCs w:val="24"/>
        </w:rPr>
        <w:t>Jurnal Ekonomi Dan Bisnis Islam</w:t>
      </w:r>
      <w:r w:rsidRPr="005B7D48">
        <w:rPr>
          <w:noProof/>
          <w:sz w:val="24"/>
          <w:szCs w:val="24"/>
        </w:rPr>
        <w:t>, 78, 2018</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Kusumastuti, Dani Kusumastuti, ‘Minat Beli Produk Halal Di Indonesia: Studi Pemetaan Sistematis’, </w:t>
      </w:r>
      <w:r w:rsidRPr="005B7D48">
        <w:rPr>
          <w:i/>
          <w:iCs/>
          <w:noProof/>
          <w:sz w:val="24"/>
          <w:szCs w:val="24"/>
        </w:rPr>
        <w:t>Mabsya: Jurnal Manajemen Bisnis Syariah</w:t>
      </w:r>
      <w:r w:rsidRPr="005B7D48">
        <w:rPr>
          <w:noProof/>
          <w:sz w:val="24"/>
          <w:szCs w:val="24"/>
        </w:rPr>
        <w:t>, 2.2 (2020), 27–50 &lt;https://doi.org/10.24090/mabsya.v2i2.3929&gt;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Larasati, Ajeng, Sri Rahayu Hijrah Hati, and Anya Safira, ‘Religiusitas Dan Pengetahuan Terhadap Sikap Dan Intensi Konsumen Muslim Untuk Membeli Produk Kosmetik Halal’, </w:t>
      </w:r>
      <w:r w:rsidRPr="005B7D48">
        <w:rPr>
          <w:i/>
          <w:iCs/>
          <w:noProof/>
          <w:sz w:val="24"/>
          <w:szCs w:val="24"/>
        </w:rPr>
        <w:t>Esensi: Jurnal Bisnis Dan Manajemen</w:t>
      </w:r>
      <w:r w:rsidRPr="005B7D48">
        <w:rPr>
          <w:noProof/>
          <w:sz w:val="24"/>
          <w:szCs w:val="24"/>
        </w:rPr>
        <w:t>, 8.2 (2018), 105–14 &lt;https://doi.org/10.15408/ess.v8i2.7459&gt;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Maharani Novita Kusuma, Silvia Ani, ‘Analisis Pengaruh Pengetahuan Dan Religiusitas Terhadap Niat Pembelian Kosmetik Halal’, </w:t>
      </w:r>
      <w:r w:rsidRPr="005B7D48">
        <w:rPr>
          <w:i/>
          <w:iCs/>
          <w:noProof/>
          <w:sz w:val="24"/>
          <w:szCs w:val="24"/>
        </w:rPr>
        <w:t>Al-Urban</w:t>
      </w:r>
      <w:r w:rsidRPr="005B7D48">
        <w:rPr>
          <w:noProof/>
          <w:sz w:val="24"/>
          <w:szCs w:val="24"/>
        </w:rPr>
        <w:t>, 57.3 (2019), 403 &lt;https://doi.org/10.22236/alurban&gt;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Muawanah, diana fauziyah Nur, and cahyatria manaku Aqnes, ‘Strategi Pengembangan Produk Halal Dalam Meningkatkan Daya Saing Industri Halal Di Indonesia’, </w:t>
      </w:r>
      <w:r w:rsidRPr="005B7D48">
        <w:rPr>
          <w:i/>
          <w:iCs/>
          <w:noProof/>
          <w:sz w:val="24"/>
          <w:szCs w:val="24"/>
        </w:rPr>
        <w:t>Al-’Adalah: Jurnal Syariah Dan Hukum Islam</w:t>
      </w:r>
      <w:r w:rsidRPr="005B7D48">
        <w:rPr>
          <w:noProof/>
          <w:sz w:val="24"/>
          <w:szCs w:val="24"/>
        </w:rPr>
        <w:t>, 5.1 (2020), 35–49</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Nastiti, Nabeta De, and Luhung Achmad Perguna, ‘Konstruksi Konsumen Muslim Terhadap Labelling Halal Pada Produk Kosmetik (Studi Fenomenologi Penggunaan Kosmetik Halal Di Kalangan Mahasiswi Di Kota Malang’, </w:t>
      </w:r>
      <w:r w:rsidRPr="005B7D48">
        <w:rPr>
          <w:i/>
          <w:iCs/>
          <w:noProof/>
          <w:sz w:val="24"/>
          <w:szCs w:val="24"/>
        </w:rPr>
        <w:t>Jurnal Analisa Sosiologi</w:t>
      </w:r>
      <w:r w:rsidRPr="005B7D48">
        <w:rPr>
          <w:noProof/>
          <w:sz w:val="24"/>
          <w:szCs w:val="24"/>
        </w:rPr>
        <w:t>, 9.1 (2020), 197–211 &lt;https://doi.org/10.20961/jas.v9i1.37671&gt;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Nata, Abuddin, ‘Pendidikan Islam Di Era Milenial’, </w:t>
      </w:r>
      <w:r w:rsidRPr="005B7D48">
        <w:rPr>
          <w:i/>
          <w:iCs/>
          <w:noProof/>
          <w:sz w:val="24"/>
          <w:szCs w:val="24"/>
        </w:rPr>
        <w:t>Conciencia</w:t>
      </w:r>
      <w:r w:rsidRPr="005B7D48">
        <w:rPr>
          <w:noProof/>
          <w:sz w:val="24"/>
          <w:szCs w:val="24"/>
        </w:rPr>
        <w:t xml:space="preserve">, 18.1 (2018), 10–28 </w:t>
      </w:r>
      <w:r w:rsidRPr="005B7D48">
        <w:rPr>
          <w:noProof/>
          <w:sz w:val="24"/>
          <w:szCs w:val="24"/>
        </w:rPr>
        <w:lastRenderedPageBreak/>
        <w:t>&lt;https://doi.org/10.19109/conciencia.v18i1.2436&gt;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Niswah, Farokhah Muzayinatun, ‘Hubungan Persepsi Dan Religiusitas Terhadap Keputusan Pembelian Kosmetik Tanpa Label Halal’, </w:t>
      </w:r>
      <w:r w:rsidRPr="005B7D48">
        <w:rPr>
          <w:i/>
          <w:iCs/>
          <w:noProof/>
          <w:sz w:val="24"/>
          <w:szCs w:val="24"/>
        </w:rPr>
        <w:t>Jurnal Middle East and Islamic Studies</w:t>
      </w:r>
      <w:r w:rsidRPr="005B7D48">
        <w:rPr>
          <w:noProof/>
          <w:sz w:val="24"/>
          <w:szCs w:val="24"/>
        </w:rPr>
        <w:t>, 5.1 (2018), 47–66</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Nurohman, Yulfan A, and Rina Sari Qurniawati, ‘Pengaruh Komunikasi Sosial Media Terhadap Persepsi Konsumen Pada Produk Kosmetik Halal’, </w:t>
      </w:r>
      <w:r w:rsidRPr="005B7D48">
        <w:rPr>
          <w:i/>
          <w:iCs/>
          <w:noProof/>
          <w:sz w:val="24"/>
          <w:szCs w:val="24"/>
        </w:rPr>
        <w:t>Among Makarti</w:t>
      </w:r>
      <w:r w:rsidRPr="005B7D48">
        <w:rPr>
          <w:noProof/>
          <w:sz w:val="24"/>
          <w:szCs w:val="24"/>
        </w:rPr>
        <w:t>, 10.1 (2017), 19–34 &lt;https://doi.org/10.52353/ama.v10i1.144&gt;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Nurul Rizka Arumsari, ‘Pengaruh Atribut Produk, Brand Ambassador, Label Halal, Dan Loyalitas Merek Terhadap Keputusan Pembelian Produk Kosmetik Wardah (Studi Pada Konsumen Wardah Di Kudus)’, </w:t>
      </w:r>
      <w:r w:rsidRPr="005B7D48">
        <w:rPr>
          <w:i/>
          <w:iCs/>
          <w:noProof/>
          <w:sz w:val="24"/>
          <w:szCs w:val="24"/>
        </w:rPr>
        <w:t>Jurnal Studi Manajemen Bisnis</w:t>
      </w:r>
      <w:r w:rsidRPr="005B7D48">
        <w:rPr>
          <w:noProof/>
          <w:sz w:val="24"/>
          <w:szCs w:val="24"/>
        </w:rPr>
        <w:t>, 2.2 (2018), 1–8</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Pribadi, Yanwar, ‘The Commodification of Islam in the Market Economy: Urban Muslim Studies in Banten’, </w:t>
      </w:r>
      <w:r w:rsidRPr="005B7D48">
        <w:rPr>
          <w:i/>
          <w:iCs/>
          <w:noProof/>
          <w:sz w:val="24"/>
          <w:szCs w:val="24"/>
        </w:rPr>
        <w:t>Afkaruna</w:t>
      </w:r>
      <w:r w:rsidRPr="005B7D48">
        <w:rPr>
          <w:noProof/>
          <w:sz w:val="24"/>
          <w:szCs w:val="24"/>
        </w:rPr>
        <w:t>, 15.1 (2019), 83–112 &lt;https://doi.org/10.18196/aiijis.2019.0096.82-112&gt;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Priyambodo, Catur Sugeng, Hary Sastryawanto, and D.T. Hermawati, ‘Analisis Preferensi Konsumen Buah Jeruk Di Pasar Keputran Utara, Surabaya’, </w:t>
      </w:r>
      <w:r w:rsidRPr="005B7D48">
        <w:rPr>
          <w:i/>
          <w:iCs/>
          <w:noProof/>
          <w:sz w:val="24"/>
          <w:szCs w:val="24"/>
        </w:rPr>
        <w:t>Journal of Chemical Information and Modeling</w:t>
      </w:r>
      <w:r w:rsidRPr="005B7D48">
        <w:rPr>
          <w:noProof/>
          <w:sz w:val="24"/>
          <w:szCs w:val="24"/>
        </w:rPr>
        <w:t>, 8.9 (2017), 1–58</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Purnamasari, Lise, ‘Analisis Persepsi Konsumen Pada Prioduk Kosmetik Berlabel Halal’, </w:t>
      </w:r>
      <w:r w:rsidRPr="005B7D48">
        <w:rPr>
          <w:i/>
          <w:iCs/>
          <w:noProof/>
          <w:sz w:val="24"/>
          <w:szCs w:val="24"/>
        </w:rPr>
        <w:t>Jurnal Ekonomi Islam</w:t>
      </w:r>
      <w:r w:rsidRPr="005B7D48">
        <w:rPr>
          <w:noProof/>
          <w:sz w:val="24"/>
          <w:szCs w:val="24"/>
        </w:rPr>
        <w:t>, 7308.ISSN: 1978-7308 (Cetak) ? 2115-159X (Online) (2020), 150–56 &lt;http://ejournal.uika-bogor.ac.id/index.php/KASABA%0AANALISIS&gt;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Purnasari, Nurwulan, Fuad Hasyim, and Iman Sabarisman, ‘Menilai Tingkat Religiusitas Dan Pengetahuan Pada Perilaku Beli Generasi Muda Terhadap Produk Pangan Halal’, </w:t>
      </w:r>
      <w:r w:rsidRPr="005B7D48">
        <w:rPr>
          <w:i/>
          <w:iCs/>
          <w:noProof/>
          <w:sz w:val="24"/>
          <w:szCs w:val="24"/>
        </w:rPr>
        <w:t>BISNIS : Jurnal Bisnis Dan Manajemen Islam</w:t>
      </w:r>
      <w:r w:rsidRPr="005B7D48">
        <w:rPr>
          <w:noProof/>
          <w:sz w:val="24"/>
          <w:szCs w:val="24"/>
        </w:rPr>
        <w:t>, 6.2 (2019), 57 &lt;https://doi.org/10.21043/bisnis.v6i2.4569&gt;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Qonita, Arifa, ‘Analisis Pengaruh Iklan, Celebrity Endorser, Dan Citra Merek Terhadap Minat Beli Wardah Kosmetik (Survei Pada Calon Konsumen Wardah Kosmetik Complek Pondok Pesantren Mulungan Wetan, Mlati, Sleman, DIY)’, </w:t>
      </w:r>
      <w:r w:rsidRPr="005B7D48">
        <w:rPr>
          <w:i/>
          <w:iCs/>
          <w:noProof/>
          <w:sz w:val="24"/>
          <w:szCs w:val="24"/>
        </w:rPr>
        <w:t>Journal of Chemical Information and Modeling</w:t>
      </w:r>
      <w:r w:rsidRPr="005B7D48">
        <w:rPr>
          <w:noProof/>
          <w:sz w:val="24"/>
          <w:szCs w:val="24"/>
        </w:rPr>
        <w:t>, 53.9 (2019), 1689–99</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Riski Amalia, Dian, ‘Social Influences Pondok Pesantren Terhadap Perilaku Konsumsi Islami Santri Mahasiswi Pondok Pesantren Syaichona Moh. Cholil Bangkalan’, </w:t>
      </w:r>
      <w:r w:rsidRPr="005B7D48">
        <w:rPr>
          <w:i/>
          <w:iCs/>
          <w:noProof/>
          <w:sz w:val="24"/>
          <w:szCs w:val="24"/>
        </w:rPr>
        <w:t>Jurnal Pendidikan Dan Pranata Islam Syaikhuna</w:t>
      </w:r>
      <w:r w:rsidRPr="005B7D48">
        <w:rPr>
          <w:noProof/>
          <w:sz w:val="24"/>
          <w:szCs w:val="24"/>
        </w:rPr>
        <w:t>, 8 (2017), 198–216</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Rizqiah, Maylani Nurul, Lusianus Kusdibyo, and Wahyu Rafdinal, ‘Persepsi Konsumen Terhadap Influencer Media Sosial Dan Niat Membeli Produk Kosmetik Di Bandung’, </w:t>
      </w:r>
      <w:r w:rsidRPr="005B7D48">
        <w:rPr>
          <w:i/>
          <w:iCs/>
          <w:noProof/>
          <w:sz w:val="24"/>
          <w:szCs w:val="24"/>
        </w:rPr>
        <w:t>Prosiding Industrial Research Workshop and National Seminar, Bandung, 26-27 Agustus 2020</w:t>
      </w:r>
      <w:r w:rsidRPr="005B7D48">
        <w:rPr>
          <w:noProof/>
          <w:sz w:val="24"/>
          <w:szCs w:val="24"/>
        </w:rPr>
        <w:t>, 11.1 (2020), 999–1003</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Rohmatillah, Ichda, and Arif Sudaryana, ‘Analisis Keputusan Pembelian Konsumen Terhadap Produk Kosmetik X Di Yogyakarta’, </w:t>
      </w:r>
      <w:r w:rsidRPr="005B7D48">
        <w:rPr>
          <w:i/>
          <w:iCs/>
          <w:noProof/>
          <w:sz w:val="24"/>
          <w:szCs w:val="24"/>
        </w:rPr>
        <w:t>Jurnal Analisis Bisnis Ekonomi</w:t>
      </w:r>
      <w:r w:rsidRPr="005B7D48">
        <w:rPr>
          <w:noProof/>
          <w:sz w:val="24"/>
          <w:szCs w:val="24"/>
        </w:rPr>
        <w:t>, 17.1 (2019), 2579–2647</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Rosida, Rida, ‘Faktor-Faktor Yang Mempengaruhi Intensi Pembelian Kosmetik Halal’, </w:t>
      </w:r>
      <w:r w:rsidRPr="005B7D48">
        <w:rPr>
          <w:i/>
          <w:iCs/>
          <w:noProof/>
          <w:sz w:val="24"/>
          <w:szCs w:val="24"/>
        </w:rPr>
        <w:t>Jurnal Ekonomi Dan Bisnis Islam (Journal of Islamic Economics and Business)</w:t>
      </w:r>
      <w:r w:rsidRPr="005B7D48">
        <w:rPr>
          <w:noProof/>
          <w:sz w:val="24"/>
          <w:szCs w:val="24"/>
        </w:rPr>
        <w:t>, 4.2 (2018), 129–40 &lt;https://doi.org/10.20473/jebis.v4i2.10501&gt;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Safira, Martha Eri, Rifah Roihanah, Uswatul Hasanah, and Lailatul Mufidah, </w:t>
      </w:r>
      <w:r w:rsidRPr="005B7D48">
        <w:rPr>
          <w:noProof/>
          <w:sz w:val="24"/>
          <w:szCs w:val="24"/>
        </w:rPr>
        <w:lastRenderedPageBreak/>
        <w:t xml:space="preserve">‘Masyarakat Milenial Melek Hukum Akselerasi Produk Halal Berjaya Di Pentas Dunia’, </w:t>
      </w:r>
      <w:r w:rsidRPr="005B7D48">
        <w:rPr>
          <w:i/>
          <w:iCs/>
          <w:noProof/>
          <w:sz w:val="24"/>
          <w:szCs w:val="24"/>
        </w:rPr>
        <w:t>Al-Syakhsiyyah: Journal of Law &amp; Family Studies</w:t>
      </w:r>
      <w:r w:rsidRPr="005B7D48">
        <w:rPr>
          <w:noProof/>
          <w:sz w:val="24"/>
          <w:szCs w:val="24"/>
        </w:rPr>
        <w:t>, 1.2 (2019), 243–54 &lt;https://doi.org/10.21154/syakhsiyyah.v1i2.2029&gt;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Saktiana, N, and M A Miftahuddin, ‘Pengaruh Sikap Konsumen, Persepsi Harga Dan Persepsi Risiko Terhadap Keputusan Pembelian Kosmetik Berlabel Halal (Studi Pada Konsumen Pengguna Kosmetik Berlabel Halal Di Purwokerto)’, </w:t>
      </w:r>
      <w:r w:rsidRPr="005B7D48">
        <w:rPr>
          <w:i/>
          <w:iCs/>
          <w:noProof/>
          <w:sz w:val="24"/>
          <w:szCs w:val="24"/>
        </w:rPr>
        <w:t>Master: Jurnal Manajemen Dan Bisnis Terapan</w:t>
      </w:r>
      <w:r w:rsidRPr="005B7D48">
        <w:rPr>
          <w:noProof/>
          <w:sz w:val="24"/>
          <w:szCs w:val="24"/>
        </w:rPr>
        <w:t>, 1, 2021, 45–62 &lt;http://jurnalnasional.ump.ac.id/index.php/MASTER/article/view/10405&gt;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Soleha, Illiatus, Rois Arifin, and Afi Rahmad, ‘Pengaruh Citra Merek Dan Persepsi Label Halal Terhadap Minat Pembelian Ulang Produk Kosmetik Zoya Malang’, </w:t>
      </w:r>
      <w:r w:rsidRPr="005B7D48">
        <w:rPr>
          <w:i/>
          <w:iCs/>
          <w:noProof/>
          <w:sz w:val="24"/>
          <w:szCs w:val="24"/>
        </w:rPr>
        <w:t>E – Jurnal Riset Manajemen Prodi Manajemen</w:t>
      </w:r>
      <w:r w:rsidRPr="005B7D48">
        <w:rPr>
          <w:noProof/>
          <w:sz w:val="24"/>
          <w:szCs w:val="24"/>
        </w:rPr>
        <w:t>, 000.2 (2017), 166–76 &lt;http://www.riset.unisma.ac.id/index.php/jrm/article/view/443/478&gt;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Sugibayashi, Kenji, Eddy Yusuf, Hiroaki Todo, Sabrina Dahlizar, Pajaree Sakdiset, Florencio Jr Arce, and others, ‘Halal Cosmetics: A Review on Ingridients, Productions, and Testing Methods’, </w:t>
      </w:r>
      <w:r w:rsidRPr="005B7D48">
        <w:rPr>
          <w:i/>
          <w:iCs/>
          <w:noProof/>
          <w:sz w:val="24"/>
          <w:szCs w:val="24"/>
        </w:rPr>
        <w:t>Cosmetics</w:t>
      </w:r>
      <w:r w:rsidRPr="005B7D48">
        <w:rPr>
          <w:noProof/>
          <w:sz w:val="24"/>
          <w:szCs w:val="24"/>
        </w:rPr>
        <w:t>, 37.6 (2019), 1–17</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Sururi, M, ‘Preferensi Konsumen Dalam Pembelian Produk Yang Dipasarkan Di Supermarket TIP TOP Cabang Ciputat’, </w:t>
      </w:r>
      <w:r w:rsidRPr="005B7D48">
        <w:rPr>
          <w:i/>
          <w:iCs/>
          <w:noProof/>
          <w:sz w:val="24"/>
          <w:szCs w:val="24"/>
        </w:rPr>
        <w:t>Jurnal Bisnis, Keuangan Dan Ekonomi Syariah</w:t>
      </w:r>
      <w:r w:rsidRPr="005B7D48">
        <w:rPr>
          <w:noProof/>
          <w:sz w:val="24"/>
          <w:szCs w:val="24"/>
        </w:rPr>
        <w:t>, 01.01 (2021), 47–56</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Thio, Sienny, ‘Persepsi Konsumen Terhadap Makanan Organik Di Surabaya’, </w:t>
      </w:r>
      <w:r w:rsidRPr="005B7D48">
        <w:rPr>
          <w:i/>
          <w:iCs/>
          <w:noProof/>
          <w:sz w:val="24"/>
          <w:szCs w:val="24"/>
        </w:rPr>
        <w:t>Jurnal Manajemen Perhotelan</w:t>
      </w:r>
      <w:r w:rsidRPr="005B7D48">
        <w:rPr>
          <w:noProof/>
          <w:sz w:val="24"/>
          <w:szCs w:val="24"/>
        </w:rPr>
        <w:t>, 4.1 (2012), 18–27 &lt;https://doi.org/10.9744/jmp.4.1.18-27&gt;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Wahyuningsih, Indah, ‘Intensi Konsumen Terhadap Kosmetik Dan Produk Skincare Halal Di Indonesia: Pendekatan Theory of Planned Behavior’, </w:t>
      </w:r>
      <w:r w:rsidRPr="005B7D48">
        <w:rPr>
          <w:i/>
          <w:iCs/>
          <w:noProof/>
          <w:sz w:val="24"/>
          <w:szCs w:val="24"/>
        </w:rPr>
        <w:t>JEBA (Journal of Economics and Business Aseanomics)</w:t>
      </w:r>
      <w:r w:rsidRPr="005B7D48">
        <w:rPr>
          <w:noProof/>
          <w:sz w:val="24"/>
          <w:szCs w:val="24"/>
        </w:rPr>
        <w:t>, 3.1 (2019), 41–59 &lt;https://doi.org/10.33476/jeba.v3i1.741&gt;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Wardhani, Widya, Ujang Sumarwan, and Lilik Noor Yuliati, ‘Pengaruh Persepsi Dan Preferensi Konsumen Terhadap Keputusan Pembelian Hunian Green Product’, </w:t>
      </w:r>
      <w:r w:rsidRPr="005B7D48">
        <w:rPr>
          <w:i/>
          <w:iCs/>
          <w:noProof/>
          <w:sz w:val="24"/>
          <w:szCs w:val="24"/>
        </w:rPr>
        <w:t>Jurnal Manajemen Dan Organisasi</w:t>
      </w:r>
      <w:r w:rsidRPr="005B7D48">
        <w:rPr>
          <w:noProof/>
          <w:sz w:val="24"/>
          <w:szCs w:val="24"/>
        </w:rPr>
        <w:t>, 6.1 (2016), 45 &lt;https://doi.org/10.29244/jmo.v6i1.12183&gt;</w:t>
      </w:r>
    </w:p>
    <w:p w:rsidR="000A287F" w:rsidRPr="005B7D48" w:rsidRDefault="000A287F" w:rsidP="00D828C0">
      <w:pPr>
        <w:adjustRightInd w:val="0"/>
        <w:spacing w:before="60"/>
        <w:ind w:left="1276" w:hanging="480"/>
        <w:jc w:val="both"/>
        <w:rPr>
          <w:noProof/>
          <w:sz w:val="24"/>
          <w:szCs w:val="24"/>
        </w:rPr>
      </w:pPr>
      <w:r w:rsidRPr="005B7D48">
        <w:rPr>
          <w:noProof/>
          <w:sz w:val="24"/>
          <w:szCs w:val="24"/>
        </w:rPr>
        <w:t xml:space="preserve">Widyaningrum, Premi Wahyu, ‘Pengaruh Label Halal, Kesadaran Halal, Iklan, Dan Celebrity Endorser Terhadap Minat Pembelian Kosmetik Melalui Variabel Persepsi Sebagai Mediasi (Studi Pada Civitas Akademika Universitas Muhammadiyah Ponorogo)’, </w:t>
      </w:r>
      <w:r w:rsidRPr="005B7D48">
        <w:rPr>
          <w:i/>
          <w:iCs/>
          <w:noProof/>
          <w:sz w:val="24"/>
          <w:szCs w:val="24"/>
        </w:rPr>
        <w:t>Capital: Jurnal Ekonomi Dan Manajemen</w:t>
      </w:r>
      <w:r w:rsidRPr="005B7D48">
        <w:rPr>
          <w:noProof/>
          <w:sz w:val="24"/>
          <w:szCs w:val="24"/>
        </w:rPr>
        <w:t>, 2.2 (2019), 74 &lt;https://doi.org/10.25273/capital.v2i2.3984&gt;</w:t>
      </w:r>
    </w:p>
    <w:p w:rsidR="000A287F" w:rsidRPr="005B7D48" w:rsidRDefault="000A287F" w:rsidP="00D828C0">
      <w:pPr>
        <w:adjustRightInd w:val="0"/>
        <w:spacing w:before="60"/>
        <w:ind w:left="1276" w:hanging="480"/>
        <w:jc w:val="both"/>
        <w:rPr>
          <w:noProof/>
          <w:sz w:val="24"/>
        </w:rPr>
      </w:pPr>
      <w:r w:rsidRPr="005B7D48">
        <w:rPr>
          <w:noProof/>
          <w:sz w:val="24"/>
          <w:szCs w:val="24"/>
        </w:rPr>
        <w:t xml:space="preserve">Yetty, Fitri, and Prima Dwi Priyatno, ‘Literasi Gerakan Gaya Hidup Halal Di Pondok Pesantren Al-Jadid Kecamatan Kopo, Kabupaten Serang, Banten’, </w:t>
      </w:r>
      <w:r w:rsidRPr="005B7D48">
        <w:rPr>
          <w:i/>
          <w:iCs/>
          <w:noProof/>
          <w:sz w:val="24"/>
          <w:szCs w:val="24"/>
        </w:rPr>
        <w:t>Reswara: Jurnal Pengabdian Kepada Masyarakat</w:t>
      </w:r>
      <w:r w:rsidRPr="005B7D48">
        <w:rPr>
          <w:noProof/>
          <w:sz w:val="24"/>
          <w:szCs w:val="24"/>
        </w:rPr>
        <w:t>, 2.1 (2021), 20–24 &lt;https://doi.org/10.46576/rjpkm.v2i1.906&gt;</w:t>
      </w:r>
    </w:p>
    <w:p w:rsidR="00706214" w:rsidRPr="000A287F" w:rsidRDefault="000A287F" w:rsidP="000A287F">
      <w:pPr>
        <w:adjustRightInd w:val="0"/>
        <w:spacing w:before="60"/>
        <w:ind w:left="1276" w:hanging="480"/>
        <w:rPr>
          <w:sz w:val="24"/>
        </w:rPr>
        <w:sectPr w:rsidR="00706214" w:rsidRPr="000A287F" w:rsidSect="00625217">
          <w:headerReference w:type="even" r:id="rId14"/>
          <w:headerReference w:type="default" r:id="rId15"/>
          <w:footerReference w:type="even" r:id="rId16"/>
          <w:footerReference w:type="default" r:id="rId17"/>
          <w:pgSz w:w="11910" w:h="16840"/>
          <w:pgMar w:top="2200" w:right="1300" w:bottom="1660" w:left="1600" w:header="1814" w:footer="1077" w:gutter="0"/>
          <w:cols w:space="720"/>
          <w:docGrid w:linePitch="299"/>
        </w:sectPr>
      </w:pPr>
      <w:r>
        <w:rPr>
          <w:sz w:val="24"/>
        </w:rPr>
        <w:fldChar w:fldCharType="end"/>
      </w:r>
    </w:p>
    <w:p w:rsidR="00937DC1" w:rsidRPr="001C2202" w:rsidRDefault="00937DC1" w:rsidP="00D828C0">
      <w:pPr>
        <w:spacing w:before="129"/>
        <w:jc w:val="both"/>
        <w:rPr>
          <w:b/>
          <w:spacing w:val="-1"/>
          <w:sz w:val="24"/>
        </w:rPr>
      </w:pPr>
    </w:p>
    <w:sectPr w:rsidR="00937DC1" w:rsidRPr="001C2202" w:rsidSect="00085CC3">
      <w:headerReference w:type="even" r:id="rId18"/>
      <w:headerReference w:type="default" r:id="rId19"/>
      <w:footerReference w:type="even" r:id="rId20"/>
      <w:footerReference w:type="default" r:id="rId21"/>
      <w:pgSz w:w="12240" w:h="15840"/>
      <w:pgMar w:top="1360" w:right="1320" w:bottom="1200" w:left="134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6B" w:rsidRDefault="00AD516B">
      <w:r>
        <w:separator/>
      </w:r>
    </w:p>
  </w:endnote>
  <w:endnote w:type="continuationSeparator" w:id="0">
    <w:p w:rsidR="00AD516B" w:rsidRDefault="00AD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75547"/>
      <w:docPartObj>
        <w:docPartGallery w:val="Page Numbers (Bottom of Page)"/>
        <w:docPartUnique/>
      </w:docPartObj>
    </w:sdtPr>
    <w:sdtEndPr>
      <w:rPr>
        <w:noProof/>
      </w:rPr>
    </w:sdtEndPr>
    <w:sdtContent>
      <w:p w:rsidR="006374B3" w:rsidRDefault="004A575B">
        <w:pPr>
          <w:pStyle w:val="Footer"/>
          <w:jc w:val="center"/>
        </w:pPr>
        <w:r>
          <w:fldChar w:fldCharType="begin"/>
        </w:r>
        <w:r w:rsidR="006374B3">
          <w:instrText xml:space="preserve"> PAGE   \* MERGEFORMAT </w:instrText>
        </w:r>
        <w:r>
          <w:fldChar w:fldCharType="separate"/>
        </w:r>
        <w:r w:rsidR="00D3748A">
          <w:rPr>
            <w:noProof/>
          </w:rPr>
          <w:t>2</w:t>
        </w:r>
        <w:r>
          <w:rPr>
            <w:noProof/>
          </w:rPr>
          <w:fldChar w:fldCharType="end"/>
        </w:r>
      </w:p>
    </w:sdtContent>
  </w:sdt>
  <w:p w:rsidR="00CC0BE9" w:rsidRDefault="00CC0BE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17"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63" type="#_x0000_t202" style="position:absolute;margin-left:255.9pt;margin-top:774.6pt;width:97.85pt;height:14.9pt;z-index:-251649024;mso-position-horizontal-relative:page;mso-position-vertical-relative:page" filled="f" stroked="f">
          <v:textbox style="mso-next-textbox:#_x0000_s2063" inset="0,0,0,0">
            <w:txbxContent>
              <w:p w:rsidR="00625217" w:rsidRDefault="00625217">
                <w:pPr>
                  <w:pStyle w:val="BodyText"/>
                  <w:spacing w:before="20"/>
                  <w:ind w:left="20"/>
                </w:pPr>
                <w:r>
                  <w:t>Vol.8 No.1 Juni 2021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385562"/>
      <w:docPartObj>
        <w:docPartGallery w:val="Page Numbers (Bottom of Page)"/>
        <w:docPartUnique/>
      </w:docPartObj>
    </w:sdtPr>
    <w:sdtEndPr>
      <w:rPr>
        <w:noProof/>
      </w:rPr>
    </w:sdtEndPr>
    <w:sdtContent>
      <w:p w:rsidR="00D3748A" w:rsidRDefault="00D3748A">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625217" w:rsidRDefault="00625217">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5B"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51" type="#_x0000_t202" style="position:absolute;margin-left:255.9pt;margin-top:774.6pt;width:97.85pt;height:14.9pt;z-index:-251654144;mso-position-horizontal-relative:page;mso-position-vertical-relative:page" filled="f" stroked="f">
          <v:textbox style="mso-next-textbox:#_x0000_s2051" inset="0,0,0,0">
            <w:txbxContent>
              <w:p w:rsidR="0094295B" w:rsidRDefault="0094295B">
                <w:pPr>
                  <w:pStyle w:val="BodyText"/>
                  <w:spacing w:before="20"/>
                  <w:ind w:left="20"/>
                </w:pPr>
                <w:r>
                  <w:t>Vol.8 No.1 Juni 2021</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5B"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52" type="#_x0000_t202" style="position:absolute;margin-left:253.45pt;margin-top:774.5pt;width:102.45pt;height:14.9pt;z-index:-251653120;mso-position-horizontal-relative:page;mso-position-vertical-relative:page" filled="f" stroked="f">
          <v:textbox style="mso-next-textbox:#_x0000_s2052" inset="0,0,0,0">
            <w:txbxContent>
              <w:p w:rsidR="0094295B" w:rsidRPr="001C2202" w:rsidRDefault="0094295B" w:rsidP="001C2202"/>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6B" w:rsidRDefault="00AD516B">
      <w:r>
        <w:separator/>
      </w:r>
    </w:p>
  </w:footnote>
  <w:footnote w:type="continuationSeparator" w:id="0">
    <w:p w:rsidR="00AD516B" w:rsidRDefault="00AD516B">
      <w:r>
        <w:continuationSeparator/>
      </w:r>
    </w:p>
  </w:footnote>
  <w:footnote w:id="1">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{"citationItems":[{"id":"ITEM-1","itemData":{"DOI":"10.21154/syakhsiyyah.v1i2.2029","ISSN":"2715-6699","abstract":"Mendapatkan produk-produk yang aman, higinis dan sesuai dengan syariat juga merupakan hak asasi manusia. Segala produk yang sudah terjamin kehalalannya sudah jelas produk tersebut aman dan sehat.Berlakunya Undang-Undang Nomor 33 Tahun 2014 tentang Jaminan Produk Halal (selanjutnya disingkat UUJPH), maka sudah barang tentu produksi barang-barang harus memiliki label halal, baik makanan, minuman, obat-obatan, vaksin, suplemen makanan, dan kosmetik. Bila dilihat dari pengertian pelaku usaha dalam UUJPH Pasal 1 point 10 dijelaskan bahwa pelaku usaha adalah orang perseorangan atau badan usaha berbentuk badan hukum atau bukan badan hukum yang menyelenggarakan kegiatan usaha di wilayah Indonesia. Dari pengertian tersebut jelas bahwa semua pelaku usaha yang menghasilkan suatu barang atau produk wajib mendaftarkan produknya untuk mendapatkan sertifikasi halal. Sedangkan yang dimaksud produk yang harus mendaftarakan produknya untuk memperoleh sertifikasi halal berdasarkan ketentuan Pasal 1 point 1 UUJPH adalah barang dan/atau jasa yang terkait dengan makanan, minuman, obat, kosmetik, produk kimiawi, produk rekayasa genetic, serta barang gunaan yang dipakai, digunakan atau dimanfaatkan oleh masyarakat. Pengertian masyarakat mencakup orang perorangan atau konsumen sebagai pemanfaat akhir dari suatu produk secara keseluruhan, tidak ada spesifikasi khusus untuk umat Islam. Kemudian ditegaskan pula dalam Pasal 4 UUJPH bahwa produk yang masuk, beredar, dan diperdagangkan di wilayah Indonesia wajib bersertifikat halal. Maka dari sini timbul pertanyaan sudahkah masyarakat milenial saat ini paham dan mengerti tentang produk halal, manfaatnya dan keamanannya, bagaimana upaya pemerintah dalam memperkenalkan arti penting produk halal bagi masyarakat milenial saat ini. Tujuan dari penelitian ini adalah untuk memahamkan kepada masyarakat akan arti penting mengkonsumsi produk yang halal.","author":[{"dropping-particle":"","family":"Safira","given":"Martha Eri","non-dropping-particle":"","parse-names":false,"suffix":""},{"dropping-particle":"","family":"Roihanah","given":"Rifah","non-dropping-particle":"","parse-names":false,"suffix":""},{"dropping-particle":"","family":"Hasanah","given":"Uswatul","non-dropping-particle":"","parse-names":false,"suffix":""},{"dropping-particle":"","family":"Mufidah","given":"Lailatul","non-dropping-particle":"","parse-names":false,"suffix":""}],"container-title":"Al-Syakhsiyyah: Journal of Law &amp; Family Studies","id":"ITEM-1","issue":"2","issued":{"date-parts":[["2019"]]},"page":"243-254","title":"Masyarakat Milenial Melek Hukum Akselerasi Produk Halal Berjaya Di Pentas Dunia","type":"article-journal","volume":"1"},"uris":["http://www.mendeley.com/documents/?uuid=e0f7d5c3-5084-4964-ab8e-d1ed87664e07","http://www.mendeley.com/documents/?uuid=e86199ad-ebd2-436c-b424-17d47d7e9eb7"]}],"mendeley":{"formattedCitation":"Martha Eri Safira and others, ‘Masyarakat Milenial Melek Hukum Akselerasi Produk Halal Berjaya Di Pentas Dunia’, &lt;i&gt;Al-Syakhsiyyah: Journal of Law &amp; Family Studies&lt;/i&gt;, 1.2 (2019), 243–54 &lt;https://doi.org/10.21154/syakhsiyyah.v1i2.2029&gt;.","plainTextFormattedCitation":"Martha Eri Safira and others, ‘Masyarakat Milenial Melek Hukum Akselerasi Produk Halal Berjaya Di Pentas Dunia’, Al-Syakhsiyyah: Journal of Law &amp; Family Studies, 1.2 (2019), 243–54 .","previouslyFormattedCitation":"Martha Eri Safira and others, ‘Masyarakat Milenial Melek Hukum Akselerasi Produk Halal Berjaya Di Pentas Dunia’, &lt;i&gt;Al-Syakhsiyyah: Journal of Law &amp; Family Studies&lt;/i&gt;, 1.2 (2019), 243–54 &lt;https://doi.org/10.21154/syakhsiyyah.v1i2.2029&gt;."},"properties":{"noteIndex":1},"schema":"https://github.com/citation-style-language/schema/raw/master/csl-citation.json"}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Martha Eri Safira and others, ‘Masyarakat Milenial Melek Hukum Akselerasi Produk Halal Berjaya Di Pentas Dunia’, </w:t>
      </w:r>
      <w:r w:rsidRPr="001C1BE5">
        <w:rPr>
          <w:rFonts w:ascii="Times New Roman"/>
          <w:i/>
          <w:noProof/>
        </w:rPr>
        <w:t>Al-Syakhsiyyah: Journal of Law &amp; Family Studies</w:t>
      </w:r>
      <w:r w:rsidRPr="001C1BE5">
        <w:rPr>
          <w:rFonts w:ascii="Times New Roman"/>
          <w:noProof/>
        </w:rPr>
        <w:t>, 1.2 (2019), 243–54 &lt;https://doi.org/10.21154/syakhsiyyah.v1i2.2029&gt;.</w:t>
      </w:r>
      <w:r w:rsidR="004A575B" w:rsidRPr="001C1BE5">
        <w:rPr>
          <w:rFonts w:ascii="Times New Roman"/>
        </w:rPr>
        <w:fldChar w:fldCharType="end"/>
      </w:r>
    </w:p>
  </w:footnote>
  <w:footnote w:id="2">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{"citationItems":[{"id":"ITEM-1","itemData":{"DOI":"10.29040/jiei.v5i01.398","ISSN":"2477-6157","abstract":"The development of the economic potential of Islamic boarding schools can have a positive impact on improving the national economy. As an educational institution, Islamic boarding schools have the potential of human resources which are also large for high fighting ability, which supports accompanied by capabilities that become a great potential that can become the basis of Indonesia's new economic flows through strengthening boarding schools (kopontren). This paper aims to examine the ecosystems in Islamic boarding schools which have to do with changes in the lifestyle of its members to apply halal values. The research using this qualitative descriptive method. Based on the results of the analysis, the role of kopontren as the driving force of the boarding school is an important diversion as a determinant of how to turn on the halal value chain in every part of the environment in the Islamic boarding school ecosystem with halal values in production, distribution for consumption needs goods or services.","author":[{"dropping-particle":"","family":"Annisa","given":"Arna Asna","non-dropping-particle":"","parse-names":false,"suffix":""}],"container-title":"Jurnal Ilmiah Ekonomi Islam","id":"ITEM-1","issue":"01","issued":{"date-parts":[["2019"]]},"page":"1","title":"Kopontren dan Ekosistem Halal Value Chain","type":"article-journal","volume":"5"},"uris":["http://www.mendeley.com/documents/?uuid=dcc4a975-de42-4c22-bd1b-9bceeb4889ca","http://www.mendeley.com/documents/?uuid=0fcf879e-d25c-49b9-87fc-dc5907fa6843"]}],"mendeley":{"formattedCitation":"Arna Asna Annisa, ‘Kopontren Dan Ekosistem Halal Value Chain’, &lt;i&gt;Jurnal Ilmiah Ekonomi Islam&lt;/i&gt;, 5.01 (2019), 1 &lt;https://doi.org/10.29040/jiei.v5i01.398&gt;.","plainTextFormattedCitation":"Arna Asna Annisa, ‘Kopontren Dan Ekosistem Halal Value Chain’, Jurnal Ilmiah Ekonomi Islam, 5.01 (2019), 1 .","previouslyFormattedCitation":"Arna Asna Annisa, ‘Kopontren Dan Ekosistem Halal Value Chain’, &lt;i&gt;Jurnal Ilmiah Ekonomi Islam&lt;/i&gt;, 5.01 (2019), 1 &lt;https://doi.org/10.29040/jiei.v5i01.398&gt;."},"properties":{"noteIndex":2},"schema":"https://github.com/citation-style-language/schema/raw/master/csl-citation.json"}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Arna Asna Annisa, ‘Kopontren Dan Ekosistem Halal Value Chain’, </w:t>
      </w:r>
      <w:r w:rsidRPr="001C1BE5">
        <w:rPr>
          <w:rFonts w:ascii="Times New Roman"/>
          <w:i/>
          <w:noProof/>
        </w:rPr>
        <w:t>Jurnal Ilmiah Ekonomi Islam</w:t>
      </w:r>
      <w:r w:rsidRPr="001C1BE5">
        <w:rPr>
          <w:rFonts w:ascii="Times New Roman"/>
          <w:noProof/>
        </w:rPr>
        <w:t>, 5.01 (2019), 1 &lt;https://doi.org/10.29040/jiei.v5i01.398&gt;.</w:t>
      </w:r>
      <w:r w:rsidR="004A575B" w:rsidRPr="001C1BE5">
        <w:rPr>
          <w:rFonts w:ascii="Times New Roman"/>
        </w:rPr>
        <w:fldChar w:fldCharType="end"/>
      </w:r>
    </w:p>
  </w:footnote>
  <w:footnote w:id="3">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{"citationItems":[{"id":"ITEM-1","itemData":{"DOI":"10.24090/mabsya.v2i2.3929","ISSN":"2714-5565","abstract":"Potensi pasar produk halal sangat besar di Indonesia. Agar dapat digarap optimal, produsen perlu memahami perilaku konsumen produk halal secara memadai. Studi ini dimaksudkan untuk mendapatkan gambaran mengenai minat beli masyarakat Indonesia pada produk-produk halal dan memetakan faktor-faktor utama yang mendorong minat tersebut. Sumber data yang digunakan berupa hasil penelitian empiris terdahulu di berbagai wilayah dan daerah di Indonesia yang dikumpulkan melalui penelusuran berbantuan mesin pencari dan dibahas dengan teknik content analysis. Hasil studi menunjukkan bahwa minat beli masyarakat Indonesia pada produk-produk halal cukup tinggi, dimana faktor utama yang mempengaruhi adalah religiusitas,kesadaran halal dan label halal. Produsen di Indonesia perlu memperhatikan faktor-faktor tersebut dengan cara terus meningkatkan kualitas produknya dan mengajukan sertifikasi halal, serta bersama-sama elemen-elemen lain terlibat aktif membangun kesadaran halal dan religiusitas masyarakat. Penting untuk studi mendatang mengembangkan kajian minat beli pada sektor wisata halal dan logistik halal yang masih minim.","author":[{"dropping-particle":"","family":"Kusumastuti","given":"Dani Kusumastuti","non-dropping-particle":"","parse-names":false,"suffix":""}],"container-title":"Mabsya: Jurnal Manajemen Bisnis Syariah","id":"ITEM-1","issue":"2","issued":{"date-parts":[["2020"]]},"page":"27-50","title":"Minat Beli Produk Halal di Indonesia: Studi Pemetaan Sistematis","type":"article-journal","volume":"2"},"uris":["http://www.mendeley.com/documents/?uuid=495be4fc-837e-45c3-b351-ee0cf40f1ec0","http://www.mendeley.com/documents/?uuid=be36a597-9c88-49a4-9b02-8ee67d0ad3bc"]}],"mendeley":{"formattedCitation":"Dani Kusumastuti Kusumastuti, ‘Minat Beli Produk Halal Di Indonesia: Studi Pemetaan Sistematis’, &lt;i&gt;Mabsya: Jurnal Manajemen Bisnis Syariah&lt;/i&gt;, 2.2 (2020), 27–50 &lt;https://doi.org/10.24090/mabsya.v2i2.3929&gt;.","plainTextFormattedCitation":"Dani Kusumastuti Kusumastuti, ‘Minat Beli Produk Halal Di Indonesia: Studi Pemetaan Sistematis’, Mabsya: Jurnal Manajemen Bisnis Syariah, 2.2 (2020), 27–50 .","previouslyFormattedCitation":"Dani Kusumastuti Kusumastuti, ‘Minat Beli Produk Halal Di Indonesia: Studi Pemetaan Sistematis’, &lt;i&gt;Mabsya: Jurnal Manajemen Bisnis Syariah&lt;/i&gt;, 2.2 (2020), 27–50 &lt;https://doi.org/10.24090/mabsya.v2i2.3929&gt;."},"properties":{"noteIndex":3},"schema":"https://github.com/citation-style-language/schema/raw/master/csl-citation.json"}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Dani Kusumastuti Kusumastuti, ‘Minat Beli Produk Halal Di Indonesia: Studi Pemetaan Sistematis’, </w:t>
      </w:r>
      <w:r w:rsidRPr="001C1BE5">
        <w:rPr>
          <w:rFonts w:ascii="Times New Roman"/>
          <w:i/>
          <w:noProof/>
        </w:rPr>
        <w:t>Mabsya: Jurnal Manajemen Bisnis Syariah</w:t>
      </w:r>
      <w:r w:rsidRPr="001C1BE5">
        <w:rPr>
          <w:rFonts w:ascii="Times New Roman"/>
          <w:noProof/>
        </w:rPr>
        <w:t>, 2.2 (2020), 27–50 &lt;https://doi.org/10.24090/mabsya.v2i2.3929&gt;.</w:t>
      </w:r>
      <w:r w:rsidR="004A575B" w:rsidRPr="001C1BE5">
        <w:rPr>
          <w:rFonts w:ascii="Times New Roman"/>
        </w:rPr>
        <w:fldChar w:fldCharType="end"/>
      </w:r>
    </w:p>
  </w:footnote>
  <w:footnote w:id="4">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{"citationItems":[{"id":"ITEM-1","itemData":{"abstract":"Ms Glow is a beauty product that already gained halal certification on their products. As Muslim consumers, we must be selective in choosing beauty product that will be used in daily and proper with Islamic law. This research used qualitative descriptive method that aimed to find out Muslim consumers' perception towards halal certification of Ms Glow beauty product. The findings of this research indicate that Muslim consumers have two perceptions, which are care and care less about halal certification. Muslim consumers who care about it are consumers who need all of Ms Glow products labelled with halal certification on the packaging even though they do not use it. Where as Muslim consumers who care less are consumers who does not concern about halal certification in all Ms Glow products, and they still use it.","author":[{"dropping-particle":"","family":"Daru","given":"Nadia Wulan","non-dropping-particle":"","parse-names":false,"suffix":""},{"dropping-particle":"","family":"Khoirul Anwar","given":"Moch","non-dropping-particle":"","parse-names":false,"suffix":""}],"container-title":"Jurnal Ekonomi Islam","id":"ITEM-1","issue":"2","issued":{"date-parts":[["2019"]]},"page":"15-24","title":"Persepsi Konsumen Muslim Terhadap Produk Ms Glow yang Bersertifikat Halal di Surabaya","type":"article-journal","volume":"2"},"uris":["http://www.mendeley.com/documents/?uuid=13a53c75-08f9-4059-b8de-a48a7bb11b6b","http://www.mendeley.com/documents/?uuid=80f3a292-eea7-4d60-b187-6077059b03b2"]}],"mendeley":{"formattedCitation":"Nadia Wulan Daru and Moch Khoirul Anwar, ‘Persepsi Konsumen Muslim Terhadap Produk Ms Glow Yang Bersertifikat Halal Di Surabaya’, &lt;i&gt;Jurnal Ekonomi Islam&lt;/i&gt;, 2.2 (2019), 15–24 &lt;http://jurnalmahasiswa.unesa.ac.id/index.php/jei/&gt;.","plainTextFormattedCitation":"Nadia Wulan Daru and Moch Khoirul Anwar, ‘Persepsi Konsumen Muslim Terhadap Produk Ms Glow Yang Bersertifikat Halal Di Surabaya’, Jurnal Ekonomi Islam, 2.2 (2019), 15–24 .","previouslyFormattedCitation":"Nadia Wulan Daru and Moch Khoirul Anwar, ‘Persepsi Konsumen Muslim Terhadap Produk Ms Glow Yang Bersertifikat Halal Di Surabaya’, &lt;i&gt;Jurnal Ekonomi Islam&lt;/i&gt;, 2.2 (2019), 15–24 &lt;http://jurnalmahasiswa.unesa.ac.id/index.php/jei/&gt;."},"properties":{"noteIndex":4},"schema":"https://github.com/citation-style-language/schema/raw/master/csl-citation.json"}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Nadia Wulan Daru and Moch Khoirul Anwar, ‘Persepsi Konsumen Muslim Terhadap Produk Ms Glow Yang Bersertifikat Halal Di Surabaya’, </w:t>
      </w:r>
      <w:r w:rsidRPr="001C1BE5">
        <w:rPr>
          <w:rFonts w:ascii="Times New Roman"/>
          <w:i/>
          <w:noProof/>
        </w:rPr>
        <w:t>Jurnal Ekonomi Islam</w:t>
      </w:r>
      <w:r w:rsidRPr="001C1BE5">
        <w:rPr>
          <w:rFonts w:ascii="Times New Roman"/>
          <w:noProof/>
        </w:rPr>
        <w:t>, 2.2 (2019), 15–24 &lt;http://jurnalmahasiswa.unesa.ac.id/index.php/jei/&gt;.</w:t>
      </w:r>
      <w:r w:rsidR="004A575B" w:rsidRPr="001C1BE5">
        <w:rPr>
          <w:rFonts w:ascii="Times New Roman"/>
        </w:rPr>
        <w:fldChar w:fldCharType="end"/>
      </w:r>
    </w:p>
  </w:footnote>
  <w:footnote w:id="5">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{"citationItems":[{"id":"ITEM-1","itemData":{"DOI":"10.12962/j23373520.v6i2.25472","ISSN":"2301-928X","abstract":"Industri kosmetik halal diprediksi mengalami pertumbuhan sebesar 10% dari tahun 2015–2020. Fenomena tersebut membuat perusahaan kosmetik berlomba-lomba untuk memberikan label halal pada produknya. Perusahaan tidak dapat bergantung hanya pada kehalalan produknya jika ingin bersaing dan bertahan dalam industri kosmetik halal. Perusahaan perlu mengetahui lebih jauh faktor apa saja yang dapat mempengaruhi niat beli produk kosmetik halal agar dapat memenangkan persaingan sehingga, penelitian ini dilakukan untuk mengetahui pengaruh halal awareness, religiosity, sertifikasi halal, dan pemasaran halal terhadap sikap konsumen serta pengaruh norma subjektif dan sikap terhadap niat beli produk kosmetik halal. Penyebaran kuesioner dilakukan dengan menggunakan metode online dan offline kepada 273 wanita karir beragama Muslim berusia 21 – 50 tahun yang merupakan pengguna aktif kosmetik di Surabaya. Penelitian ini menggunakan analisis Structural Equation Modeling (SEM) untuk menguji hipotesis. Temuan dari penelitian ini adalah terdapat pengaruh signifikan antara halal awareness, religiosity, sertifikasi halal, dan pemasaran halal terhadap sikap serta norma subjektif dan sikap berpengaruh signifikan terhadap niat beli produk kosmetik halal.","author":[{"dropping-particle":"","family":"Balques","given":"Agnesya","non-dropping-particle":"","parse-names":false,"suffix":""},{"dropping-particle":"","family":"Noer","given":"Bustanul Arifin","non-dropping-particle":"","parse-names":false,"suffix":""},{"dropping-particle":"","family":"Nuzulfah","given":"Varah","non-dropping-particle":"","parse-names":false,"suffix":""}],"container-title":"Jurnal Sains dan Seni ITS","id":"ITEM-1","issue":"2","issued":{"date-parts":[["2017"]]},"title":"Analisis Sikap, Norma Subjektif, Dan Niat Beli Produk Kosmetik Halal Pada Konsumen Muslimah Di Surabaya","type":"article-journal","volume":"6"},"uris":["http://www.mendeley.com/documents/?uuid=f12fbaa4-fb85-4b97-bb85-221ba06fca76","http://www.mendeley.com/documents/?uuid=ce467185-5978-4bca-82d0-679e372cf42c"]}],"mendeley":{"formattedCitation":"Agnesya Balques, Bustanul Arifin Noer, and Varah Nuzulfah, ‘Analisis Sikap, Norma Subjektif, Dan Niat Beli Produk Kosmetik Halal Pada Konsumen Muslimah Di Surabaya’, &lt;i&gt;Jurnal Sains Dan Seni ITS&lt;/i&gt;, 6.2 (2017) &lt;https://doi.org/10.12962/j23373520.v6i2.25472&gt;.","plainTextFormattedCitation":"Agnesya Balques, Bustanul Arifin Noer, and Varah Nuzulfah, ‘Analisis Sikap, Norma Subjektif, Dan Niat Beli Produk Kosmetik Halal Pada Konsumen Muslimah Di Surabaya’, Jurnal Sains Dan Seni ITS, 6.2 (2017) .","previouslyFormattedCitation":"Agnesya Balques, Bustanul Arifin Noer, and Varah Nuzulfah, ‘Analisis Sikap, Norma Subjektif, Dan Niat Beli Produk Kosmetik Halal Pada Konsumen Muslimah Di Surabaya’, &lt;i&gt;Jurnal Sains Dan Seni ITS&lt;/i&gt;, 6.2 (2017) &lt;https://doi.org/10.12962/j23373520.v6i2.25472&gt;."},"properties":{"noteIndex":5},"schema":"https://github.com/citation-style-language/schema/raw/master/csl-citation.json"}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Agnesya Balques, Bustanul Arifin Noer, and Varah Nuzulfah, ‘Analisis Sikap, Norma Subjektif, Dan Niat Beli Produk Kosmetik Halal Pada Konsumen Muslimah Di Surabaya’, </w:t>
      </w:r>
      <w:r w:rsidRPr="001C1BE5">
        <w:rPr>
          <w:rFonts w:ascii="Times New Roman"/>
          <w:i/>
          <w:noProof/>
        </w:rPr>
        <w:t>Jurnal Sains Dan Seni ITS</w:t>
      </w:r>
      <w:r w:rsidRPr="001C1BE5">
        <w:rPr>
          <w:rFonts w:ascii="Times New Roman"/>
          <w:noProof/>
        </w:rPr>
        <w:t>, 6.2 (2017) &lt;https://doi.org/10.12962/j23373520.v6i2.25472&gt;.</w:t>
      </w:r>
      <w:r w:rsidR="004A575B" w:rsidRPr="001C1BE5">
        <w:rPr>
          <w:rFonts w:ascii="Times New Roman"/>
        </w:rPr>
        <w:fldChar w:fldCharType="end"/>
      </w:r>
    </w:p>
  </w:footnote>
  <w:footnote w:id="6">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{"citationItems":[{"id":"ITEM-1","itemData":{"DOI":"10.33476/jeba.v3i1.741","ISSN":"2527-7499","abstract":"This study aims to analyze the factors that influence consumer intention to halal cosmetics and skincare products in Indonesia. Data were collected through questionnaires, 120 responses were obtained from halal cosmetics and skincare products consumers in Indonesia. This study uses quantitative and explanatory methods which are analyzed using multiple linear regression with the SPSS software. The results showed that the attitude, subjective norms and perceptions of behavioral control positively and significantly influenced the intention of consumers to buy cosmetics and halal skincare products in Indonesia. By learning the intention of consumers can understand the market potential of the cosmetics and skincare products industry so that it can stimulate the growth of the cosmetics and skincare products industry in Indonesia and the world.","author":[{"dropping-particle":"","family":"Wahyuningsih","given":"Indah","non-dropping-particle":"","parse-names":false,"suffix":""}],"container-title":"JEBA (Journal of Economics and Business Aseanomics)","id":"ITEM-1","issue":"1","issued":{"date-parts":[["2019"]]},"page":"41-59","title":"Intensi Konsumen Terhadap Kosmetik Dan Produk Skincare Halal Di Indonesia: Pendekatan Theory of Planned Behavior","type":"article-journal","volume":"3"},"uris":["http://www.mendeley.com/documents/?uuid=c5c49f58-8672-4453-8506-6362d0eca08c","http://www.mendeley.com/documents/?uuid=26411890-d683-49dc-910b-3f1c4eedd201"]}],"mendeley":{"formattedCitation":"Indah Wahyuningsih, ‘Intensi Konsumen Terhadap Kosmetik Dan Produk Skincare Halal Di Indonesia: Pendekatan Theory of Planned Behavior’, &lt;i&gt;JEBA (Journal of Economics and Business Aseanomics)&lt;/i&gt;, 3.1 (2019), 41–59 &lt;https://doi.org/10.33476/jeba.v3i1.741&gt;.","plainTextFormattedCitation":"Indah Wahyuningsih, ‘Intensi Konsumen Terhadap Kosmetik Dan Produk Skincare Halal Di Indonesia: Pendekatan Theory of Planned Behavior’, JEBA (Journal of Economics and Business Aseanomics), 3.1 (2019), 41–59 .","previouslyFormattedCitation":"Indah Wahyuningsih, ‘Intensi Konsumen Terhadap Kosmetik Dan Produk Skincare Halal Di Indonesia: Pendekatan Theory of Planned Behavior’, &lt;i&gt;JEBA (Journal of Economics and Business Aseanomics)&lt;/i&gt;, 3.1 (2019), 41–59 &lt;https://doi.org/10.33476/jeba.v3i1.741&gt;."},"properties":{"noteIndex":6},"schema":"https://github.com/citation-style-language/schema/raw/master/csl-citation.json"}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Indah Wahyuningsih, ‘Intensi Konsumen Terhadap Kosmetik Dan Produk Skincare Halal Di Indonesia: Pendekatan Theory of Planned Behavior’, </w:t>
      </w:r>
      <w:r w:rsidRPr="001C1BE5">
        <w:rPr>
          <w:rFonts w:ascii="Times New Roman"/>
          <w:i/>
          <w:noProof/>
        </w:rPr>
        <w:t>JEBA (Journal of Economics and Business Aseanomics)</w:t>
      </w:r>
      <w:r w:rsidRPr="001C1BE5">
        <w:rPr>
          <w:rFonts w:ascii="Times New Roman"/>
          <w:noProof/>
        </w:rPr>
        <w:t>, 3.1 (2019), 41–59 &lt;https://doi.org/10.33476/jeba.v3i1.741&gt;.</w:t>
      </w:r>
      <w:r w:rsidR="004A575B" w:rsidRPr="001C1BE5">
        <w:rPr>
          <w:rFonts w:ascii="Times New Roman"/>
        </w:rPr>
        <w:fldChar w:fldCharType="end"/>
      </w:r>
    </w:p>
  </w:footnote>
  <w:footnote w:id="7">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{"citationItems":[{"id":"ITEM-1","itemData":{"DOI":"10.18196/aiijis.2019.0096.82-112","ISSN":"25990551","abstract":"Tulisan ini bertujuan untuk mengeksplorasi dan menjelaskan hubungan timbal balik atau koeksistensi antara komodifikasi Islam dan ekonomi pasar pada masyarakat Muslim Banten di Kota Serang dan Kota Cilegon. Penelitian antropologi politik ini menggunakan metode etnografi dengan fokus pada studi kasus lapangan ( fieldwork case study ) di Kota Serang dan Kota Cilegon, Provinsi Banten. Fokusnya adalah aktivitas-aktivitas masyarakat Muslim Banten dan bentuk-bentuk keagamaan yang menjadi komoditas pasar di organisasi atau perkumpulan Muslim baik yang eksklusif maupun non-eksklusif dan juga pengajian di perkotaan. Argumen tulisan ini adalah bahwa upaya kelompok Muslim kelas menengah perkotaan di Indonesia untuk mempertahankan dan melestarikan identitas Islam yang “sesungguhnya” dengan kembali ke Alquran dan Sunnah telah terakumulasi dalam kekuatan yang menghadirkan tantangan bagi negara dalam politik nasional dan lokal, terutama dalam pemilihan umum, pembangunan ekonomi dan masyarakat, dan urusan keagamaan. Sebagai daerah yang dipengaruhi oleh Kesultanan Banten di masa lalu, Kota Serang dan Kota Cilegon secara umum dikenal sebagai wilayah agama tradisional. Namun, kedatangan kelompok Muslim kelas menengah perkotaan baru yang kebanyakan bermigrasi dari kota-kota yang lebih besar dan lebih maju, serta munculnya generasi-generasi baru kaum Muslim di Kota Serang dan Kota Cilegon dan kota-kota sekitarnya lainnya yang tinggal di perkotaan, telah secara signifikan mengubah lanskap ekspresi budaya dan agama dan tradisi Islam di Kota Serang dan Kota Cilegon. Organisasi-organisasi keagamaan dan pengajian-pengajian di kompleks perumahan telah menjadi tempat yang signifikan untuk mendiskusikan, mempraktikkan, dan menyebarkan kombinasi budaya pop dan Islam “sesungguhnya” oleh kelas menengah Muslim yang kebanyakan tidak memiliki latar belakang pendidikan Islam dan yang relatif baru dengan ide-ide ajaran Islam. Pembuatan otoritas keagamaan secara terus-menerus melibatkan interaksi yang rumit antara dua sisi: ekspresi lokal Islam dan pemahaman dan praktik-praktik Islam asing. Akibatnya, telah terjadi fragmentasi umat, suatu kondisi yang diperburuk oleh polarisasi politik yang merajalela sejak pemilihan presiden 2014.","author":[{"dropping-particle":"","family":"Pribadi","given":"Yanwar","non-dropping-particle":"","parse-names":false,"suffix":""}],"container-title":"Afkaruna","id":"ITEM-1","issue":"1","issued":{"date-parts":[["2019"]]},"page":"83-112","title":"The Commodification of Islam in the Market Economy: Urban Muslim Studies in Banten","type":"article-journal","volume":"15"},"uris":["http://www.mendeley.com/documents/?uuid=6674eb20-1553-4ff5-a445-d8ac9c5b21c3","http://www.mendeley.com/documents/?uuid=345a171c-5893-417a-a370-892b6db4af76"]}],"mendeley":{"formattedCitation":"Yanwar Pribadi, ‘The Commodification of Islam in the Market Economy: Urban Muslim Studies in Banten’, &lt;i&gt;Afkaruna&lt;/i&gt;, 15.1 (2019), 83–112 &lt;https://doi.org/10.18196/aiijis.2019.0096.82-112&gt;.","plainTextFormattedCitation":"Yanwar Pribadi, ‘The Commodification of Islam in the Market Economy: Urban Muslim Studies in Banten’, Afkaruna, 15.1 (2019), 83–112 .","previouslyFormattedCitation":"Yanwar Pribadi, ‘The Commodification of Islam in the Market Economy: Urban Muslim Studies in Banten’, &lt;i&gt;Afkaruna&lt;/i&gt;, 15.1 (2019), 83–112 &lt;https://doi.org/10.18196/aiijis.2019.0096.82-112&gt;."},"properties":{"noteIndex":7},"schema":"https://github.com/citation-style-language/schema/raw/master/csl-citation.json"}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Yanwar Pribadi, ‘The Commodification of Islam in the Market Economy: Urban Muslim Studies in Banten’, </w:t>
      </w:r>
      <w:r w:rsidRPr="001C1BE5">
        <w:rPr>
          <w:rFonts w:ascii="Times New Roman"/>
          <w:i/>
          <w:noProof/>
        </w:rPr>
        <w:t>Afkaruna</w:t>
      </w:r>
      <w:r w:rsidRPr="001C1BE5">
        <w:rPr>
          <w:rFonts w:ascii="Times New Roman"/>
          <w:noProof/>
        </w:rPr>
        <w:t>, 15.1 (2019), 83–112 &lt;https://doi.org/10.18196/aiijis.2019.0096.82-112&gt;.</w:t>
      </w:r>
      <w:r w:rsidR="004A575B" w:rsidRPr="001C1BE5">
        <w:rPr>
          <w:rFonts w:ascii="Times New Roman"/>
        </w:rPr>
        <w:fldChar w:fldCharType="end"/>
      </w:r>
    </w:p>
  </w:footnote>
  <w:footnote w:id="8">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uthor":[{"dropping-particle":"","family":"Amrillah","given":"Q","non-dropping-particle":"","parse-names":false,"suffix":""},{"dropping-particle":"","family":"Brawijaya","given":"A","non-dropping-particle":"","parse-names":false,"suffix":""}],"container-title":"Jurnal Syarikah","id":"ITEM-1","issue":"2","issued":{"date-parts":[["2016"]]},"page":"296-312","title":"Pengaruh Atribut Produk Terhadap Keputusan Pembelian Kosmetik","type":"article-journal","volume":"2"},"uris":["http://www.mendeley.com/documents/?uuid=28b353e7-b334-4651-9081-a72fec4b4e97"]}],"mendeley":{"formattedCitation":"Q Amrillah and A Brawijaya, ‘Pengaruh Atribut Produk Terhadap Keputusan Pembelian Kosmetik’, &lt;i&gt;Jurnal Syarikah&lt;/i&gt;, 2.2 (2016), 296–312.","plainTextFormattedCitation":"Q Amrillah and A Brawijaya, ‘Pengaruh Atribut Produk Terhadap Keputusan Pembelian Kosmetik’, Jurnal Syarikah, 2.2 (2016), 296–312.","previouslyFormattedCitation":"Q Amrillah and A Brawijaya, ‘Pengaruh Atribut Produk Terhadap Keputusan Pembelian Kosmetik’, &lt;i&gt;Jurnal Syarikah&lt;/i&gt;, 2.2 (2016), 296–312."},"properties":{"noteIndex":8},"schema":"https://github.com/citation-style-language/schema/raw/master/csl-citation.json"}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Q Amrillah and A Brawijaya, ‘Pengaruh Atribut Produk Terhadap Keputusan Pembelian Kosmetik’, </w:t>
      </w:r>
      <w:r w:rsidRPr="001C1BE5">
        <w:rPr>
          <w:rFonts w:ascii="Times New Roman"/>
          <w:i/>
          <w:noProof/>
        </w:rPr>
        <w:t>Jurnal Syarikah</w:t>
      </w:r>
      <w:r w:rsidRPr="001C1BE5">
        <w:rPr>
          <w:rFonts w:ascii="Times New Roman"/>
          <w:noProof/>
        </w:rPr>
        <w:t>, 2.2 (2016), 296–312.</w:t>
      </w:r>
      <w:r w:rsidR="004A575B" w:rsidRPr="001C1BE5">
        <w:rPr>
          <w:rFonts w:ascii="Times New Roman"/>
        </w:rPr>
        <w:fldChar w:fldCharType="end"/>
      </w:r>
    </w:p>
  </w:footnote>
  <w:footnote w:id="9">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{"citationItems":[{"id":"ITEM-1","itemData":{"DOI":"10.52353/ama.v10i1.144","ISSN":"1979-7400","abstract":"Akhir-akhir dengan meningkatnya teknologi informasi khususnya internet, ini teknik pemasaran melalui sosial media semakin berkembang. Peneliti dan manajer pemasaran sebuah perusahaan memiliki pemahaman yang terbatas tentang peran dari komunikasi sosial media pada ekuitas merek, sikap pada merek, dan minat pembelian. Kemampuan platform media sosial untuk menanamkan diri pada gaya hidup banyak pengguna mereka seharusnya dirasakan sebagian besar sebagai peluang oleh perusahaan yang ingin menggunakan platform semacam itu untuk menghasilkan dan meningkatkan hubungan dengan pelanggan. Penelitian ini menggunakan 99 responden muslim yang ada di Surakarta mengunakan metode survei. Untuk menguji model, peneliti meneliti konsumen produk kosmetik berlabel halal. Pengujian pada penelitian ini menggunakan regresi sederhana. Program statistik SPSS digunakan untuk menguji validitas dan reliabilitas instrument dan hipotesis penelitian. Hasil dari penelitian ini adalah terdapat hubungan antara komunikasi media sosial baik pada ekutitas merek dan sikap pada merek. Variabel ekuitas pada merek dan sikap pada merek juga terbukti berpengaruh terhadap minat pembelian kosmetik halal. Dengan demikian, pengujian dari semua hipotesis yang ada didukung. Kata","author":[{"dropping-particle":"","family":"Nurohman","given":"Yulfan A","non-dropping-particle":"","parse-names":false,"suffix":""},{"dropping-particle":"","family":"Qurniawati","given":"Rina Sari","non-dropping-particle":"","parse-names":false,"suffix":""}],"container-title":"Among Makarti","id":"ITEM-1","issue":"1","issued":{"date-parts":[["2017"]]},"page":"19-34","title":"Pengaruh Komunikasi Sosial Media Terhadap Persepsi Konsumen Pada Produk Kosmetik Halal","type":"article-journal","volume":"10"},"uris":["http://www.mendeley.com/documents/?uuid=6fa03d40-f14f-45bd-9aab-1735407c93e6","http://www.mendeley.com/documents/?uuid=2b1db707-025e-4311-ae4c-8a9cf4c9ef85"]}],"mendeley":{"formattedCitation":"Yulfan A Nurohman and Rina Sari Qurniawati, ‘Pengaruh Komunikasi Sosial Media Terhadap Persepsi Konsumen Pada Produk Kosmetik Halal’, &lt;i&gt;Among Makarti&lt;/i&gt;, 10.1 (2017), 19–34 &lt;https://doi.org/10.52353/ama.v10i1.144&gt;.","plainTextFormattedCitation":"Yulfan A Nurohman and Rina Sari Qurniawati, ‘Pengaruh Komunikasi Sosial Media Terhadap Persepsi Konsumen Pada Produk Kosmetik Halal’, Among Makarti, 10.1 (2017), 19–34 .","previouslyFormattedCitation":"Yulfan A Nurohman and Rina Sari Qurniawati, ‘Pengaruh Komunikasi Sosial Media Terhadap Persepsi Konsumen Pada Produk Kosmetik Halal’, &lt;i&gt;Among Makarti&lt;/i&gt;, 10.1 (2017), 19–34 &lt;https://doi.org/10.52353/ama.v10i1.144&gt;."},"properties":{"noteIndex":9},"schema":"https://github.com/citation-style-language/schema/raw/master/csl-citation.json"}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Yulfan A Nurohman and Rina Sari Qurniawati, ‘Pengaruh Komunikasi Sosial Media Terhadap Persepsi Konsumen Pada Produk Kosmetik Halal’, </w:t>
      </w:r>
      <w:r w:rsidRPr="001C1BE5">
        <w:rPr>
          <w:rFonts w:ascii="Times New Roman"/>
          <w:i/>
          <w:noProof/>
        </w:rPr>
        <w:t>Among Makarti</w:t>
      </w:r>
      <w:r w:rsidRPr="001C1BE5">
        <w:rPr>
          <w:rFonts w:ascii="Times New Roman"/>
          <w:noProof/>
        </w:rPr>
        <w:t>, 10.1 (2017), 19–34 &lt;https://doi.org/10.52353/ama.v10i1.144&gt;.</w:t>
      </w:r>
      <w:r w:rsidR="004A575B" w:rsidRPr="001C1BE5">
        <w:rPr>
          <w:rFonts w:ascii="Times New Roman"/>
        </w:rPr>
        <w:fldChar w:fldCharType="end"/>
      </w:r>
    </w:p>
  </w:footnote>
  <w:footnote w:id="10">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{"citationItems":[{"id":"ITEM-1","itemData":{"abstract":"Muslims need to consume halal goods, both food and non-food, including cosmetic. Although the majority of Indonesia's population is muslim, but there are just a few of cosmetics are halal certified. Some studies also revealed that muslim awareness of non-food halal products such as cosmetics is still low. The purpose of this study is to determine the factors that influence muslim consumer's purchase decision of cosmetics without halal label in Indonesia. This research is quantitative research with 104 females who are muslim and use cosmetics without the halal label as sample. The data were collected by using a four-point Likert scale questionnaire, then analyzed by multiple linear regression. The result show that perception significantly influences the decision to purchase cosmetics without halal label, whereas religiosity does not. The relationship between perception and purchase decision is positive, while religiosity and purchase decision is negative.","author":[{"dropping-particle":"","family":"Niswah","given":"Farokhah Muzayinatun","non-dropping-particle":"","parse-names":false,"suffix":""}],"container-title":"Jurnal Middle East and Islamic Studies","id":"ITEM-1","issue":"1","issued":{"date-parts":[["2018"]]},"page":"47-66","title":"Hubungan Persepsi dan Religiusitas terhadap Keputusan Pembelian Kosmetik Tanpa Label Halal","type":"article-journal","volume":"5"},"uris":["http://www.mendeley.com/documents/?uuid=115c53ef-7eb0-4643-b404-86b90c51b889","http://www.mendeley.com/documents/?uuid=a490499f-5a1f-40df-9685-d92eb923bf50"]}],"mendeley":{"formattedCitation":"Farokhah Muzayinatun Niswah, ‘Hubungan Persepsi Dan Religiusitas Terhadap Keputusan Pembelian Kosmetik Tanpa Label Halal’, &lt;i&gt;Jurnal Middle East and Islamic Studies&lt;/i&gt;, 5.1 (2018), 47–66.","plainTextFormattedCitation":"Farokhah Muzayinatun Niswah, ‘Hubungan Persepsi Dan Religiusitas Terhadap Keputusan Pembelian Kosmetik Tanpa Label Halal’, Jurnal Middle East and Islamic Studies, 5.1 (2018), 47–66.","previouslyFormattedCitation":"Farokhah Muzayinatun Niswah, ‘Hubungan Persepsi Dan Religiusitas Terhadap Keputusan Pembelian Kosmetik Tanpa Label Halal’, &lt;i&gt;Jurnal Middle East and Islamic Studies&lt;/i&gt;, 5.1 (2018), 47–66."},"properties":{"noteIndex":10},"schema":"https://github.com/citation-style-language/schema/raw/master/csl-citation.json"}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Farokhah Muzayinatun Niswah, ‘Hubungan Persepsi Dan Religiusitas Terhadap Keputusan Pembelian Kosmetik Tanpa Label Halal’, </w:t>
      </w:r>
      <w:r w:rsidRPr="001C1BE5">
        <w:rPr>
          <w:rFonts w:ascii="Times New Roman"/>
          <w:i/>
          <w:noProof/>
        </w:rPr>
        <w:t>Jurnal Middle East and Islamic Studies</w:t>
      </w:r>
      <w:r w:rsidRPr="001C1BE5">
        <w:rPr>
          <w:rFonts w:ascii="Times New Roman"/>
          <w:noProof/>
        </w:rPr>
        <w:t>, 5.1 (2018), 47–66.</w:t>
      </w:r>
      <w:r w:rsidR="004A575B" w:rsidRPr="001C1BE5">
        <w:rPr>
          <w:rFonts w:ascii="Times New Roman"/>
        </w:rPr>
        <w:fldChar w:fldCharType="end"/>
      </w:r>
    </w:p>
  </w:footnote>
  <w:footnote w:id="11">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{"citationItems":[{"id":"ITEM-1","itemData":{"abstract":"This study aims to analyze consumer perceptions of cosmetic products labeled halal including the process of selecting, compiling and interpreting information related to these products, so that they finally decide to buy or use them. The research method used is quantitative descriptive analysis. Respondents in this study were 60 students of Djuanda University. The results showed that consumer perceptions of cosmetic products labeled halal were chosen based on their function, besides that Wardah products were also seen as a substitute product for similar products and cosmetic products labeled halal were of interest to a consumer (Muslimah). Therefore, it is important for cosmetic business actors to see these perceptions in order to provide products that are in accordance with consumer perceptions","author":[{"dropping-particle":"","family":"Purnamasari","given":"Lise","non-dropping-particle":"","parse-names":false,"suffix":""}],"container-title":"Jurnal Ekonomi Islam","id":"ITEM-1","issue":"ISSN: 1978-7308 (Cetak) ? 2115-159X (Online)","issued":{"date-parts":[["2020"]]},"page":"150-156","title":"Analisis Persepsi Konsumen Pada Prioduk Kosmetik Berlabel Halal","type":"article-journal","volume":"7308"},"uris":["http://www.mendeley.com/documents/?uuid=5318fbc6-c24a-4803-83e6-372db5cea183","http://www.mendeley.com/documents/?uuid=7a73ea6d-7c67-471d-a43e-6cc8bd940f4e"]}],"mendeley":{"formattedCitation":"Lise Purnamasari, ‘Analisis Persepsi Konsumen Pada Prioduk Kosmetik Berlabel Halal’, &lt;i&gt;Jurnal Ekonomi Islam&lt;/i&gt;, 7308.ISSN: 1978-7308 (Cetak) ? 2115-159X (Online) (2020), 150–56 &lt;http://ejournal.uika-bogor.ac.id/index.php/KASABA%0AANALISIS&gt;.","plainTextFormattedCitation":"Lise Purnamasari, ‘Analisis Persepsi Konsumen Pada Prioduk Kosmetik Berlabel Halal’, Jurnal Ekonomi Islam, 7308.ISSN: 1978-7308 (Cetak) ? 2115-159X (Online) (2020), 150–56 .","previouslyFormattedCitation":"Lise Purnamasari, ‘Analisis Persepsi Konsumen Pada Prioduk Kosmetik Berlabel Halal’, &lt;i&gt;Jurnal Ekonomi Islam&lt;/i&gt;, 7308.ISSN: 1978-7308 (Cetak) ? 2115-159X (Online) (2020), 150–56 &lt;http://ejournal.uika-bogor.ac.id/index.php/KASABA%0AANALISIS&gt;."},"properties":{"noteIndex":11},"schema":"https://github.com/citation-style-language/schema/raw/master/csl-citation.json"}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Lise Purnamasari, ‘Analisis Persepsi Konsumen Pada Prioduk Kosmetik Berlabel Halal’, </w:t>
      </w:r>
      <w:r w:rsidRPr="001C1BE5">
        <w:rPr>
          <w:rFonts w:ascii="Times New Roman"/>
          <w:i/>
          <w:noProof/>
        </w:rPr>
        <w:t>Jurnal Ekonomi Islam</w:t>
      </w:r>
      <w:r w:rsidRPr="001C1BE5">
        <w:rPr>
          <w:rFonts w:ascii="Times New Roman"/>
          <w:noProof/>
        </w:rPr>
        <w:t>, 7308.ISSN: 1978-7308 (Cetak) ? 2115-159X (Online) (2020), 150–56 &lt;http://ejournal.uika-bogor.ac.id/index.php/KASABA%0AANALISIS&gt;.</w:t>
      </w:r>
      <w:r w:rsidR="004A575B" w:rsidRPr="001C1BE5">
        <w:rPr>
          <w:rFonts w:ascii="Times New Roman"/>
        </w:rPr>
        <w:fldChar w:fldCharType="end"/>
      </w:r>
    </w:p>
  </w:footnote>
  <w:footnote w:id="12">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{"citationItems":[{"id":"ITEM-1","itemData":{"abstract":"Religiosity is one's religion appreciation concerning the symbols, beliefs, values and behaviors that are driven by spiritual forces. Indonesian consumer behavior in products purchasing decisions, also can be considered as a part of activities related to the religiosity. This study aims to determine the influence of Religiosity on halal product purchasing decisions, and examine the most influential religiosity dimension on purchase decisions of packaging food and beverages, as well as consumer perception of MUI’s halal logo and company’s halal logo. Target population in this study is consumers in Purwokerto, which is buying packaging food and beverages and aged over 15 years and make a purchase decision based on his own. Samples of the 100 respondents obtained by accidental sampling method. This study used five Religiosity dimension proposed by Stark and Glock as independent variables : Ritual, Ideological, Intellectual, experience and Consequences Dimensions. The dependent variable is consumer purchasing decisions of packaging of food and beverages. By using multiple regression analysis showed that Religiosity has no effect on consumer purchasing decisions of packaging food and beverages and Consequences Dimension is the most influential religiosity dimension. Also note that most consumers believe both LPPOM-MUI halal logo and halal logo issued by the company.","author":[{"dropping-particle":"","family":"Astogini","given":"Dwiwiyati","non-dropping-particle":"","parse-names":false,"suffix":""},{"dropping-particle":"","family":"Wahyudin","given":"","non-dropping-particle":"","parse-names":false,"suffix":""},{"dropping-particle":"","family":"Wulandari","given":"Siti Zulaikha","non-dropping-particle":"","parse-names":false,"suffix":""}],"container-title":"Jeba","id":"ITEM-1","issue":"1","issued":{"date-parts":[["2011"]]},"page":"1-8","title":"Aspek Religiusitas dalam Keputusan Pembelian Produk Halal","type":"article-journal","volume":"13"},"uris":["http://www.mendeley.com/documents/?uuid=9f474e4c-3181-4ddb-9c37-05aac9643bb1","http://www.mendeley.com/documents/?uuid=829dbe4a-6a3f-4f3a-9194-bae3ae8b2878"]}],"mendeley":{"formattedCitation":"Dwiwiyati Astogini, Wahyudin, and Siti Zulaikha Wulandari, ‘Aspek Religiusitas Dalam Keputusan Pembelian Produk Halal’, &lt;i&gt;Jeba&lt;/i&gt;, 13.1 (2011), 1–8.","plainTextFormattedCitation":"Dwiwiyati Astogini, Wahyudin, and Siti Zulaikha Wulandari, ‘Aspek Religiusitas Dalam Keputusan Pembelian Produk Halal’, Jeba, 13.1 (2011), 1–8.","previouslyFormattedCitation":"Dwiwiyati Astogini, Wahyudin, and Siti Zulaikha Wulandari, ‘Aspek Religiusitas Dalam Keputusan Pembelian Produk Halal’, &lt;i&gt;Jeba&lt;/i&gt;, 13.1 (2011), 1–8."},"properties":{"noteIndex":12},"schema":"https://github.com/citation-style-language/schema/raw/master/csl-citation.json"}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Dwiwiyati Astogini, Wahyudin, and Siti Zulaikha Wulandari, ‘Aspek Religiusitas Dalam Keputusan Pembelian Produk Halal’, </w:t>
      </w:r>
      <w:r w:rsidRPr="001C1BE5">
        <w:rPr>
          <w:rFonts w:ascii="Times New Roman"/>
          <w:i/>
          <w:noProof/>
        </w:rPr>
        <w:t>Jeba</w:t>
      </w:r>
      <w:r w:rsidRPr="001C1BE5">
        <w:rPr>
          <w:rFonts w:ascii="Times New Roman"/>
          <w:noProof/>
        </w:rPr>
        <w:t>, 13.1 (2011), 1–8.</w:t>
      </w:r>
      <w:r w:rsidR="004A575B" w:rsidRPr="001C1BE5">
        <w:rPr>
          <w:rFonts w:ascii="Times New Roman"/>
        </w:rPr>
        <w:fldChar w:fldCharType="end"/>
      </w:r>
    </w:p>
  </w:footnote>
  <w:footnote w:id="13">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approach.","author":[{"dropping-particle":"","family":"Nurul Rizka Arumsari","given":"","non-dropping-particle":"","parse-names":false,"suffix":""}],"container-title":"Jurnal Studi Manajemen Bisnis","id":"ITEM-1","issue":"2","issued":{"date-parts":[["2018"]]},"page":"1-8","title":"Pengaruh Atribut Produk, Brand Ambassador, Label Halal, Dan Loyalitas Merek Terhadap Keputusan Pembelian Produk Kosmetik Wardah (Studi Pada Konsumen Wardah Di Kudus)","type":"article-journal","volume":"2"},"uris":["http://www.mendeley.com/documents/?uuid=d39b8856-c04d-4598-81e9-319da54261e8","http://www.mendeley.com/documents/?uuid=68e52e42-dc4a-4449-ae0f-b581b6167375"]}],"mendeley":{"formattedCitation":"Nurul Rizka Arumsari, ‘Pengaruh Atribut Produk, Brand Ambassador, Label Halal, Dan Loyalitas Merek Terhadap Keputusan Pembelian Produk Kosmetik Wardah (Studi Pada Konsumen Wardah Di Kudus)’, &lt;i&gt;Jurnal Studi Manajemen Bisnis&lt;/i&gt;, 2.2 (2018), 1–8.","plainTextFormattedCitation":"Nurul Rizka Arumsari, ‘Pengaruh Atribut Produk, Brand Ambassador, Label Halal, Dan Loyalitas Merek Terhadap Keputusan Pembelian Produk Kosmetik Wardah (Studi Pada Konsumen Wardah Di Kudus)’, Jurnal Studi Manajemen Bisnis, 2.2 (2018), 1–8.","previouslyFormattedCitation":"Nurul Rizka Arumsari, ‘Pengaruh Atribut Produk, Brand Ambassador, Label Halal, Dan Loyalitas Merek Terhadap Keputusan Pembelian Produk Kosmetik Wardah (Studi Pada Konsumen Wardah Di Kudus)’, &lt;i&gt;Jurnal Studi Manajemen Bisnis&lt;/i&gt;, 2.2 (2018), 1–8."},"properties":{"noteIndex":13},"schema":"https://github.com/citation-style-language/schema/raw/master/csl-citation.json"}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Nurul Rizka Arumsari, ‘Pengaruh Atribut Produk, Brand Ambassador, Label Halal, Dan Loyalitas Merek Terhadap Keputusan Pembelian Produk Kosmetik Wardah (Studi Pada Konsumen Wardah Di Kudus)’, </w:t>
      </w:r>
      <w:r w:rsidRPr="001C1BE5">
        <w:rPr>
          <w:rFonts w:ascii="Times New Roman"/>
          <w:i/>
          <w:noProof/>
        </w:rPr>
        <w:t>Jurnal Studi Manajemen Bisnis</w:t>
      </w:r>
      <w:r w:rsidRPr="001C1BE5">
        <w:rPr>
          <w:rFonts w:ascii="Times New Roman"/>
          <w:noProof/>
        </w:rPr>
        <w:t>, 2.2 (2018), 1–8.</w:t>
      </w:r>
      <w:r w:rsidR="004A575B" w:rsidRPr="001C1BE5">
        <w:rPr>
          <w:rFonts w:ascii="Times New Roman"/>
        </w:rPr>
        <w:fldChar w:fldCharType="end"/>
      </w:r>
    </w:p>
  </w:footnote>
  <w:footnote w:id="14">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 daya tarik, kesusaian produk, dan pesan yang disampaikan terhadap perilaku konsumen dan niat … penggunaan influencer pada iklan sangat direkomendasikan agar sikap konsumen positif … yang lain, sehingga tidak diketahui apakah persepsi konsumen memiliki perbedaan …","author":[{"dropping-particle":"","family":"Rizqiah","given":"Maylani Nurul","non-dropping-particle":"","parse-names":false,"suffix":""},{"dropping-particle":"","family":"Kusdibyo","given":"Lusianus","non-dropping-particle":"","parse-names":false,"suffix":""},{"dropping-particle":"","family":"Rafdinal","given":"Wahyu","non-dropping-particle":"","parse-names":false,"suffix":""}],"container-title":"Prosiding Industrial Research Workshop and National Seminar, Bandung, 26-27 Agustus 2020","id":"ITEM-1","issue":"1","issued":{"date-parts":[["2020"]]},"page":"999-1003","title":"Persepsi Konsumen terhadap Influencer Media Sosial dan Niat Membeli Produk Kosmetik di Bandung","type":"article-journal","volume":"11"},"uris":["http://www.mendeley.com/documents/?uuid=edc5efea-794c-4fed-8546-56ebfc631914","http://www.mendeley.com/documents/?uuid=23d9af7b-a68a-44cd-9b40-e10a1bfe5119"]}],"mendeley":{"formattedCitation":"Maylani Nurul Rizqiah, Lusianus Kusdibyo, and Wahyu Rafdinal, ‘Persepsi Konsumen Terhadap Influencer Media Sosial Dan Niat Membeli Produk Kosmetik Di Bandung’, &lt;i&gt;Prosiding Industrial Research Workshop and National Seminar, Bandung, 26-27 Agustus 2020&lt;/i&gt;, 11.1 (2020), 999–1003.","plainTextFormattedCitation":"Maylani Nurul Rizqiah, Lusianus Kusdibyo, and Wahyu Rafdinal, ‘Persepsi Konsumen Terhadap Influencer Media Sosial Dan Niat Membeli Produk Kosmetik Di Bandung’, Prosiding Industrial Research Workshop and National Seminar, Bandung, 26-27 Agustus 2020, 11.1 (2020), 999–1003.","previouslyFormattedCitation":"Maylani Nurul Rizqiah, Lusianus Kusdibyo, and Wahyu Rafdinal, ‘Persepsi Konsumen Terhadap Influencer Media Sosial Dan Niat Membeli Produk Kosmetik Di Bandung’, &lt;i&gt;Prosiding Industrial Research Workshop and National Seminar, Bandung, 26-27 Agustus 2020&lt;/i&gt;, 11.1 (2020), 999–1003."},"properties":{"noteIndex":14},"schema":"https://github.com/citation-style-language/schema/raw/master/csl-citation.json"}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Maylani Nurul Rizqiah, Lusianus Kusdibyo, and Wahyu Rafdinal, ‘Persepsi Konsumen Terhadap Influencer Media Sosial Dan Niat Membeli Produk Kosmetik Di Bandung’, </w:t>
      </w:r>
      <w:r w:rsidRPr="001C1BE5">
        <w:rPr>
          <w:rFonts w:ascii="Times New Roman"/>
          <w:i/>
          <w:noProof/>
        </w:rPr>
        <w:t>Prosiding Industrial Research Workshop and National Seminar, Bandung, 26-27 Agustus 2020</w:t>
      </w:r>
      <w:r w:rsidRPr="001C1BE5">
        <w:rPr>
          <w:rFonts w:ascii="Times New Roman"/>
          <w:noProof/>
        </w:rPr>
        <w:t>, 11.1 (2020), 999–1003.</w:t>
      </w:r>
      <w:r w:rsidR="004A575B" w:rsidRPr="001C1BE5">
        <w:rPr>
          <w:rFonts w:ascii="Times New Roman"/>
        </w:rPr>
        <w:fldChar w:fldCharType="end"/>
      </w:r>
    </w:p>
  </w:footnote>
  <w:footnote w:id="15">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{"citationItems":[{"id":"ITEM-1","itemData":{"DOI":"10.25273/capital.v2i2.3984","ISSN":"2598-9022","abstract":"&lt;p&gt;Halalness is the main point for Muslims to worship so that people are always on the right path, besides that the halal is stated in the hadith and Al-Quran. Likewise with the interest of consumers trying cosmetics, because cosmetics have shifted from complement to necessity for some groups. Not infrequently, cosmetics are a primary need for monthly shopping. Products that have religious elements, such as cosmetics with halal labels and religious imagery, of course, require celebrities who have a personal and good impression of Muslim women. This will give a positive perception on the minds of consumers then it will cause stimuli to give interest in buying the product. The purpose of this study is to measure how much consumers are aware of consuming halal products, especially the academic community of Muhammadiyah Ponorogo University. This research was conducted at the Muhammadiyah Ponorogo University with a population of academics who are consumers of halal cosmetics. The research location is right on Jl. Budi Utomo no 10 Ponorogo. The sampling technique used a systematic random sampling method, with a sample size of 100 people. The data obtained will be analyzed using the GSCA analysis tool. The results showed that the use of Halal Labels, Halal Awareness, Advertising, and Celebrity Endroser appropriately, effectively and efficiently would provide a large stimulus to Consumer Perceptions in Purchase Intention.&lt;/p&gt;&lt;p&gt;&lt;br /&gt;Keyword : Halal Awareness, Advertising, Celebrity Endroser, Perceptions, Purchase Intention&lt;/p&gt;","author":[{"dropping-particle":"","family":"Widyaningrum","given":"Premi Wahyu","non-dropping-particle":"","parse-names":false,"suffix":""}],"container-title":"Capital: Jurnal Ekonomi dan Manajemen","id":"ITEM-1","issue":"2","issued":{"date-parts":[["2019"]]},"page":"74","title":"Pengaruh Label Halal, Kesadaran Halal, Iklan, dan Celebrity Endorser terhadap Minat Pembelian kosmetik melalui variabel Persepsi sebagai Mediasi (Studi Pada Civitas Akademika Universitas Muhammadiyah Ponorogo)","type":"article-journal","volume":"2"},"uris":["http://www.mendeley.com/documents/?uuid=4ad4a27f-e096-4df7-8139-16520414b24e","http://www.mendeley.com/documents/?uuid=279dc2c1-9c5c-45a4-9961-9ebcf034f674"]}],"mendeley":{"formattedCitation":"Premi Wahyu Widyaningrum, ‘Pengaruh Label Halal, Kesadaran Halal, Iklan, Dan Celebrity Endorser Terhadap Minat Pembelian Kosmetik Melalui Variabel Persepsi Sebagai Mediasi (Studi Pada Civitas Akademika Universitas Muhammadiyah Ponorogo)’, &lt;i&gt;Capital: Jurnal Ekonomi Dan Manajemen&lt;/i&gt;, 2.2 (2019), 74 &lt;https://doi.org/10.25273/capital.v2i2.3984&gt;.","plainTextFormattedCitation":"Premi Wahyu Widyaningrum, ‘Pengaruh Label Halal, Kesadaran Halal, Iklan, Dan Celebrity Endorser Terhadap Minat Pembelian Kosmetik Melalui Variabel Persepsi Sebagai Mediasi (Studi Pada Civitas Akademika Universitas Muhammadiyah Ponorogo)’, Capital: Jurnal Ekonomi Dan Manajemen, 2.2 (2019), 74 .","previouslyFormattedCitation":"Premi Wahyu Widyaningrum, ‘Pengaruh Label Halal, Kesadaran Halal, Iklan, Dan Celebrity Endorser Terhadap Minat Pembelian Kosmetik Melalui Variabel Persepsi Sebagai Mediasi (Studi Pada Civitas Akademika Universitas Muhammadiyah Ponorogo)’, &lt;i&gt;Capital: Jurnal Ekonomi Dan Manajemen&lt;/i&gt;, 2.2 (2019), 74 &lt;https://doi.org/10.25273/capital.v2i2.3984&gt;."},"properties":{"noteIndex":15},"schema":"https://github.com/citation-style-language/schema/raw/master/csl-citation.json"}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Premi Wahyu Widyaningrum, ‘Pengaruh Label Halal, Kesadaran Halal, Iklan, Dan Celebrity Endorser Terhadap Minat Pembelian Kosmetik Melalui Variabel Persepsi Sebagai Mediasi (Studi Pada Civitas Akademika Universitas Muhammadiyah Ponorogo)’, </w:t>
      </w:r>
      <w:r w:rsidRPr="001C1BE5">
        <w:rPr>
          <w:rFonts w:ascii="Times New Roman"/>
          <w:i/>
          <w:noProof/>
        </w:rPr>
        <w:t>Capital: Jurnal Ekonomi Dan Manajemen</w:t>
      </w:r>
      <w:r w:rsidRPr="001C1BE5">
        <w:rPr>
          <w:rFonts w:ascii="Times New Roman"/>
          <w:noProof/>
        </w:rPr>
        <w:t>, 2.2 (2019), 74 &lt;https://doi.org/10.25273/capital.v2i2.3984&gt;.</w:t>
      </w:r>
      <w:r w:rsidR="004A575B" w:rsidRPr="001C1BE5">
        <w:rPr>
          <w:rFonts w:ascii="Times New Roman"/>
        </w:rPr>
        <w:fldChar w:fldCharType="end"/>
      </w:r>
    </w:p>
  </w:footnote>
  <w:footnote w:id="16">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 4, No.4 Euis Fitriani, 2019, Analisis Pengaruh Preferensi, Persepsi, dan Motivasi terhadap Keputusan Pembelian Produk Kosmetik Halal (Studi Kasus: Mahasiswi Perguruan Tinggi Negeri di Kota Bandung), Skripsi, Prodi Ekonomi Islam, Universitas Padjadjaran. Fandy Tjiptono …","author":[{"dropping-particle":"","family":"Helmi","given":"A","non-dropping-particle":"","parse-names":false,"suffix":""},{"dropping-particle":"","family":"Sarasi","given":"V","non-dropping-particle":"","parse-names":false,"suffix":""}],"container-title":"Jurnal Ekonomi dan Bisnis Islam","id":"ITEM-1","issue":"1","issued":{"date-parts":[["2020"]]},"page":"1-9","title":"Motivasi, Persepsi dan Preferensi Konsumen Terhadap Kosmetik Halal","type":"article-journal","volume":"X"},"uris":["http://www.mendeley.com/documents/?uuid=fc894caa-1557-4aec-aa5e-90650c78b7c7"]}],"mendeley":{"formattedCitation":"A Helmi and V Sarasi, ‘Motivasi, Persepsi Dan Preferensi Konsumen Terhadap Kosmetik Halal’, &lt;i&gt;Jurnal Ekonomi Dan Bisnis Islam&lt;/i&gt;, X.1 (2020), 1–9 &lt;https://www.researchgate.net/profile/Vita_Sarasi/publication/343568881_Motivasi_Persepsi_dan_Preferensi_Konsumen_Terhadap_Kosmetik_Halal/links/5f321500299bf13404b72424/Motivasi-Persepsi-dan-Preferensi-Konsumen-Terhadap-Kosmetik-Halal.pdf&gt;.","plainTextFormattedCitation":"A Helmi and V Sarasi, ‘Motivasi, Persepsi Dan Preferensi Konsumen Terhadap Kosmetik Halal’, Jurnal Ekonomi Dan Bisnis Islam, X.1 (2020), 1–9 .","previouslyFormattedCitation":"A Helmi and V Sarasi, ‘Motivasi, Persepsi Dan Preferensi Konsumen Terhadap Kosmetik Halal’, &lt;i&gt;Jurnal Ekonomi Dan Bisnis Islam&lt;/i&gt;, X.1 (2020), 1–9 &lt;https://www.researchgate.net/profile/Vita_Sarasi/publication/343568881_Motivasi_Persepsi_dan_Preferensi_Konsumen_Terhadap_Kosmetik_Halal/links/5f321500299bf13404b72424/Motivasi-Persepsi-dan-Preferensi-Konsumen-Terhadap-Kosmetik-Halal.pdf&gt;."},"properties":{"noteIndex":16},"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A Helmi and V Sarasi, ‘Motivasi, Persepsi Dan Preferensi Konsumen Terhadap Kosmetik Halal’, </w:t>
      </w:r>
      <w:r w:rsidRPr="001C1BE5">
        <w:rPr>
          <w:rFonts w:ascii="Times New Roman"/>
          <w:i/>
          <w:noProof/>
        </w:rPr>
        <w:t>Jurnal Ekonomi Dan Bisnis Islam</w:t>
      </w:r>
      <w:r w:rsidRPr="001C1BE5">
        <w:rPr>
          <w:rFonts w:ascii="Times New Roman"/>
          <w:noProof/>
        </w:rPr>
        <w:t>, X.1 (2020), 1–9 &lt;https://www.researchgate.net/profile/Vita_Sarasi/publication/343568881_Motivasi_Persepsi_dan_Preferensi_Konsumen_Terhadap_Kosmetik_Halal/links/5f321500299bf13404b72424/Motivasi-Persepsi-dan-Preferensi-Konsumen-Terhadap-Kosmetik-Halal.pdf&gt;.</w:t>
      </w:r>
      <w:r w:rsidR="004A575B" w:rsidRPr="001C1BE5">
        <w:rPr>
          <w:rFonts w:ascii="Times New Roman"/>
        </w:rPr>
        <w:fldChar w:fldCharType="end"/>
      </w:r>
    </w:p>
  </w:footnote>
  <w:footnote w:id="17">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approach.","author":[{"dropping-particle":"","family":"Qonita","given":"Arifa","non-dropping-particle":"","parse-names":false,"suffix":""}],"container-title":"Journal of Chemical Information and Modeling","id":"ITEM-1","issue":"9","issued":{"date-parts":[["2019"]]},"page":"1689-1699","title":"Analisis Pengaruh Iklan, Celebrity Endorser, Dan Citra Merek Terhadap Minat Beli Wardah Kosmetik (Survei Pada Calon Konsumen Wardah Kosmetik Complek Pondok Pesantren Mulungan Wetan, Mlati, Sleman, DIY)","type":"article-journal","volume":"53"},"uris":["http://www.mendeley.com/documents/?uuid=ae435352-a434-4b8b-9de1-e9705eea7714","http://www.mendeley.com/documents/?uuid=8cd1995b-2986-4e4d-9c1b-ce5c52307f37"]}],"mendeley":{"formattedCitation":"Arifa Qonita, ‘Analisis Pengaruh Iklan, Celebrity Endorser, Dan Citra Merek Terhadap Minat Beli Wardah Kosmetik (Survei Pada Calon Konsumen Wardah Kosmetik Complek Pondok Pesantren Mulungan Wetan, Mlati, Sleman, DIY)’, &lt;i&gt;Journal of Chemical Information and Modeling&lt;/i&gt;, 53.9 (2019), 1689–99.","plainTextFormattedCitation":"Arifa Qonita, ‘Analisis Pengaruh Iklan, Celebrity Endorser, Dan Citra Merek Terhadap Minat Beli Wardah Kosmetik (Survei Pada Calon Konsumen Wardah Kosmetik Complek Pondok Pesantren Mulungan Wetan, Mlati, Sleman, DIY)’, Journal of Chemical Information and Modeling, 53.9 (2019), 1689–99.","previouslyFormattedCitation":"Arifa Qonita, ‘Analisis Pengaruh Iklan, Celebrity Endorser, Dan Citra Merek Terhadap Minat Beli Wardah Kosmetik (Survei Pada Calon Konsumen Wardah Kosmetik Complek Pondok Pesantren Mulungan Wetan, Mlati, Sleman, DIY)’, &lt;i&gt;Journal of Chemical Information and Modeling&lt;/i&gt;, 53.9 (2019), 1689–99."},"properties":{"noteIndex":17},"schema":"https://github.com/citation-style-language/schema/raw/master/csl-citation.json"}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Arifa Qonita, ‘Analisis Pengaruh Iklan, Celebrity Endorser, Dan Citra Merek Terhadap Minat Beli Wardah Kosmetik (Survei Pada Calon Konsumen Wardah Kosmetik Complek Pondok Pesantren Mulungan Wetan, Mlati, Sleman, DIY)’, </w:t>
      </w:r>
      <w:r w:rsidRPr="001C1BE5">
        <w:rPr>
          <w:rFonts w:ascii="Times New Roman"/>
          <w:i/>
          <w:noProof/>
        </w:rPr>
        <w:t>Journal of Chemical Information and Modeling</w:t>
      </w:r>
      <w:r w:rsidRPr="001C1BE5">
        <w:rPr>
          <w:rFonts w:ascii="Times New Roman"/>
          <w:noProof/>
        </w:rPr>
        <w:t>, 53.9 (2019), 1689–99.</w:t>
      </w:r>
      <w:r w:rsidR="004A575B" w:rsidRPr="001C1BE5">
        <w:rPr>
          <w:rFonts w:ascii="Times New Roman"/>
        </w:rPr>
        <w:fldChar w:fldCharType="end"/>
      </w:r>
    </w:p>
  </w:footnote>
  <w:footnote w:id="18">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{"citationItems":[{"id":"ITEM-1","itemData":{"abstract":"Kata Kunci: kualitas produk; harga; brand ambassador; brand image; label halal This study aims to analyze consumer purchasing decisions related to the influence of various product attributes such as price, product quality, brand ambassadors, brand image and halal labels on cosmetics wardah purchasing decisions in Yogyakarta. The analytical tool in this study for hypothesis testing is used multiple regression analysis tools, with 120 respondents, which were taken by non-random sampling, with the purposive sampling approach that was carried out in an accidental sampling. The results of multiple linear regression showed that the price variable had the most influence than the other variables, with a regression coefficient of 0.306 and a significance of &lt;0.05 ie 0.000. While the brand image variable from the results of the study is known to have no influence on purchasing decisions with the results of a regression coefficient of 0.123 and a significance of&gt; 0.05 which is 0.117. From the f test results it is known that the price, product quality, brand ambassador, brand image and halal labels simultaneously or jointly influence the purchase decision, which means that the price, product quality, brand ambassador, brand image and halal labels have a significant influence strong towards purchasing decisions.","author":[{"dropping-particle":"","family":"Rohmatillah","given":"Ichda","non-dropping-particle":"","parse-names":false,"suffix":""},{"dropping-particle":"","family":"Sudaryana","given":"Arif","non-dropping-particle":"","parse-names":false,"suffix":""}],"container-title":"Jurnal Analisis Bisnis Ekonomi","id":"ITEM-1","issue":"1","issued":{"date-parts":[["2019"]]},"page":"2579-647","title":"Analisis Keputusan Pembelian Konsumen Terhadap Produk Kosmetik X di Yogyakarta","type":"article-journal","volume":"17"},"uris":["http://www.mendeley.com/documents/?uuid=3eef1720-91da-47ff-9217-6e0628d40413","http://www.mendeley.com/documents/?uuid=66ae6ff3-0327-4d4e-8997-bc723f8d317a"]}],"mendeley":{"formattedCitation":"Ichda Rohmatillah and Arif Sudaryana, ‘Analisis Keputusan Pembelian Konsumen Terhadap Produk Kosmetik X Di Yogyakarta’, &lt;i&gt;Jurnal Analisis Bisnis Ekonomi&lt;/i&gt;, 17.1 (2019), 2579–2647.","plainTextFormattedCitation":"Ichda Rohmatillah and Arif Sudaryana, ‘Analisis Keputusan Pembelian Konsumen Terhadap Produk Kosmetik X Di Yogyakarta’, Jurnal Analisis Bisnis Ekonomi, 17.1 (2019), 2579–2647.","previouslyFormattedCitation":"Ichda Rohmatillah and Arif Sudaryana, ‘Analisis Keputusan Pembelian Konsumen Terhadap Produk Kosmetik X Di Yogyakarta’, &lt;i&gt;Jurnal Analisis Bisnis Ekonomi&lt;/i&gt;, 17.1 (2019), 2579–2647."},"properties":{"noteIndex":25},"schema":"https://github.com/citation-style-language/schema/raw/master/csl-citation.json"}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Ichda Rohmatillah and Arif Sudaryana, ‘Analisis Keputusan Pembelian Konsumen Terhadap Produk Kosmetik X Di Yogyakarta’, </w:t>
      </w:r>
      <w:r w:rsidRPr="001C1BE5">
        <w:rPr>
          <w:rFonts w:ascii="Times New Roman"/>
          <w:i/>
          <w:noProof/>
        </w:rPr>
        <w:t>Jurnal Analisis Bisnis Ekonomi</w:t>
      </w:r>
      <w:r w:rsidRPr="001C1BE5">
        <w:rPr>
          <w:rFonts w:ascii="Times New Roman"/>
          <w:noProof/>
        </w:rPr>
        <w:t>, 17.1 (2019), 2579–2647.</w:t>
      </w:r>
      <w:r w:rsidR="004A575B" w:rsidRPr="001C1BE5">
        <w:rPr>
          <w:rFonts w:ascii="Times New Roman"/>
        </w:rPr>
        <w:fldChar w:fldCharType="end"/>
      </w:r>
    </w:p>
  </w:footnote>
  <w:footnote w:id="19">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approach.","author":[{"dropping-particle":"","family":"Ira Yanti","given":"","non-dropping-particle":"","parse-names":false,"suffix":""}],"container-title":"At-Tawassuth: Jurnal Ekonomi Islam","id":"ITEM-1","issue":"2","issued":{"date-parts":[["2018"]]},"page":"295-313","title":"Analisis Pengaruh Faktor Psikologis dan Religiusitas Perilaku Muslimah Kota Medan terhadap Konsumsi Kosmetik Halal dan Baik","type":"article-journal","volume":"3"},"uris":["http://www.mendeley.com/documents/?uuid=fd1fb0ec-3a17-4668-bbea-ff88b95205c2"]}],"mendeley":{"formattedCitation":"Ira Yanti, ‘Analisis Pengaruh Faktor Psikologis Dan Religiusitas Perilaku Muslimah Kota Medan Terhadap Konsumsi Kosmetik Halal Dan Baik’, &lt;i&gt;At-Tawassuth: Jurnal Ekonomi Islam&lt;/i&gt;, 3.2 (2018), 295–313.","plainTextFormattedCitation":"Ira Yanti, ‘Analisis Pengaruh Faktor Psikologis Dan Religiusitas Perilaku Muslimah Kota Medan Terhadap Konsumsi Kosmetik Halal Dan Baik’, At-Tawassuth: Jurnal Ekonomi Islam, 3.2 (2018), 295–313.","previouslyFormattedCitation":"Ira Yanti, ‘Analisis Pengaruh Faktor Psikologis Dan Religiusitas Perilaku Muslimah Kota Medan Terhadap Konsumsi Kosmetik Halal Dan Baik’, &lt;i&gt;At-Tawassuth: Jurnal Ekonomi Islam&lt;/i&gt;, 3.2 (2018), 295–313."},"properties":{"noteIndex":26},"schema":"https://github.com/citation-style-language/schema/raw/master/csl-citation.json"}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Ira Yanti, ‘Analisis Pengaruh Faktor Psikologis Dan Religiusitas Perilaku Muslimah Kota Medan Terhadap Konsumsi Kosmetik Halal Dan Baik’, </w:t>
      </w:r>
      <w:r w:rsidRPr="001C1BE5">
        <w:rPr>
          <w:rFonts w:ascii="Times New Roman"/>
          <w:i/>
          <w:noProof/>
        </w:rPr>
        <w:t>At-Tawassuth: Jurnal Ekonomi Islam</w:t>
      </w:r>
      <w:r w:rsidRPr="001C1BE5">
        <w:rPr>
          <w:rFonts w:ascii="Times New Roman"/>
          <w:noProof/>
        </w:rPr>
        <w:t>, 3.2 (2018), 295–313.</w:t>
      </w:r>
      <w:r w:rsidR="004A575B" w:rsidRPr="001C1BE5">
        <w:rPr>
          <w:rFonts w:ascii="Times New Roman"/>
        </w:rPr>
        <w:fldChar w:fldCharType="end"/>
      </w:r>
    </w:p>
  </w:footnote>
  <w:footnote w:id="20">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{"citationItems":[{"id":"ITEM-1","itemData":{"abstract":"Tujuan penelitian ini adalah untuk menguji bagaimana bauran pemasaran syariah berpengaruh terhadap minat beli konsumen kosmetik Wardah. Sampel penelitian menggunakan sebanyak 106 konsumen yang pernah membeli produk kosmetik Wardah …","author":[{"dropping-particle":"","family":"Azizuddin","given":"Imam","non-dropping-particle":"","parse-names":false,"suffix":""},{"dropping-particle":"","family":"Maksum","given":"Ikhsan","non-dropping-particle":"","parse-names":false,"suffix":""},{"dropping-particle":"","family":"Fikriah","given":"Nur Laili","non-dropping-particle":"","parse-names":false,"suffix":""}],"container-title":"Journal industrial engineering &amp; management research (JIEMAR)","id":"ITEM-1","issue":"2","issued":{"date-parts":[["2020"]]},"page":"111-123","title":"Bauran pemasaran dan minat beli konsumen produk kosmetik Wardah dalam perspektif Islam","type":"article-journal","volume":"1"},"uris":["http://www.mendeley.com/documents/?uuid=513c0792-8fda-487f-8f89-9de0625d586d","http://www.mendeley.com/documents/?uuid=b8220442-0a18-42ef-a574-59812017a0ac"]}],"mendeley":{"formattedCitation":"Imam Azizuddin, Ikhsan Maksum, and Nur Laili Fikriah, ‘Bauran Pemasaran Dan Minat Beli Konsumen Produk Kosmetik Wardah Dalam Perspektif Islam’, &lt;i&gt;Journal Industrial Engineering &amp; Management Research (JIEMAR)&lt;/i&gt;, 1.2 (2020), 111–23.","plainTextFormattedCitation":"Imam Azizuddin, Ikhsan Maksum, and Nur Laili Fikriah, ‘Bauran Pemasaran Dan Minat Beli Konsumen Produk Kosmetik Wardah Dalam Perspektif Islam’, Journal Industrial Engineering &amp; Management Research (JIEMAR), 1.2 (2020), 111–23.","previouslyFormattedCitation":"Imam Azizuddin, Ikhsan Maksum, and Nur Laili Fikriah, ‘Bauran Pemasaran Dan Minat Beli Konsumen Produk Kosmetik Wardah Dalam Perspektif Islam’, &lt;i&gt;Journal Industrial Engineering &amp; Management Research (JIEMAR)&lt;/i&gt;, 1.2 (2020), 111–23."},"properties":{"noteIndex":27},"schema":"https://github.com/citation-style-language/schema/raw/master/csl-citation.json"}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Imam Azizuddin, Ikhsan Maksum, and Nur Laili Fikriah, ‘Bauran Pemasaran Dan Minat Beli Konsumen Produk Kosmetik Wardah Dalam Perspektif Islam’, </w:t>
      </w:r>
      <w:r w:rsidRPr="001C1BE5">
        <w:rPr>
          <w:rFonts w:ascii="Times New Roman"/>
          <w:i/>
          <w:noProof/>
        </w:rPr>
        <w:t>Journal Industrial Engineering &amp; Management Research (JIEMAR)</w:t>
      </w:r>
      <w:r w:rsidRPr="001C1BE5">
        <w:rPr>
          <w:rFonts w:ascii="Times New Roman"/>
          <w:noProof/>
        </w:rPr>
        <w:t>, 1.2 (2020), 111–23.</w:t>
      </w:r>
      <w:r w:rsidR="004A575B" w:rsidRPr="001C1BE5">
        <w:rPr>
          <w:rFonts w:ascii="Times New Roman"/>
        </w:rPr>
        <w:fldChar w:fldCharType="end"/>
      </w:r>
    </w:p>
  </w:footnote>
  <w:footnote w:id="21">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{"citationItems":[{"id":"ITEM-1","itemData":{"abstract":"The main purpose of consumption for a Muslim is as a means of help to worship God. In this day and age there has been a growing behavior that consumerism is actually less useful. The nature of consumerism students along with the development and change of time can no longer be arrested. The purpose of this study to analyze social influences on the pattern of Islamic student consumption. In this research, quantitative research design is used. The sample of research is 52 female students of The Islamic Boarding School of Syaichona Moh. Cholil Bangkalan. Independent variable: social influence of boarding school (X) and dependent variable: Islamic consumption behavior (Y). The collection techniques used in this study is a questionnaire method. The analysis technique used in this research is simple linear regression. The results showed that most respondents considered social influences with enough frequency 35 people (67%), most of the respondents in the consumption behavior of female students of The Islamic Boarding School of Syaichona Moh. Cholil Bangkalan, quite in accordance with the frequency of 27 people (52%), and there is a significant influence between social influences with the behavior of Islamic consumption student of The Islamic Boarding School of Syaichona Moh. Cholil Bangkalan. Tighter supervision needs to be done cottage boarding school, to behave student consumption to conform with Islam. In addition, the self-control of the consumption of goods that are less appropriate to the needs and distinguish kosher and excessive consumption for female students.","author":[{"dropping-particle":"","family":"Riski Amalia","given":"Dian","non-dropping-particle":"","parse-names":false,"suffix":""}],"container-title":"Jurnal Pendidikan dan Pranata Islam Syaikhuna","id":"ITEM-1","issued":{"date-parts":[["2017"]]},"page":"198-216","title":"Social Influences Pondok Pesantren Terhadap Perilaku Konsumsi Islami Santri Mahasiswi Pondok Pesantren Syaichona Moh. Cholil Bangkalan","type":"article-journal","volume":"8"},"uris":["http://www.mendeley.com/documents/?uuid=2500bc46-b142-4961-b161-ba26c1ef9705"]}],"mendeley":{"formattedCitation":"Dian Riski Amalia, ‘Social Influences Pondok Pesantren Terhadap Perilaku Konsumsi Islami Santri Mahasiswi Pondok Pesantren Syaichona Moh. Cholil Bangkalan’, &lt;i&gt;Jurnal Pendidikan Dan Pranata Islam Syaikhuna&lt;/i&gt;, 8 (2017), 198–216.","plainTextFormattedCitation":"Dian Riski Amalia, ‘Social Influences Pondok Pesantren Terhadap Perilaku Konsumsi Islami Santri Mahasiswi Pondok Pesantren Syaichona Moh. Cholil Bangkalan’, Jurnal Pendidikan Dan Pranata Islam Syaikhuna, 8 (2017), 198–216.","previouslyFormattedCitation":"Dian Riski Amalia, ‘Social Influences Pondok Pesantren Terhadap Perilaku Konsumsi Islami Santri Mahasiswi Pondok Pesantren Syaichona Moh. Cholil Bangkalan’, &lt;i&gt;Jurnal Pendidikan Dan Pranata Islam Syaikhuna&lt;/i&gt;, 8 (2017), 198–216."},"properties":{"noteIndex":28},"schema":"https://github.com/citation-style-language/schema/raw/master/csl-citation.json"}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Dian Riski Amalia, ‘Social Influences Pondok Pesantren Terhadap Perilaku Konsumsi Islami Santri Mahasiswi Pondok Pesantren Syaichona Moh. Cholil Bangkalan’, </w:t>
      </w:r>
      <w:r w:rsidRPr="001C1BE5">
        <w:rPr>
          <w:rFonts w:ascii="Times New Roman"/>
          <w:i/>
          <w:noProof/>
        </w:rPr>
        <w:t>Jurnal Pendidikan Dan Pranata Islam Syaikhuna</w:t>
      </w:r>
      <w:r w:rsidRPr="001C1BE5">
        <w:rPr>
          <w:rFonts w:ascii="Times New Roman"/>
          <w:noProof/>
        </w:rPr>
        <w:t>, 8 (2017), 198–216.</w:t>
      </w:r>
      <w:r w:rsidR="004A575B" w:rsidRPr="001C1BE5">
        <w:rPr>
          <w:rFonts w:ascii="Times New Roman"/>
        </w:rPr>
        <w:fldChar w:fldCharType="end"/>
      </w:r>
    </w:p>
  </w:footnote>
  <w:footnote w:id="22">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{"citationItems":[{"id":"ITEM-1","itemData":{"DOI":"10.20473/jebis.v4i2.10501","ISSN":"2442-6563","abstract":"Dewasa ini, semakin banyak masyarakat yang menyadari eksistensi produk halal, terutama di kalangan konsumen Muslim. Produk halal semakin diminati mulai dari makanan, produk keuangan dan non-keuangan, hingga pariwisata dan produk kesehatan. Hal ini mendorong produsen yang bergerak di bidang makanan, kosmetik, dan produk farmasi untuk menyusun strategi dalam memasarkan produknya. Tujuan dari penelitian ini adalah untuk menganalisis pengaruh faktor-faktor yaitu brand, price, quality dan labelling terhadap intensi pembelian kosmetik halal. Populasi dalam penelitian ini adalah muslimah yang berdomisili di Jawa Barat. Adapun teknik pengambilan sampel yang digunakan adalah purposive sampling-quota sampling dengan jumlah sampel sebanyak 106 orang. Metode yang digunakan dalam penelitian ini adalah metode kausalitas dengan pendekatan kuantitatif. Adapun teknik analisis data yang digunakan adalah regresi linier berganda. Hasilnya menunjukkan bahwa dari empat variabel independen hanya tiga variabel yang berpengaruh signifikan terhadap intensi pembelian kosmetik halal, yaitu: brand, price dan labelling. Sedangkan quality tidak berpengaruh signifikan. Adapun secara simultan semua variabel X (brand, price, quality dan labelling) berpengaruh terhadap intensi pembelian kosmetik halal.","author":[{"dropping-particle":"","family":"Rosida","given":"Rida","non-dropping-particle":"","parse-names":false,"suffix":""}],"container-title":"Jurnal Ekonomi dan Bisnis Islam (Journal of Islamic Economics and Business)","id":"ITEM-1","issue":"2","issued":{"date-parts":[["2018"]]},"page":"129-140","title":"Faktor-Faktor Yang Mempengaruhi Intensi Pembelian Kosmetik Halal","type":"article-journal","volume":"4"},"uris":["http://www.mendeley.com/documents/?uuid=2f8b77af-cbba-4238-b104-eb15184ea4ff"]}],"mendeley":{"formattedCitation":"Rida Rosida, ‘Faktor-Faktor Yang Mempengaruhi Intensi Pembelian Kosmetik Halal’, &lt;i&gt;Jurnal Ekonomi Dan Bisnis Islam (Journal of Islamic Economics and Business)&lt;/i&gt;, 4.2 (2018), 129–40 &lt;https://doi.org/10.20473/jebis.v4i2.10501&gt;.","plainTextFormattedCitation":"Rida Rosida, ‘Faktor-Faktor Yang Mempengaruhi Intensi Pembelian Kosmetik Halal’, Jurnal Ekonomi Dan Bisnis Islam (Journal of Islamic Economics and Business), 4.2 (2018), 129–40 .","previouslyFormattedCitation":"Rida Rosida, ‘Faktor-Faktor Yang Mempengaruhi Intensi Pembelian Kosmetik Halal’, &lt;i&gt;Jurnal Ekonomi Dan Bisnis Islam (Journal of Islamic Economics and Business)&lt;/i&gt;, 4.2 (2018), 129–40 &lt;https://doi.org/10.20473/jebis.v4i2.10501&gt;."},"properties":{"noteIndex":29},"schema":"https://github.com/citation-style-language/schema/raw/master/csl-citation.json"}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Rida Rosida, ‘Faktor-Faktor Yang Mempengaruhi Intensi Pembelian Kosmetik Halal’, </w:t>
      </w:r>
      <w:r w:rsidRPr="001C1BE5">
        <w:rPr>
          <w:rFonts w:ascii="Times New Roman"/>
          <w:i/>
          <w:noProof/>
        </w:rPr>
        <w:t>Jurnal Ekonomi Dan Bisnis Islam (Journal of Islamic Economics and Business)</w:t>
      </w:r>
      <w:r w:rsidRPr="001C1BE5">
        <w:rPr>
          <w:rFonts w:ascii="Times New Roman"/>
          <w:noProof/>
        </w:rPr>
        <w:t>, 4.2 (2018), 129–40 &lt;https://doi.org/10.20473/jebis.v4i2.10501&gt;.</w:t>
      </w:r>
      <w:r w:rsidR="004A575B" w:rsidRPr="001C1BE5">
        <w:rPr>
          <w:rFonts w:ascii="Times New Roman"/>
        </w:rPr>
        <w:fldChar w:fldCharType="end"/>
      </w:r>
    </w:p>
  </w:footnote>
  <w:footnote w:id="23">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{"citationItems":[{"id":"ITEM-1","itemData":{"DOI":"10.21043/bisnis.v6i2.4569","ISSN":"2442-3718","abstract":"Halal food products are a necessity for a Muslim. However, not all food circulating in the market is halal products, so people must be smart in choosing food products. This study aims to determine the relationship between knowledge and the level of religiosity of young people towards the decision to buy halal food products. Based on the sample of young people from various universities in the Yogyakarta and Surakarta areas the results showed that the level of religiosity and knowledge about halal food products had an influence on purchasing decisions for halal products, except that the level of religiosity had a higher influence. This shows that the level of religiosity is an important factor that needs to be considered especially in promoting halal food products.","author":[{"dropping-particle":"","family":"Purnasari","given":"Nurwulan","non-dropping-particle":"","parse-names":false,"suffix":""},{"dropping-particle":"","family":"Hasyim","given":"Fuad","non-dropping-particle":"","parse-names":false,"suffix":""},{"dropping-particle":"","family":"Sabarisman","given":"Iman","non-dropping-particle":"","parse-names":false,"suffix":""}],"container-title":"BISNIS : Jurnal Bisnis dan Manajemen Islam","id":"ITEM-1","issue":"2","issued":{"date-parts":[["2019"]]},"page":"57","title":"Menilai Tingkat Religiusitas dan Pengetahuan pada Perilaku Beli Generasi Muda Terhadap Produk Pangan Halal","type":"article-journal","volume":"6"},"uris":["http://www.mendeley.com/documents/?uuid=5d242293-8bb1-4b7c-aaa5-bf508faf8384"]}],"mendeley":{"formattedCitation":"Nurwulan Purnasari, Fuad Hasyim, and Iman Sabarisman, ‘Menilai Tingkat Religiusitas Dan Pengetahuan Pada Perilaku Beli Generasi Muda Terhadap Produk Pangan Halal’, &lt;i&gt;BISNIS : Jurnal Bisnis Dan Manajemen Islam&lt;/i&gt;, 6.2 (2019), 57 &lt;https://doi.org/10.21043/bisnis.v6i2.4569&gt;.","plainTextFormattedCitation":"Nurwulan Purnasari, Fuad Hasyim, and Iman Sabarisman, ‘Menilai Tingkat Religiusitas Dan Pengetahuan Pada Perilaku Beli Generasi Muda Terhadap Produk Pangan Halal’, BISNIS : Jurnal Bisnis Dan Manajemen Islam, 6.2 (2019), 57 .","previouslyFormattedCitation":"Nurwulan Purnasari, Fuad Hasyim, and Iman Sabarisman, ‘Menilai Tingkat Religiusitas Dan Pengetahuan Pada Perilaku Beli Generasi Muda Terhadap Produk Pangan Halal’, &lt;i&gt;BISNIS : Jurnal Bisnis Dan Manajemen Islam&lt;/i&gt;, 6.2 (2019), 57 &lt;https://doi.org/10.21043/bisnis.v6i2.4569&gt;."},"properties":{"noteIndex":30},"schema":"https://github.com/citation-style-language/schema/raw/master/csl-citation.json"}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Nurwulan Purnasari, Fuad Hasyim, and Iman Sabarisman, ‘Menilai Tingkat Religiusitas Dan Pengetahuan Pada Perilaku Beli Generasi Muda Terhadap Produk Pangan Halal’, </w:t>
      </w:r>
      <w:r w:rsidRPr="001C1BE5">
        <w:rPr>
          <w:rFonts w:ascii="Times New Roman"/>
          <w:i/>
          <w:noProof/>
        </w:rPr>
        <w:t>BISNIS : Jurnal Bisnis Dan Manajemen Islam</w:t>
      </w:r>
      <w:r w:rsidRPr="001C1BE5">
        <w:rPr>
          <w:rFonts w:ascii="Times New Roman"/>
          <w:noProof/>
        </w:rPr>
        <w:t>, 6.2 (2019), 57 &lt;https://doi.org/10.21043/bisnis.v6i2.4569&gt;.</w:t>
      </w:r>
      <w:r w:rsidR="004A575B" w:rsidRPr="001C1BE5">
        <w:rPr>
          <w:rFonts w:ascii="Times New Roman"/>
        </w:rPr>
        <w:fldChar w:fldCharType="end"/>
      </w:r>
    </w:p>
  </w:footnote>
  <w:footnote w:id="24">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{"citationItems":[{"id":"ITEM-1","itemData":{"DOI":"10.19109/conciencia.v18i1.2436","ISSN":"1412-2545","abstract":"Today humans live in the millennial era. The era that is a continuation of this global era has created new challenges that must be transformed into opportunities that can be put to good use, so that challenge brings a blessing for everyone to do. Since the millennial era besides having similarities also has differences, especially in the use of digital technology that goes beyond the computer era, this kaeadaan has invited a number of experts to speak out and at the same time offer a number of thoughts and ideas in dealing with it. Islamic education with various types and levels, ranging from traditional pesantren that is non-formal, hinggapesantren modern with various programs, ranging from kindergarten to college, is institutionally part of the national education system. With such a position, Islamic education will inevitably have to contribute, even responsible menak prepare human beings in the millennial era. That is a human being who is able to change challenges into opportunities, and can use them for his own material and spiritual welfare. This paper seeks to explore the potential contained in Islamic education with various types and levels in the face of challenges in the millennial era. This paper begins by presenting the characteristics and challenges of the millennial era, social problems and their impact on life.","author":[{"dropping-particle":"","family":"Nata","given":"Abuddin","non-dropping-particle":"","parse-names":false,"suffix":""}],"container-title":"Conciencia","id":"ITEM-1","issue":"1","issued":{"date-parts":[["2018"]]},"page":"10-28","title":"Pendidikan Islam Di Era Milenial","type":"article-journal","volume":"18"},"uris":["http://www.mendeley.com/documents/?uuid=d32caa53-f1ac-4172-b70b-a40d68f7ed5f"]}],"mendeley":{"formattedCitation":"Abuddin Nata, ‘Pendidikan Islam Di Era Milenial’, &lt;i&gt;Conciencia&lt;/i&gt;, 18.1 (2018), 10–28 &lt;https://doi.org/10.19109/conciencia.v18i1.2436&gt;.","plainTextFormattedCitation":"Abuddin Nata, ‘Pendidikan Islam Di Era Milenial’, Conciencia, 18.1 (2018), 10–28 .","previouslyFormattedCitation":"Abuddin Nata, ‘Pendidikan Islam Di Era Milenial’, &lt;i&gt;Conciencia&lt;/i&gt;, 18.1 (2018), 10–28 &lt;https://doi.org/10.19109/conciencia.v18i1.2436&gt;."},"properties":{"noteIndex":31},"schema":"https://github.com/citation-style-language/schema/raw/master/csl-citation.json"}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Abuddin Nata, ‘Pendidikan Islam Di Era Milenial’, </w:t>
      </w:r>
      <w:r w:rsidRPr="001C1BE5">
        <w:rPr>
          <w:rFonts w:ascii="Times New Roman"/>
          <w:i/>
          <w:noProof/>
        </w:rPr>
        <w:t>Conciencia</w:t>
      </w:r>
      <w:r w:rsidRPr="001C1BE5">
        <w:rPr>
          <w:rFonts w:ascii="Times New Roman"/>
          <w:noProof/>
        </w:rPr>
        <w:t>, 18.1 (2018), 10–28 &lt;https://doi.org/10.19109/conciencia.v18i1.2436&gt;.</w:t>
      </w:r>
      <w:r w:rsidR="004A575B" w:rsidRPr="001C1BE5">
        <w:rPr>
          <w:rFonts w:ascii="Times New Roman"/>
        </w:rPr>
        <w:fldChar w:fldCharType="end"/>
      </w:r>
    </w:p>
  </w:footnote>
  <w:footnote w:id="25">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 Konsumen wanita yang memakai kosmetik berlabel halal di Purwokerto. Sampel dalam penelitian ini sebanyak 110 responden. Page 7. 51 … Sikap penting bagi konsumen karena pengetahuan akan mempengaruhi keputusan pembelian (Marchall dkk, 2015) …","author":[{"dropping-particle":"","family":"Saktiana","given":"N","non-dropping-particle":"","parse-names":false,"suffix":""},{"dropping-particle":"","family":"Miftahuddin","given":"M A","non-dropping-particle":"","parse-names":false,"suffix":""}],"container-title":"Master: Jurnal Manajemen dan Bisnis Terapan","id":"ITEM-1","issue":"1","issued":{"date-parts":[["2021"]]},"page":"45-62","title":"Pengaruh Sikap Konsumen, Persepsi Harga Dan Persepsi Risiko Terhadap Keputusan Pembelian Kosmetik Berlabel Halal (Studi pada Konsumen Pengguna Kosmetik Berlabel Halal di Purwokerto)","type":"article-journal"},"uris":["http://www.mendeley.com/documents/?uuid=8cee8978-e916-48a2-a87f-45770c8680b4"]}],"mendeley":{"formattedCitation":"N Saktiana and M A Miftahuddin, ‘Pengaruh Sikap Konsumen, Persepsi Harga Dan Persepsi Risiko Terhadap Keputusan Pembelian Kosmetik Berlabel Halal (Studi Pada Konsumen Pengguna Kosmetik Berlabel Halal Di Purwokerto)’, &lt;i&gt;Master: Jurnal Manajemen Dan Bisnis Terapan&lt;/i&gt;, 1, 2021, 45–62 &lt;http://jurnalnasional.ump.ac.id/index.php/MASTER/article/view/10405&gt;.","plainTextFormattedCitation":"N Saktiana and M A Miftahuddin, ‘Pengaruh Sikap Konsumen, Persepsi Harga Dan Persepsi Risiko Terhadap Keputusan Pembelian Kosmetik Berlabel Halal (Studi Pada Konsumen Pengguna Kosmetik Berlabel Halal Di Purwokerto)’, Master: Jurnal Manajemen Dan Bisnis Terapan, 1, 2021, 45–62 .","previouslyFormattedCitation":"N Saktiana and M A Miftahuddin, ‘Pengaruh Sikap Konsumen, Persepsi Harga Dan Persepsi Risiko Terhadap Keputusan Pembelian Kosmetik Berlabel Halal (Studi Pada Konsumen Pengguna Kosmetik Berlabel Halal Di Purwokerto)’, &lt;i&gt;Master: Jurnal Manajemen Dan Bisnis Terapan&lt;/i&gt;, 1, 2021, 45–62 &lt;http://jurnalnasional.ump.ac.id/index.php/MASTER/article/view/10405&gt;."},"properties":{"noteIndex":32},"schema":"https://github.com/citation-style-language/schema/raw/master/csl-citation.json"}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N Saktiana and M A Miftahuddin, ‘Pengaruh Sikap Konsumen, Persepsi Harga Dan Persepsi Risiko Terhadap Keputusan Pembelian Kosmetik Berlabel Halal (Studi Pada Konsumen Pengguna Kosmetik Berlabel Halal Di Purwokerto)’, </w:t>
      </w:r>
      <w:r w:rsidRPr="001C1BE5">
        <w:rPr>
          <w:rFonts w:ascii="Times New Roman"/>
          <w:i/>
          <w:noProof/>
        </w:rPr>
        <w:t>Master: Jurnal Manajemen Dan Bisnis Terapan</w:t>
      </w:r>
      <w:r w:rsidRPr="001C1BE5">
        <w:rPr>
          <w:rFonts w:ascii="Times New Roman"/>
          <w:noProof/>
        </w:rPr>
        <w:t>, 1, 2021, 45–62 &lt;http://jurnalnasional.ump.ac.id/index.php/MASTER/article/view/10405&gt;.</w:t>
      </w:r>
      <w:r w:rsidR="004A575B" w:rsidRPr="001C1BE5">
        <w:rPr>
          <w:rFonts w:ascii="Times New Roman"/>
        </w:rPr>
        <w:fldChar w:fldCharType="end"/>
      </w:r>
    </w:p>
  </w:footnote>
  <w:footnote w:id="26">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{"citationItems":[{"id":"ITEM-1","itemData":{"author":[{"dropping-particle":"","family":"Komalasari","given":"Ratna","non-dropping-particle":"","parse-names":false,"suffix":""}],"container-title":"Jurnal Ekonomi dan Bisnis Islam","id":"ITEM-1","issue":"78","issued":{"date-parts":[["2018"]]},"title":"Preferensi Mahasiswa terhadap Produk Kosmetik dan Personal Care Berlabel Halal","type":"article-journal"},"uris":["http://www.mendeley.com/documents/?uuid=b7ae4e5f-85dd-4111-a869-a310b57008c7"]}],"mendeley":{"formattedCitation":"Ratna Komalasari, ‘Preferensi Mahasiswa Terhadap Produk Kosmetik Dan Personal Care Berlabel Halal’, &lt;i&gt;Jurnal Ekonomi Dan Bisnis Islam&lt;/i&gt;, 78, 2018.","plainTextFormattedCitation":"Ratna Komalasari, ‘Preferensi Mahasiswa Terhadap Produk Kosmetik Dan Personal Care Berlabel Halal’, Jurnal Ekonomi Dan Bisnis Islam, 78, 2018.","previouslyFormattedCitation":"Ratna Komalasari, ‘Preferensi Mahasiswa Terhadap Produk Kosmetik Dan Personal Care Berlabel Halal’, &lt;i&gt;Jurnal Ekonomi Dan Bisnis Islam&lt;/i&gt;, 78, 2018."},"properties":{"noteIndex":33},"schema":"https://github.com/citation-style-language/schema/raw/master/csl-citation.json"}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Ratna Komalasari, ‘Preferensi Mahasiswa Terhadap Produk Kosmetik Dan Personal Care Berlabel Halal’, </w:t>
      </w:r>
      <w:r w:rsidRPr="001C1BE5">
        <w:rPr>
          <w:rFonts w:ascii="Times New Roman"/>
          <w:i/>
          <w:noProof/>
        </w:rPr>
        <w:t>Jurnal Ekonomi Dan Bisnis Islam</w:t>
      </w:r>
      <w:r w:rsidRPr="001C1BE5">
        <w:rPr>
          <w:rFonts w:ascii="Times New Roman"/>
          <w:noProof/>
        </w:rPr>
        <w:t>, 78, 2018.</w:t>
      </w:r>
      <w:r w:rsidR="004A575B" w:rsidRPr="001C1BE5">
        <w:rPr>
          <w:rFonts w:ascii="Times New Roman"/>
        </w:rPr>
        <w:fldChar w:fldCharType="end"/>
      </w:r>
    </w:p>
  </w:footnote>
  <w:footnote w:id="27">
    <w:p w:rsidR="00561E53" w:rsidRPr="001C1BE5" w:rsidRDefault="00561E53" w:rsidP="00561E53">
      <w:pPr>
        <w:pStyle w:val="FootnoteText"/>
        <w:jc w:val="both"/>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{"citationItems":[{"id":"ITEM-1","itemData":{"DOI":"10.15408/ess.v8i2.7459","ISSN":"2087-2038","abstract":"This study discusses the influence of religiosity and knowledge on the attitude and intention of Muslim consumers to buy cosmetic products with halal positioning. The object of this research was a local cosmetic brand that uses halal positioning. Data was collected through survey to 217 respondents with judgmental sampling technique. The respondents were Muslim women who have never made a purchase and use cosmetics that became the object of research. The results show that religiosity and knowledge have positive and significant effects on consumer attitude to buy cosmetic product with halal positioning. However, the influence of religiosity on consumer attitudes is much greater than the influence of knowledge on consumer attitudes towards cosmetics with halal positioning. This study also shows that consumer attitudes have a significant positive effect on consumer intentions to buy cosmetics with halal positioning.","author":[{"dropping-particle":"","family":"Larasati","given":"Ajeng","non-dropping-particle":"","parse-names":false,"suffix":""},{"dropping-particle":"","family":"Hati","given":"Sri Rahayu Hijrah","non-dropping-particle":"","parse-names":false,"suffix":""},{"dropping-particle":"","family":"Safira","given":"Anya","non-dropping-particle":"","parse-names":false,"suffix":""}],"container-title":"Esensi: Jurnal Bisnis dan Manajemen","id":"ITEM-1","issue":"2","issued":{"date-parts":[["2018"]]},"page":"105-114","title":"Religiusitas dan Pengetahuan Terhadap Sikap dan Intensi Konsumen Muslim untuk Membeli Produk Kosmetik Halal","type":"article-journal","volume":"8"},"uris":["http://www.mendeley.com/documents/?uuid=d4fdcb63-7779-4a6f-bbef-8f2a9f6711c5","http://www.mendeley.com/documents/?uuid=73e8726f-5efe-4382-9848-1f1c1d8b95b2"]}],"mendeley":{"formattedCitation":"Ajeng Larasati, Sri Rahayu Hijrah Hati, and Anya Safira, ‘Religiusitas Dan Pengetahuan Terhadap Sikap Dan Intensi Konsumen Muslim Untuk Membeli Produk Kosmetik Halal’, &lt;i&gt;Esensi: Jurnal Bisnis Dan Manajemen&lt;/i&gt;, 8.2 (2018), 105–14 &lt;https://doi.org/10.15408/ess.v8i2.7459&gt;.","plainTextFormattedCitation":"Ajeng Larasati, Sri Rahayu Hijrah Hati, and Anya Safira, ‘Religiusitas Dan Pengetahuan Terhadap Sikap Dan Intensi Konsumen Muslim Untuk Membeli Produk Kosmetik Halal’, Esensi: Jurnal Bisnis Dan Manajemen, 8.2 (2018), 105–14 .","previouslyFormattedCitation":"Ajeng Larasati, Sri Rahayu Hijrah Hati, and Anya Safira, ‘Religiusitas Dan Pengetahuan Terhadap Sikap Dan Intensi Konsumen Muslim Untuk Membeli Produk Kosmetik Halal’, &lt;i&gt;Esensi: Jurnal Bisnis Dan Manajemen&lt;/i&gt;, 8.2 (2018), 105–14 &lt;https://doi.org/10.15408/ess.v8i2.7459&gt;."},"properties":{"noteIndex":34},"schema":"https://github.com/citation-style-language/schema/raw/master/csl-citation.json"}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Ajeng Larasati, Sri Rahayu Hijrah Hati, and Anya Safira, ‘Religiusitas Dan Pengetahuan Terhadap Sikap Dan Intensi Konsumen Muslim Untuk Membeli Produk Kosmetik Halal’, </w:t>
      </w:r>
      <w:r w:rsidRPr="001C1BE5">
        <w:rPr>
          <w:rFonts w:ascii="Times New Roman"/>
          <w:i/>
          <w:noProof/>
        </w:rPr>
        <w:t>Esensi: Jurnal Bisnis Dan Manajemen</w:t>
      </w:r>
      <w:r w:rsidRPr="001C1BE5">
        <w:rPr>
          <w:rFonts w:ascii="Times New Roman"/>
          <w:noProof/>
        </w:rPr>
        <w:t>, 8.2 (2018), 105–14 &lt;https://doi.org/10.15408/ess.v8i2.7459&gt;.</w:t>
      </w:r>
      <w:r w:rsidR="004A575B" w:rsidRPr="001C1BE5">
        <w:rPr>
          <w:rFonts w:ascii="Times New Roman"/>
        </w:rPr>
        <w:fldChar w:fldCharType="end"/>
      </w:r>
    </w:p>
  </w:footnote>
  <w:footnote w:id="28">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{"citationItems":[{"id":"ITEM-1","itemData":{"ISSN":"2252-3901","abstract":"Mineral water is drinkable water with a high mineral salt or gas content, either obtained from a mineral spring or with minerals added. It is usually sold in bottles and satisfy the minimum standard prevailed. Nowadays, the need for mineral water increase following the increase of population. Based on the Central Bureau Statistics (BPS) data, the consumption of mineral water in Indonesia was 1.408.148.000 liter in 1994 and it increased up to 3.643.138.000 liter in 2000. Forestalling the enormous need of fresh and dirt-free water, many corporations are growing to provide and produce mineral water. A corporation marketer needs to understand what the customer needs, perception, preference and behavior in order to satisfy the customer. Therefore, analyzing the factors of costumer preference toward the mineral water become important to be investigated. The purpose of this research is to know the customer characteristics and to identify the attributes of mineral water affecting the customer to choose different type of the products. The other purpose is to compare some of mineral water brands in the market. The method used to measure the customer preference is Fishbein Multi Attributes Behavior Model. Finding shows that the most important attributes to develop mineral water is higiene, followed by smell, price, accessibility, taste, advertisment, packaging and brand images. Generally, costumer prefer the mineral water with brand of Aqua than the other brands","author":[{"dropping-particle":"","family":"Jono M. Munandar","given":"Faqih","non-dropping-particle":"","parse-names":false,"suffix":""}],"container-title":"Journal of Agroindustrial Technology","id":"ITEM-1","issue":"3","issued":{"date-parts":[["2004"]]},"title":"Analisis Faktor Yang Mempengaruhi Preferensi Konsumen Produk Air Minum Dalam Kemasan Di Bogor","type":"article-journal","volume":"13"},"uris":["http://www.mendeley.com/documents/?uuid=b80a5e11-7be2-48a8-bb35-db44b8758875","http://www.mendeley.com/documents/?uuid=dd76cf5e-3623-4396-bc2f-8df684275faa"]}],"mendeley":{"formattedCitation":"Faqih Jono M. Munandar, ‘Analisis Faktor Yang Mempengaruhi Preferensi Konsumen Produk Air Minum Dalam Kemasan Di Bogor’, &lt;i&gt;Journal of Agroindustrial Technology&lt;/i&gt;, 13.3 (2004).","plainTextFormattedCitation":"Faqih Jono M. Munandar, ‘Analisis Faktor Yang Mempengaruhi Preferensi Konsumen Produk Air Minum Dalam Kemasan Di Bogor’, Journal of Agroindustrial Technology, 13.3 (2004).","previouslyFormattedCitation":"Faqih Jono M. Munandar, ‘Analisis Faktor Yang Mempengaruhi Preferensi Konsumen Produk Air Minum Dalam Kemasan Di Bogor’, &lt;i&gt;Journal of Agroindustrial Technology&lt;/i&gt;, 13.3 (2004)."},"properties":{"noteIndex":21},"schema":"https://github.com/citation-style-language/schema/raw/master/csl-citation.json"}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Faqih Jono M. Munandar, ‘Analisis Faktor Yang Mempengaruhi Preferensi Konsumen Produk Air Minum Dalam Kemasan Di Bogor’, </w:t>
      </w:r>
      <w:r w:rsidRPr="001C1BE5">
        <w:rPr>
          <w:rFonts w:ascii="Times New Roman"/>
          <w:i/>
          <w:noProof/>
        </w:rPr>
        <w:t>Journal of Agroindustrial Technology</w:t>
      </w:r>
      <w:r w:rsidRPr="001C1BE5">
        <w:rPr>
          <w:rFonts w:ascii="Times New Roman"/>
          <w:noProof/>
        </w:rPr>
        <w:t>, 13.3 (2004).</w:t>
      </w:r>
      <w:r w:rsidR="004A575B" w:rsidRPr="001C1BE5">
        <w:rPr>
          <w:rFonts w:ascii="Times New Roman"/>
        </w:rPr>
        <w:fldChar w:fldCharType="end"/>
      </w:r>
    </w:p>
  </w:footnote>
  <w:footnote w:id="29">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{"citationItems":[{"id":"ITEM-1","itemData":{"DOI":"10.9744/jmp.4.1.18-27","ISSN":"0216-6283","abstract":"The aim of this paper is to examine consumers perception in Surabaya toward organic food. This paper used quantitative descriptive method with 400 respondents using judgemental sampling techinique. Consumers perception toward organic food is reffered to the perception toward health, quality, price, friendly environment, and also food safety. The findings show that consumers in Surabaya have the highest perception that organic food is good for health because it can keep and increase body immune and also have higher nutrition.","author":[{"dropping-particle":"","family":"Thio","given":"Sienny","non-dropping-particle":"","parse-names":false,"suffix":""}],"container-title":"Jurnal Manajemen Perhotelan","id":"ITEM-1","issue":"1","issued":{"date-parts":[["2012"]]},"page":"18-27","title":"Persepsi Konsumen Terhadap Makanan Organik Di Surabaya","type":"article-journal","volume":"4"},"uris":["http://www.mendeley.com/documents/?uuid=c57f0889-32af-4982-89ed-6fe1d4c2f447","http://www.mendeley.com/documents/?uuid=edab1a91-5c2e-4c0f-89e9-bf5beb864905"]}],"mendeley":{"formattedCitation":"Sienny Thio, ‘Persepsi Konsumen Terhadap Makanan Organik Di Surabaya’, &lt;i&gt;Jurnal Manajemen Perhotelan&lt;/i&gt;, 4.1 (2012), 18–27 &lt;https://doi.org/10.9744/jmp.4.1.18-27&gt;.","plainTextFormattedCitation":"Sienny Thio, ‘Persepsi Konsumen Terhadap Makanan Organik Di Surabaya’, Jurnal Manajemen Perhotelan, 4.1 (2012), 18–27 .","previouslyFormattedCitation":"Sienny Thio, ‘Persepsi Konsumen Terhadap Makanan Organik Di Surabaya’, &lt;i&gt;Jurnal Manajemen Perhotelan&lt;/i&gt;, 4.1 (2012), 18–27 &lt;https://doi.org/10.9744/jmp.4.1.18-27&gt;."},"properties":{"noteIndex":22},"schema":"https://github.com/citation-style-language/schema/raw/master/csl-citation.json"}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Sienny Thio, ‘Persepsi Konsumen Terhadap Makanan Organik Di Surabaya’, </w:t>
      </w:r>
      <w:r w:rsidRPr="001C1BE5">
        <w:rPr>
          <w:rFonts w:ascii="Times New Roman"/>
          <w:i/>
          <w:noProof/>
        </w:rPr>
        <w:t>Jurnal Manajemen Perhotelan</w:t>
      </w:r>
      <w:r w:rsidRPr="001C1BE5">
        <w:rPr>
          <w:rFonts w:ascii="Times New Roman"/>
          <w:noProof/>
        </w:rPr>
        <w:t>, 4.1 (2012), 18–27 &lt;https://doi.org/10.9744/jmp.4.1.18-27&gt;.</w:t>
      </w:r>
      <w:r w:rsidR="004A575B" w:rsidRPr="001C1BE5">
        <w:rPr>
          <w:rFonts w:ascii="Times New Roman"/>
        </w:rPr>
        <w:fldChar w:fldCharType="end"/>
      </w:r>
    </w:p>
  </w:footnote>
  <w:footnote w:id="30">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{"citationItems":[{"id":"ITEM-1","itemData":{"ISBN":"9788578110796","ISSN":"1098-6596","PMID":"25246403","abstract":"ABSTRAK Cakupan Standar Pelayanan Minimal (SPM) di Puskesmas Mabelopura tahun 2015 ada beberapa kegiatan yang tidak mencapai target, seperti cakupan pemberian MP-ASI pada anak 6-24 bulan dari keluarga miskin hanya mencapai 19,4%, Cakupan peserta KB aktif hanya mencapai 34,1 %, penemuan pasien baru TB BTA positif 10,3%, penemuan penderita diare 44,6% dan cakupan pemeriksaan IVA 18,6%. Kinerja pegawai dipengaruhi oleh faktor Kepemimpinan dan Lingkungan Kerja. Penelitian ini bertujuan untuk mengetahui hubungan kepemimpinan dan lingkungan kerja terhadap kinerja pegawai di Puskesmas Mabelopura Kecamatan Palu Selatan. Jenis penelitian kuantitatif dengan pendekatan cross sectional. Jumlah populasi yaitu 48 pegawai PNS yang semuanya dijadikan responden (total sampling). Data dianalisis secara deskriptif yaitu analisis univariat dan bivariat, pada taraf kepercayaan 95% (ρ&lt;0,05). Hasil uji Chi Square, menunjukkan bahwa ada hubungan kepemimpinan (ρ=0,013) dan lingkungan kerja (ρ=0,032) dengan kinerja pegawai di Puskesmas Mabelopura. Disarankan kepada kepala puskesmas agar lebih meningkatkan pengawasan dan selalu mengontrol tugas- tugas yang diberikan dengan melakukan pengarahan (breafing) secara rutin serta memperhatikan lingkungan kerja agar pegawai merasa nyaman dalam melaksanakan tugas sehingga dapat meningkatkan kinerja pegawai.","author":[{"dropping-particle":"","family":"Priyambodo","given":"Catur Sugeng","non-dropping-particle":"","parse-names":false,"suffix":""},{"dropping-particle":"","family":"Sastryawanto","given":"Hary","non-dropping-particle":"","parse-names":false,"suffix":""},{"dropping-particle":"","family":"Hermawati","given":"D.T.","non-dropping-particle":"","parse-names":false,"suffix":""}],"container-title":"Journal of Chemical Information and Modeling","id":"ITEM-1","issue":"9","issued":{"date-parts":[["2017"]]},"page":"1-58","title":"Analisis Preferensi Konsumen Buah Jeruk Di Pasar Keputran Utara, Surabaya","type":"article-journal","volume":"8"},"uris":["http://www.mendeley.com/documents/?uuid=6259174f-5693-4532-889c-d7f780ed3c1f","http://www.mendeley.com/documents/?uuid=655ad4a8-4ec3-41d0-867d-4b2aa359d932"]}],"mendeley":{"formattedCitation":"Catur Sugeng Priyambodo, Hary Sastryawanto, and D.T. Hermawati, ‘Analisis Preferensi Konsumen Buah Jeruk Di Pasar Keputran Utara, Surabaya’, &lt;i&gt;Journal of Chemical Information and Modeling&lt;/i&gt;, 8.9 (2017), 1–58.","plainTextFormattedCitation":"Catur Sugeng Priyambodo, Hary Sastryawanto, and D.T. Hermawati, ‘Analisis Preferensi Konsumen Buah Jeruk Di Pasar Keputran Utara, Surabaya’, Journal of Chemical Information and Modeling, 8.9 (2017), 1–58.","previouslyFormattedCitation":"Catur Sugeng Priyambodo, Hary Sastryawanto, and D.T. Hermawati, ‘Analisis Preferensi Konsumen Buah Jeruk Di Pasar Keputran Utara, Surabaya’, &lt;i&gt;Journal of Chemical Information and Modeling&lt;/i&gt;, 8.9 (2017), 1–58."},"properties":{"noteIndex":23},"schema":"https://github.com/citation-style-language/schema/raw/master/csl-citation.json"}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Catur Sugeng Priyambodo, Hary Sastryawanto, and D.T. Hermawati, ‘Analisis Preferensi Konsumen Buah Jeruk Di Pasar Keputran Utara, Surabaya’, </w:t>
      </w:r>
      <w:r w:rsidRPr="001C1BE5">
        <w:rPr>
          <w:rFonts w:ascii="Times New Roman"/>
          <w:i/>
          <w:noProof/>
        </w:rPr>
        <w:t>Journal of Chemical Information and Modeling</w:t>
      </w:r>
      <w:r w:rsidRPr="001C1BE5">
        <w:rPr>
          <w:rFonts w:ascii="Times New Roman"/>
          <w:noProof/>
        </w:rPr>
        <w:t>, 8.9 (2017), 1–58.</w:t>
      </w:r>
      <w:r w:rsidR="004A575B" w:rsidRPr="001C1BE5">
        <w:rPr>
          <w:rFonts w:ascii="Times New Roman"/>
        </w:rPr>
        <w:fldChar w:fldCharType="end"/>
      </w:r>
    </w:p>
  </w:footnote>
  <w:footnote w:id="31">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uthor":[{"dropping-particle":"","family":"Hanifah","given":"Umi","non-dropping-particle":"","parse-names":false,"suffix":""},{"dropping-particle":"","family":"Laili","given":"Tukhfatul","non-dropping-particle":"","parse-names":false,"suffix":""},{"dropping-particle":"","family":"Conge","given":"Jl","non-dropping-particle":"","parse-names":false,"suffix":""},{"dropping-particle":"","family":"No","given":"Ngembalrejo","non-dropping-particle":"","parse-names":false,"suffix":""},{"dropping-particle":"","family":"Tengah","given":"Jawa","non-dropping-particle":"","parse-names":false,"suffix":""}],"container-title":"Jurnal Ilmu Ekonomi dan Keislaman","id":"ITEM-1","issue":"2","issued":{"date-parts":[["2019"]]},"page":"239-253","title":"Determinan Keputusan Konsumen Membeli Kosmetik Bersertifikasi Halal","type":"article-journal","volume":"7"},"uris":["http://www.mendeley.com/documents/?uuid=adc7a741-5e7c-4df8-a741-b3f46ff22046","http://www.mendeley.com/documents/?uuid=48566625-22b3-4064-96b2-1855a465173a"]}],"mendeley":{"formattedCitation":"Umi Hanifah and others, ‘Determinan Keputusan Konsumen Membeli Kosmetik Bersertifikasi Halal’, &lt;i&gt;Jurnal Ilmu Ekonomi Dan Keislaman&lt;/i&gt;, 7.2 (2019), 239–53.","plainTextFormattedCitation":"Umi Hanifah and others, ‘Determinan Keputusan Konsumen Membeli Kosmetik Bersertifikasi Halal’, Jurnal Ilmu Ekonomi Dan Keislaman, 7.2 (2019), 239–53.","previouslyFormattedCitation":"Umi Hanifah and others, ‘Determinan Keputusan Konsumen Membeli Kosmetik Bersertifikasi Halal’, &lt;i&gt;Jurnal Ilmu Ekonomi Dan Keislaman&lt;/i&gt;, 7.2 (2019), 239–53."},"properties":{"noteIndex":18},"schema":"https://github.com/citation-style-language/schema/raw/master/csl-citation.json"}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Umi Hanifah and others, ‘Determinan Keputusan Konsumen Membeli Kosmetik Bersertifikasi Halal’, </w:t>
      </w:r>
      <w:r w:rsidRPr="001C1BE5">
        <w:rPr>
          <w:rFonts w:ascii="Times New Roman"/>
          <w:i/>
          <w:noProof/>
        </w:rPr>
        <w:t>Jurnal Ilmu Ekonomi Dan Keislaman</w:t>
      </w:r>
      <w:r w:rsidRPr="001C1BE5">
        <w:rPr>
          <w:rFonts w:ascii="Times New Roman"/>
          <w:noProof/>
        </w:rPr>
        <w:t>, 7.2 (2019), 239–53.</w:t>
      </w:r>
      <w:r w:rsidR="004A575B" w:rsidRPr="001C1BE5">
        <w:rPr>
          <w:rFonts w:ascii="Times New Roman"/>
        </w:rPr>
        <w:fldChar w:fldCharType="end"/>
      </w:r>
    </w:p>
  </w:footnote>
  <w:footnote w:id="32">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{"citationItems":[{"id":"ITEM-1","itemData":{"DOI":"10.29244/jmo.v6i1.12183","ISSN":"2088-9372","abstract":"&lt;p&gt;Tujuan dari penelitian ini adalah: 1) Mengidentifikasi faktor-faktor yang mempengaruhi persepsi konsumen terhadap keputusan pembelian &lt;em&gt;green product &lt;/em&gt;hunian; 2) Mengidentifikasi faktor-faktor yang mempengaruhi preferensi konsumen keputusan pembelian &lt;em&gt;green product &lt;/em&gt;hunian; 3) Menganalisis pengaruh persepsi konsumen dan preferensi keputusan pembelian&lt;em&gt; green produc&lt;/em&gt;t hunian. Data yang diperoleh dari 151 responden dibagi menjadi dua kelompok yaitu kelompok penghuni dan kelompok non penghuni. Dalam penelitian ini, dikembangkan model dengan 30 indikator (27 indikator eksogen, 3 indikator endogen). Data dianalisis dengan Analisis &lt;em&gt;Partial Least Square&lt;/em&gt; menggunakan program SmartPLS. Kesimpulan dari penelitian ini adalah variabel produk, fasilitas, citra pengembang, metode pembayaran dan lingkungan memiliki pengaruh yang signifikan terhadap keputusan pembelian &lt;em&gt;green product&lt;/em&gt; hunian, sementara variabel harga, promosi, dan faktor sosial tidak berpengaruh secara signifikan.&lt;/p&gt;Kata kunci :           keputusan pembelian, &lt;em&gt;partial least square,&lt;/em&gt; persepsi konsumen, preferensi konsumen, produk ramah lingkungan","author":[{"dropping-particle":"","family":"Wardhani","given":"Widya","non-dropping-particle":"","parse-names":false,"suffix":""},{"dropping-particle":"","family":"Sumarwan","given":"Ujang","non-dropping-particle":"","parse-names":false,"suffix":""},{"dropping-particle":"","family":"Yuliati","given":"Lilik Noor","non-dropping-particle":"","parse-names":false,"suffix":""}],"container-title":"Jurnal Manajemen dan Organisasi","id":"ITEM-1","issue":"1","issued":{"date-parts":[["2016"]]},"page":"45","title":"Pengaruh Persepsi dan Preferensi Konsumen terhadap Keputusan Pembelian Hunian Green Product","type":"article-journal","volume":"6"},"uris":["http://www.mendeley.com/documents/?uuid=ecb7256a-1fc3-410c-8b73-7ec0107201ba","http://www.mendeley.com/documents/?uuid=2250b97c-e758-4b12-aefa-bb7c6b059e79"]}],"mendeley":{"formattedCitation":"Widya Wardhani, Ujang Sumarwan, and Lilik Noor Yuliati, ‘Pengaruh Persepsi Dan Preferensi Konsumen Terhadap Keputusan Pembelian Hunian Green Product’, &lt;i&gt;Jurnal Manajemen Dan Organisasi&lt;/i&gt;, 6.1 (2016), 45 &lt;https://doi.org/10.29244/jmo.v6i1.12183&gt;.","plainTextFormattedCitation":"Widya Wardhani, Ujang Sumarwan, and Lilik Noor Yuliati, ‘Pengaruh Persepsi Dan Preferensi Konsumen Terhadap Keputusan Pembelian Hunian Green Product’, Jurnal Manajemen Dan Organisasi, 6.1 (2016), 45 .","previouslyFormattedCitation":"Widya Wardhani, Ujang Sumarwan, and Lilik Noor Yuliati, ‘Pengaruh Persepsi Dan Preferensi Konsumen Terhadap Keputusan Pembelian Hunian Green Product’, &lt;i&gt;Jurnal Manajemen Dan Organisasi&lt;/i&gt;, 6.1 (2016), 45 &lt;https://doi.org/10.29244/jmo.v6i1.12183&gt;."},"properties":{"noteIndex":19},"schema":"https://github.com/citation-style-language/schema/raw/master/csl-citation.json"}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Widya Wardhani, Ujang Sumarwan, and Lilik Noor Yuliati, ‘Pengaruh Persepsi Dan Preferensi Konsumen Terhadap Keputusan Pembelian Hunian Green Product’, </w:t>
      </w:r>
      <w:r w:rsidRPr="001C1BE5">
        <w:rPr>
          <w:rFonts w:ascii="Times New Roman"/>
          <w:i/>
          <w:noProof/>
        </w:rPr>
        <w:t>Jurnal Manajemen Dan Organisasi</w:t>
      </w:r>
      <w:r w:rsidRPr="001C1BE5">
        <w:rPr>
          <w:rFonts w:ascii="Times New Roman"/>
          <w:noProof/>
        </w:rPr>
        <w:t>, 6.1 (2016), 45 &lt;https://doi.org/10.29244/jmo.v6i1.12183&gt;.</w:t>
      </w:r>
      <w:r w:rsidR="004A575B" w:rsidRPr="001C1BE5">
        <w:rPr>
          <w:rFonts w:ascii="Times New Roman"/>
        </w:rPr>
        <w:fldChar w:fldCharType="end"/>
      </w:r>
    </w:p>
  </w:footnote>
  <w:footnote w:id="33">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{"citationItems":[{"id":"ITEM-1","itemData":{"DOI":"10.46576/rjpkm.v2i1.906","ISSN":"2716-4861","abstract":"Kegiatan Pengabdian kepada Masyarakat ini ialah untuk memberikan literasi atau kampanye terkait Gaya Hidup Halal dengan metode ceramah dan diskusi yang diberikan kepada para santri yang berada dalam lingkungan Yayasan Ponpes Al-Jadid, sedangkan pengukurannya menggunakan riset pre-test dan post-test yang berupa kuesioner. Dikarenakan wabah covid-19 yang melanda Indonesia termasuk lokasi pengabdian ini, maka pengabdian kepada masyarakat dilakukan secara daring (online) dengan jumlah partisipan sebanyak 15 orang. Sebelum diberikan pemahaman atau literasi mengenai gaya hidup halal, hasil pre-test menunjukan bahwa nilai terendah adalah 30 dan nilai tertinggi sebesar 80 dengan rata-rata nilai hasil keseluruhan sebesar 55,71. Maka ,dapat ditarik sebuah konklusi bahwa mayoritas partisipan masih belum sepenuhnya mengetahui dan memahami terkait dengan gerakan gaya hidup halal. Setelah dilakukan penyuluhan dengan metode ceramah, hasil post-test menunjukkan nilai terendah sebesar 50, sedangkan nilai tertingginya adalah 100. Adapun nilai rata-ratanya sebesar 78,67. Berdasarkan hasil tersebut dapat ditarik kesimpulan bahwa terjadi kenaikan yang signifikan (setelah diadakannya pengabdian masyarakat) terhadap pengetahuan partisipan tentang gaya hidup halal sebesar 78,67 atau 22,96%","author":[{"dropping-particle":"","family":"Yetty","given":"Fitri","non-dropping-particle":"","parse-names":false,"suffix":""},{"dropping-particle":"","family":"Priyatno","given":"Prima Dwi","non-dropping-particle":"","parse-names":false,"suffix":""}],"container-title":"Reswara: Jurnal Pengabdian Kepada Masyarakat","id":"ITEM-1","issue":"1","issued":{"date-parts":[["2021"]]},"page":"20-24","title":"Literasi Gerakan Gaya Hidup Halal Di Pondok Pesantren Al-Jadid Kecamatan Kopo, Kabupaten Serang, Banten","type":"article-journal","volume":"2"},"uris":["http://www.mendeley.com/documents/?uuid=19b35826-98cc-460a-ab6c-d35813c0b2bc","http://www.mendeley.com/documents/?uuid=b5b359f5-d3dc-4c50-ae80-2775f982ef7c"]}],"mendeley":{"formattedCitation":"Fitri Yetty and Prima Dwi Priyatno, ‘Literasi Gerakan Gaya Hidup Halal Di Pondok Pesantren Al-Jadid Kecamatan Kopo, Kabupaten Serang, Banten’, &lt;i&gt;Reswara: Jurnal Pengabdian Kepada Masyarakat&lt;/i&gt;, 2.1 (2021), 20–24 &lt;https://doi.org/10.46576/rjpkm.v2i1.906&gt;.","plainTextFormattedCitation":"Fitri Yetty and Prima Dwi Priyatno, ‘Literasi Gerakan Gaya Hidup Halal Di Pondok Pesantren Al-Jadid Kecamatan Kopo, Kabupaten Serang, Banten’, Reswara: Jurnal Pengabdian Kepada Masyarakat, 2.1 (2021), 20–24 .","previouslyFormattedCitation":"Fitri Yetty and Prima Dwi Priyatno, ‘Literasi Gerakan Gaya Hidup Halal Di Pondok Pesantren Al-Jadid Kecamatan Kopo, Kabupaten Serang, Banten’, &lt;i&gt;Reswara: Jurnal Pengabdian Kepada Masyarakat&lt;/i&gt;, 2.1 (2021), 20–24 &lt;https://doi.org/10.46576/rjpkm.v2i1.906&gt;."},"properties":{"noteIndex":20},"schema":"https://github.com/citation-style-language/schema/raw/master/csl-citation.json"}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Fitri Yetty and Prima Dwi Priyatno, ‘Literasi Gerakan Gaya Hidup Halal Di Pondok Pesantren Al-Jadid Kecamatan Kopo, Kabupaten Serang, Banten’, </w:t>
      </w:r>
      <w:r w:rsidRPr="001C1BE5">
        <w:rPr>
          <w:rFonts w:ascii="Times New Roman"/>
          <w:i/>
          <w:noProof/>
        </w:rPr>
        <w:t>Reswara: Jurnal Pengabdian Kepada Masyarakat</w:t>
      </w:r>
      <w:r w:rsidRPr="001C1BE5">
        <w:rPr>
          <w:rFonts w:ascii="Times New Roman"/>
          <w:noProof/>
        </w:rPr>
        <w:t>, 2.1 (2021), 20–24 &lt;https://doi.org/10.46576/rjpkm.v2i1.906&gt;.</w:t>
      </w:r>
      <w:r w:rsidR="004A575B" w:rsidRPr="001C1BE5">
        <w:rPr>
          <w:rFonts w:ascii="Times New Roman"/>
        </w:rPr>
        <w:fldChar w:fldCharType="end"/>
      </w:r>
    </w:p>
  </w:footnote>
  <w:footnote w:id="34">
    <w:p w:rsidR="00625217" w:rsidRPr="001C1BE5" w:rsidRDefault="00625217" w:rsidP="00625217">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{"citationItems":[{"id":"ITEM-1","itemData":{"DOI":"10.22236/alurban","ISSN":"0039-906X","abstract":"The development of the halal economy comes from global Muslim consumers who indeed live a halal lifestyle. A halal lifestyle that includes the food they eat, about pharmacy and medicine, body care, cosmetics, banking services, travel, education, entertainment, and so on. In fact, the value of halal globally is estimated at US $ 2.1 trillion per year. The issue of halal cosmetics began to develop precisely after the rapid progress of the food and finan- cial industry in accordance with Islamic principles. The development of halal cosmetics is so rapid at this time a product that is very steal the attention of women. This study aims to examine the impact of the level of knowledge and religiosity on one’s intention or intention to buy halal cosmetic products. This study uses a survey method with an instrument in the form of a questionnaire. The questionnaire will be distributed to various regions through- out Indonesia. Respondents in this study were women in the age range of 18-25 years with consideration of having an understanding and being able to buy cosmetic products. This research was previously tested for validity and reliability. The results of the study stated that knowledge is an important factor in one’s intention in purchasing halal cosmetic prod- ucts. while, the influence of religiosity is positive but not significant which means there is no influence which means that a person has a high or low level of religiousness on his desire to buy halal cosmetic products","author":[{"dropping-particle":"","family":"Maharani Novita Kusuma","given":"Silvia Ani","non-dropping-particle":"","parse-names":false,"suffix":""}],"container-title":"Al-Urban","id":"ITEM-1","issue":"3","issued":{"date-parts":[["2019"]]},"page":"403","title":"Analisis Pengaruh Pengetahuan dan Religiusitas terhadap Niat Pembelian Kosmetik Halal","type":"article-journal","volume":"57"},"uris":["http://www.mendeley.com/documents/?uuid=7d930530-4a33-4a50-b38a-34b9ee8a3448","http://www.mendeley.com/documents/?uuid=d88d1b49-3e55-414f-8020-10270df28afc"]}],"mendeley":{"formattedCitation":"Silvia Ani Maharani Novita Kusuma, ‘Analisis Pengaruh Pengetahuan Dan Religiusitas Terhadap Niat Pembelian Kosmetik Halal’, &lt;i&gt;Al-Urban&lt;/i&gt;, 57.3 (2019), 403 &lt;https://doi.org/10.22236/alurban&gt;.","plainTextFormattedCitation":"Silvia Ani Maharani Novita Kusuma, ‘Analisis Pengaruh Pengetahuan Dan Religiusitas Terhadap Niat Pembelian Kosmetik Halal’, Al-Urban, 57.3 (2019), 403 .","previouslyFormattedCitation":"Silvia Ani Maharani Novita Kusuma, ‘Analisis Pengaruh Pengetahuan Dan Religiusitas Terhadap Niat Pembelian Kosmetik Halal’, &lt;i&gt;Al-Urban&lt;/i&gt;, 57.3 (2019), 403 &lt;https://doi.org/10.22236/alurban&gt;."},"properties":{"noteIndex":24},"schema":"https://github.com/citation-style-language/schema/raw/master/csl-citation.json"}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Silvia Ani Maharani Novita Kusuma, ‘Analisis Pengaruh Pengetahuan Dan Religiusitas Terhadap Niat Pembelian Kosmetik Halal’, </w:t>
      </w:r>
      <w:r w:rsidRPr="001C1BE5">
        <w:rPr>
          <w:rFonts w:ascii="Times New Roman"/>
          <w:i/>
          <w:noProof/>
        </w:rPr>
        <w:t>Al-Urban</w:t>
      </w:r>
      <w:r w:rsidRPr="001C1BE5">
        <w:rPr>
          <w:rFonts w:ascii="Times New Roman"/>
          <w:noProof/>
        </w:rPr>
        <w:t>, 57.3 (2019), 403 &lt;https://doi.org/10.22236/alurban&gt;.</w:t>
      </w:r>
      <w:r w:rsidR="004A575B" w:rsidRPr="001C1BE5">
        <w:rPr>
          <w:rFonts w:ascii="Times New Roman"/>
        </w:rPr>
        <w:fldChar w:fldCharType="end"/>
      </w:r>
    </w:p>
  </w:footnote>
  <w:footnote w:id="35">
    <w:p w:rsidR="00625217" w:rsidRPr="001C2202" w:rsidRDefault="00625217" w:rsidP="00625217">
      <w:pPr>
        <w:pStyle w:val="FootnoteText"/>
        <w:rPr>
          <w:rFonts w:ascii="Times New Roman"/>
        </w:rPr>
      </w:pPr>
      <w:r>
        <w:rPr>
          <w:rStyle w:val="FootnoteReference"/>
        </w:rPr>
        <w:footnoteRef/>
      </w:r>
      <w:r>
        <w:t xml:space="preserve"> </w:t>
      </w:r>
      <w:r w:rsidR="004A575B" w:rsidRPr="001C2202">
        <w:rPr>
          <w:rFonts w:ascii="Times New Roman"/>
        </w:rPr>
        <w:fldChar w:fldCharType="begin" w:fldLock="1"/>
      </w:r>
      <w:r w:rsidRPr="001C2202">
        <w:rPr>
          <w:rFonts w:ascii="Times New Roman"/>
        </w:rPr>
        <w:instrText>ADDIN CSL_CITATION {"citationItems":[{"id":"ITEM-1","itemData":{"author":[{"dropping-particle":"","family":"Sugibayashi","given":"Kenji","non-dropping-particle":"","parse-names":false,"suffix":""},{"dropping-particle":"","family":"Yusuf","given":"Eddy","non-dropping-particle":"","parse-names":false,"suffix":""},{"dropping-particle":"","family":"Todo","given":"Hiroaki","non-dropping-particle":"","parse-names":false,"suffix":""},{"dropping-particle":"","family":"Dahlizar","given":"Sabrina","non-dropping-particle":"","parse-names":false,"suffix":""},{"dropping-particle":"","family":"Sakdiset","given":"Pajaree","non-dropping-particle":"","parse-names":false,"suffix":""},{"dropping-particle":"","family":"Arce","given":"Florencio Jr","non-dropping-particle":"","parse-names":false,"suffix":""},{"dropping-particle":"","family":"See","given":"Gerard Lee","non-dropping-particle":"","parse-names":false,"suffix":""}],"container-title":"Cosmetics","id":"ITEM-1","issue":"6","issued":{"date-parts":[["2019"]]},"page":"1-17","title":"Halal Cosmetics: A Review on Ingridients, Productions, and Testing Methods","type":"article-journal","volume":"37"},"uris":["http://www.mendeley.com/documents/?uuid=76077966-da23-4210-b5c4-1c597103d9ee"]}],"mendeley":{"formattedCitation":"Kenji Sugibayashi and others, ‘Halal Cosmetics: A Review on Ingridients, Productions, and Testing Methods’, &lt;i&gt;Cosmetics&lt;/i&gt;, 37.6 (2019), 1–17.","plainTextFormattedCitation":"Kenji Sugibayashi and others, ‘Halal Cosmetics: A Review on Ingridients, Productions, and Testing Methods’, Cosmetics, 37.6 (2019), 1–17."},"properties":{"noteIndex":37},"schema":"https://github.com/citation-style-language/schema/raw/master/csl-citation.json"}</w:instrText>
      </w:r>
      <w:r w:rsidR="004A575B" w:rsidRPr="001C2202">
        <w:rPr>
          <w:rFonts w:ascii="Times New Roman"/>
        </w:rPr>
        <w:fldChar w:fldCharType="separate"/>
      </w:r>
      <w:r w:rsidRPr="001C2202">
        <w:rPr>
          <w:rFonts w:ascii="Times New Roman"/>
          <w:noProof/>
        </w:rPr>
        <w:t xml:space="preserve">Kenji Sugibayashi and others, ‘Halal Cosmetics: A Review on Ingridients, Productions, and Testing Methods’, </w:t>
      </w:r>
      <w:r w:rsidRPr="001C2202">
        <w:rPr>
          <w:rFonts w:ascii="Times New Roman"/>
          <w:i/>
          <w:noProof/>
        </w:rPr>
        <w:t>Cosmetics</w:t>
      </w:r>
      <w:r w:rsidRPr="001C2202">
        <w:rPr>
          <w:rFonts w:ascii="Times New Roman"/>
          <w:noProof/>
        </w:rPr>
        <w:t>, 37.6 (2019), 1–17.</w:t>
      </w:r>
      <w:r w:rsidR="004A575B" w:rsidRPr="001C2202">
        <w:rPr>
          <w:rFonts w:ascii="Times New Roman"/>
        </w:rPr>
        <w:fldChar w:fldCharType="end"/>
      </w:r>
    </w:p>
  </w:footnote>
  <w:footnote w:id="36">
    <w:p w:rsidR="00625217" w:rsidRPr="001C2202" w:rsidRDefault="00625217" w:rsidP="00625217">
      <w:pPr>
        <w:pStyle w:val="FootnoteText"/>
        <w:rPr>
          <w:rFonts w:ascii="Times New Roman"/>
        </w:rPr>
      </w:pPr>
      <w:r w:rsidRPr="001C2202">
        <w:rPr>
          <w:rStyle w:val="FootnoteReference"/>
          <w:rFonts w:ascii="Times New Roman"/>
        </w:rPr>
        <w:footnoteRef/>
      </w:r>
      <w:r w:rsidRPr="001C2202">
        <w:rPr>
          <w:rFonts w:ascii="Times New Roman"/>
        </w:rPr>
        <w:t xml:space="preserve"> </w:t>
      </w:r>
      <w:r w:rsidR="004A575B" w:rsidRPr="001C2202">
        <w:rPr>
          <w:rFonts w:ascii="Times New Roman"/>
        </w:rPr>
        <w:fldChar w:fldCharType="begin" w:fldLock="1"/>
      </w:r>
      <w:r w:rsidRPr="001C2202">
        <w:rPr>
          <w:rFonts w:ascii="Times New Roman"/>
        </w:rPr>
        <w:instrText>ADDIN CSL_CITATION {"citationItems":[{"id":"ITEM-1","itemData":{"DOI":"10.26905/jmdk.v6i2.2560","ISSN":"2301-9093","abstract":"In era of industry 4.0 revolution, the development of information technology makes the lifestyle changes of modern generation (millennial generations born between 1980 to 2000). This aims of this study is to analyze how the behavior of millennial generations in using Go-food applications. The characteristics of the millennial generation in this study are: 1) user generated content (UGC); 2) take advantage of technology and information; 3) consumptive behavior; 4) tends lazy. The data analysis uses a descriptive analysis and linear regression analysis. The results of data analysis show that: 1) the millennial generation's decision to use Go-food applications is influenced by behavior of millennial generation; and 2) millennial generation's behavior which has a dominant influence in making decision to use Go-food appications is consumptive behavior.","author":[{"dropping-particle":"","family":"Hidayatullah","given":"Syarif","non-dropping-particle":"","parse-names":false,"suffix":""},{"dropping-particle":"","family":"Waris","given":"Abdul","non-dropping-particle":"","parse-names":false,"suffix":""},{"dropping-particle":"","family":"Devianti","given":"Riezky Chris","non-dropping-particle":"","parse-names":false,"suffix":""}],"container-title":"Jurnal Manajemen Dan Kewirausahaan","id":"ITEM-1","issue":"2","issued":{"date-parts":[["2018"]]},"page":"240-249","title":"Perilaku Generasi Milenial dalam Menggunakan Aplikasi Go-Food","type":"article-journal","volume":"6"},"uris":["http://www.mendeley.com/documents/?uuid=af8ebcda-d070-453e-b725-34e790ec4da4"]}],"mendeley":{"formattedCitation":"Syarif Hidayatullah, Abdul Waris, and Riezky Chris Devianti, ‘Perilaku Generasi Milenial Dalam Menggunakan Aplikasi Go-Food’, &lt;i&gt;Jurnal Manajemen Dan Kewirausahaan&lt;/i&gt;, 6.2 (2018), 240–49 &lt;https://doi.org/10.26905/jmdk.v6i2.2560&gt;.","plainTextFormattedCitation":"Syarif Hidayatullah, Abdul Waris, and Riezky Chris Devianti, ‘Perilaku Generasi Milenial Dalam Menggunakan Aplikasi Go-Food’, Jurnal Manajemen Dan Kewirausahaan, 6.2 (2018), 240–49 ."},"properties":{"noteIndex":35},"schema":"https://github.com/citation-style-language/schema/raw/master/csl-citation.json"}</w:instrText>
      </w:r>
      <w:r w:rsidR="004A575B" w:rsidRPr="001C2202">
        <w:rPr>
          <w:rFonts w:ascii="Times New Roman"/>
        </w:rPr>
        <w:fldChar w:fldCharType="separate"/>
      </w:r>
      <w:r w:rsidRPr="001C2202">
        <w:rPr>
          <w:rFonts w:ascii="Times New Roman"/>
          <w:noProof/>
        </w:rPr>
        <w:t xml:space="preserve">Syarif Hidayatullah, Abdul Waris, and Riezky Chris Devianti, ‘Perilaku Generasi Milenial Dalam Menggunakan Aplikasi Go-Food’, </w:t>
      </w:r>
      <w:r w:rsidRPr="001C2202">
        <w:rPr>
          <w:rFonts w:ascii="Times New Roman"/>
          <w:i/>
          <w:noProof/>
        </w:rPr>
        <w:t>Jurnal Manajemen Dan Kewirausahaan</w:t>
      </w:r>
      <w:r w:rsidRPr="001C2202">
        <w:rPr>
          <w:rFonts w:ascii="Times New Roman"/>
          <w:noProof/>
        </w:rPr>
        <w:t>, 6.2 (2018), 240–49 &lt;https://doi.org/10.26905/jmdk.v6i2.2560&gt;.</w:t>
      </w:r>
      <w:r w:rsidR="004A575B" w:rsidRPr="001C2202">
        <w:rPr>
          <w:rFonts w:ascii="Times New Roman"/>
        </w:rPr>
        <w:fldChar w:fldCharType="end"/>
      </w:r>
    </w:p>
  </w:footnote>
  <w:footnote w:id="37">
    <w:p w:rsidR="00625217" w:rsidRPr="001C2202" w:rsidRDefault="00625217" w:rsidP="00625217">
      <w:pPr>
        <w:pStyle w:val="FootnoteText"/>
        <w:rPr>
          <w:rFonts w:ascii="Times New Roman"/>
        </w:rPr>
      </w:pPr>
      <w:r w:rsidRPr="001C2202">
        <w:rPr>
          <w:rStyle w:val="FootnoteReference"/>
          <w:rFonts w:ascii="Times New Roman"/>
        </w:rPr>
        <w:footnoteRef/>
      </w:r>
      <w:r w:rsidRPr="001C2202">
        <w:rPr>
          <w:rFonts w:ascii="Times New Roman"/>
        </w:rPr>
        <w:t xml:space="preserve"> </w:t>
      </w:r>
      <w:r w:rsidR="004A575B" w:rsidRPr="001C2202">
        <w:rPr>
          <w:rFonts w:ascii="Times New Roman"/>
        </w:rPr>
        <w:fldChar w:fldCharType="begin" w:fldLock="1"/>
      </w:r>
      <w:r w:rsidRPr="001C2202">
        <w:rPr>
          <w:rFonts w:ascii="Times New Roman"/>
        </w:rPr>
        <w:instrText>ADDIN CSL_CITATION {"citationItems":[{"id":"ITEM-1","itemData":{"author":[{"dropping-particle":"","family":"Kalfaris","given":"Lalo","non-dropping-particle":"","parse-names":false,"suffix":""}],"container-title":"Ilmu Kepolisian","id":"ITEM-1","issue":"2","issued":{"date-parts":[["2018"]]},"page":"68-75","title":"Menciptakan Generasi Milenial Berkarakter dengan Pendidikan Karakter guna Menyongsong Era Globalisasi","type":"article-journal","volume":"12"},"uris":["http://www.mendeley.com/documents/?uuid=bb8c1bb7-5d11-4bda-8af7-05e26910ca24"]}],"mendeley":{"formattedCitation":"Lalo Kalfaris, ‘Menciptakan Generasi Milenial Berkarakter Dengan Pendidikan Karakter Guna Menyongsong Era Globalisasi’, &lt;i&gt;Ilmu Kepolisian&lt;/i&gt;, 12.2 (2018), 68–75.","plainTextFormattedCitation":"Lalo Kalfaris, ‘Menciptakan Generasi Milenial Berkarakter Dengan Pendidikan Karakter Guna Menyongsong Era Globalisasi’, Ilmu Kepolisian, 12.2 (2018), 68–75."},"properties":{"noteIndex":36},"schema":"https://github.com/citation-style-language/schema/raw/master/csl-citation.json"}</w:instrText>
      </w:r>
      <w:r w:rsidR="004A575B" w:rsidRPr="001C2202">
        <w:rPr>
          <w:rFonts w:ascii="Times New Roman"/>
        </w:rPr>
        <w:fldChar w:fldCharType="separate"/>
      </w:r>
      <w:r w:rsidRPr="001C2202">
        <w:rPr>
          <w:rFonts w:ascii="Times New Roman"/>
          <w:noProof/>
        </w:rPr>
        <w:t xml:space="preserve">Lalo Kalfaris, ‘Menciptakan Generasi Milenial Berkarakter Dengan Pendidikan Karakter Guna Menyongsong Era Globalisasi’, </w:t>
      </w:r>
      <w:r w:rsidRPr="001C2202">
        <w:rPr>
          <w:rFonts w:ascii="Times New Roman"/>
          <w:i/>
          <w:noProof/>
        </w:rPr>
        <w:t>Ilmu Kepolisian</w:t>
      </w:r>
      <w:r w:rsidRPr="001C2202">
        <w:rPr>
          <w:rFonts w:ascii="Times New Roman"/>
          <w:noProof/>
        </w:rPr>
        <w:t>, 12.2 (2018), 68–75.</w:t>
      </w:r>
      <w:r w:rsidR="004A575B" w:rsidRPr="001C2202">
        <w:rPr>
          <w:rFonts w:ascii="Times New Roman"/>
        </w:rPr>
        <w:fldChar w:fldCharType="end"/>
      </w:r>
    </w:p>
  </w:footnote>
  <w:footnote w:id="38">
    <w:p w:rsidR="00706214" w:rsidRPr="001C1BE5" w:rsidRDefault="00706214" w:rsidP="00706214">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{"citationItems":[{"id":"ITEM-1","itemData":{"abstract":"LPPOM MUI atau Lembaga Pengkajian Pangan Obat-obatan dan Kosmetika Majelis Ulama Indonesia merupakan lembaga terpercaya yang wajib menyebar luaskan informasi terkini tentang berbagai produk halal dan proses sertifikasi halal kepada masyarakat Indonesia. Berbagai jenis media komunikasi yang biasa digunakan masyarakat baik cetak mau pun elektronik dapat dimanfaatkan dengan semaksimal mungkin bila didukung dengan penyusunan strategi pemilihan media komunikasi yang baik. Penelitian ini menggunakan metode penelitian kualitatif yang bersifat deskriptif dengan melakukan wawancara mendalam kepada dua informan dari pihak internal LPPOM MUI, yaitu : Kepala Bidang Sosialisasi &amp; Promosi Halal dan Kepala Bidang Informasi Halal. Sebagai kerangka pemikiran, penelitian ini menggunakan pendekatan strategi komunikasi menurut hasil pemikiran dari Laurie J. Wilson &amp; Joseph D. Ogden yang mengulas beberapa tahapan dalam strategi komunikasi, seperti : Riset, Perencanaan Aksi, Komunikasi dan Evaluasi. Hasil penelitian ini menunjukkan bahwa pihak LPPOM MUI telah menggunakan media komunikasi yang beragam di masyarakat, seperti ; majalah, website, facebook, Direktori Halal dan pameran sehingga makin lama makin banyak orang yang memperoleh informasi terkini seputar produk halal di Indonesia. Namun demikian, untuk mengoptimalkan penggunaan media komunikasi yang sudah dimanfaatkan saat ini, peneliti menyarankan agar pihak LPPOM MUI bisa melakukan evaluasi dengan lebih mendalam terutama untuk penggunaan media sosialnya. Abstract - LPPOM MUI or The Assessment Institute for Foods, Drugs and Cosmetics, the Indonesian Council of Ulama is trusted institutions are obliged to disseminate current information about various products and halal halal certification process to the people of Indonesia. Various types of media communication, such as print media or electronic media, can be utilized for the society of Indonesia when supported with the good arrangement of selective media communication strategy. This research uses descriptivequalitative research methods with conducting depth-interviews to the two informants from internal party LPPOM MUI, namely : Dept. Head of Socialization &amp; Promotion of Halal and Dept. Head of Halal Information. As a frame of mind, this research uses the approach of communication strategy according to the results of thought of Laurie j. Wilson &amp; Joseph d. Ogden that reviews some stages in the communication strategy, such as: research, action planning, communication and…","author":[{"dropping-particle":"","family":"Atmadi","given":"Gayatri","non-dropping-particle":"","parse-names":false,"suffix":""},{"dropping-particle":"","family":"Widati","given":"Sri Riris Wahyu","non-dropping-particle":"","parse-names":false,"suffix":""}],"container-title":"Jurnal Al-Azhar Indonesia Seri Pranata Sosial","id":"ITEM-1","issue":"2","issued":{"date-parts":[["2013"]]},"page":"87-97","title":"Strategi Pemilihan Media Komunikasi LPPOM MUI Dalam Sosialisasi &amp; Promosi Produk Halal di Indonesia","type":"article-journal","volume":"2"},"uris":["http://www.mendeley.com/documents/?uuid=06f24f52-aa4a-4006-ae7c-42f144f614b4","http://www.mendeley.com/documents/?uuid=8d3d3111-5fae-4fac-9394-69f5ee1ed97b"]}],"mendeley":{"formattedCitation":"Gayatri Atmadi and Sri Riris Wahyu Widati, ‘Strategi Pemilihan Media Komunikasi LPPOM MUI Dalam Sosialisasi &amp; Promosi Produk Halal Di Indonesia’, &lt;i&gt;Jurnal Al-Azhar Indonesia Seri Pranata Sosial&lt;/i&gt;, 2.2 (2013), 87–97.","plainTextFormattedCitation":"Gayatri Atmadi and Sri Riris Wahyu Widati, ‘Strategi Pemilihan Media Komunikasi LPPOM MUI Dalam Sosialisasi &amp; Promosi Produk Halal Di Indonesia’, Jurnal Al-Azhar Indonesia Seri Pranata Sosial, 2.2 (2013), 87–97.","previouslyFormattedCitation":"Gayatri Atmadi and Sri Riris Wahyu Widati, ‘Strategi Pemilihan Media Komunikasi LPPOM MUI Dalam Sosialisasi &amp; Promosi Produk Halal Di Indonesia’, &lt;i&gt;Jurnal Al-Azhar Indonesia Seri Pranata Sosial&lt;/i&gt;, 2.2 (2013), 87–97."},"properties":{"noteIndex":37},"schema":"https://github.com/citation-style-language/schema/raw/master/csl-citation.json"}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Gayatri Atmadi and Sri Riris Wahyu Widati, ‘Strategi Pemilihan Media Komunikasi LPPOM MUI Dalam Sosialisasi &amp; Promosi Produk Halal Di Indonesia’, </w:t>
      </w:r>
      <w:r w:rsidRPr="001C1BE5">
        <w:rPr>
          <w:rFonts w:ascii="Times New Roman"/>
          <w:i/>
          <w:noProof/>
        </w:rPr>
        <w:t>Jurnal Al-Azhar Indonesia Seri Pranata Sosial</w:t>
      </w:r>
      <w:r w:rsidRPr="001C1BE5">
        <w:rPr>
          <w:rFonts w:ascii="Times New Roman"/>
          <w:noProof/>
        </w:rPr>
        <w:t>, 2.2 (2013), 87–97.</w:t>
      </w:r>
      <w:r w:rsidR="004A575B" w:rsidRPr="001C1BE5">
        <w:rPr>
          <w:rFonts w:ascii="Times New Roman"/>
        </w:rPr>
        <w:fldChar w:fldCharType="end"/>
      </w:r>
    </w:p>
  </w:footnote>
  <w:footnote w:id="39">
    <w:p w:rsidR="00706214" w:rsidRPr="001C1BE5" w:rsidRDefault="00706214" w:rsidP="00706214">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{"citationItems":[{"id":"ITEM-1","itemData":{"DOI":"10.20961/jas.v9i1.37671","ISSN":"2338-7572","abstract":"&lt;p&gt;&lt;em&gt;The role of the hijrah movement has implications for the manufacture of cosmetic products that are labeled halal. This study aims to determine the social construction of Muslim consumers on halal labeled cosmetic products. The theory used is Peter L. Berger's social construction theory which contains three stages of construction namely internalization, objectification, and externalization. The method in this research is to use a qualitative method with a phenomenological approach. The findings of this research are that the halal label found on cosmetic products is only considered as a sedative and has its own 'plus value' for consumers and halal labeling becomes a symbolic representation of Islam. An externalization process took place in the form of consumer implications considering cosmetic products labeled as halal as a form of symbolic representation of Islam. The objectification process was marked by changes in behavior that were more selective in using cosmetic products (the halal label listed in cosmetics was preferred), the internalization process with the influence of environmental factors (friends of informants) who use cosmetic products labeled as halal so that it affects consumers' decisions to buy cosmetics products that are labeled as halal.&lt;/em&gt;&lt;strong&gt; &lt;/strong&gt;&lt;/p&gt;&lt;p&gt;&lt;strong&gt;Keywords: &lt;/strong&gt;&lt;em&gt;Islam&lt;/em&gt;&lt;em&gt;;&lt;/em&gt;&lt;em&gt; Commodity&lt;/em&gt;&lt;em&gt;;&lt;/em&gt;&lt;em&gt; Halal&lt;/em&gt;&lt;em&gt;;&lt;/em&gt;&lt;em&gt; Construction.&lt;/em&gt;&lt;strong&gt;&lt;/strong&gt;&lt;/p&gt;&lt;h2&gt; &lt;/h2&gt;&lt;p&gt;&lt;strong&gt;Abstrak&lt;/strong&gt;&lt;/p&gt;&lt;p&gt;Peran gerakan hijrah berimplikasi pada pembuatan produk kosmetik yang diberi label halal. Penelitian ini memiliki tujuan untuk mengetahui konstruksi sosial konsumen muslim terhadap produk kosmetik berlabel halal. Teori yang digunakan adalah teori konstruksi sosial miliki Peter L. Berger yang memuat tiga tahapan konstruksi yaitu internalisasi, objektifikasi, dan eksternalisasi. Metode di dalam penelitian ini adalah menggunakan metode kualitatif dengan pendekatan fenomenologi. Adapun hasil temuan dari penelitian ini adalah label halal yang ditemukan pada produk kosmetik hanya dianggap sebagai penenang dan memiliki ‘nilai &lt;em&gt;plus&lt;/em&gt;’ tersendiri bagi konsumen serta labelling halal menjadi sebuah representasi simbolik Islam. Terjadi proses eksternalisasi berupa implikasi konsumen mempertimbangkan produk kosmetik berlabel halal sebagai bentuk representasi simbolik Islam, Proses objektifikasi ditandai dengan perubahan perilaku yang lebih selektif lagi dalam menggunakan produk kosmet…","author":[{"dropping-particle":"De","family":"Nastiti","given":"Nabeta","non-dropping-particle":"","parse-names":false,"suffix":""},{"dropping-particle":"","family":"Perguna","given":"Luhung Achmad","non-dropping-particle":"","parse-names":false,"suffix":""}],"container-title":"Jurnal Analisa Sosiologi","id":"ITEM-1","issue":"1","issued":{"date-parts":[["2020"]]},"page":"197-211","title":"Konstruksi Konsumen Muslim Terhadap Labelling Halal Pada Produk Kosmetik (Studi Fenomenologi Penggunaan Kosmetik Halal Di Kalangan Mahasiswi Di Kota Malang","type":"article-journal","volume":"9"},"uris":["http://www.mendeley.com/documents/?uuid=d47324a9-7e96-43be-813d-b74a30dd179a","http://www.mendeley.com/documents/?uuid=0e03dfbe-29f0-4dc9-abce-37caf4fc740f"]}],"mendeley":{"formattedCitation":"Nabeta De Nastiti and Luhung Achmad Perguna, ‘Konstruksi Konsumen Muslim Terhadap Labelling Halal Pada Produk Kosmetik (Studi Fenomenologi Penggunaan Kosmetik Halal Di Kalangan Mahasiswi Di Kota Malang’, &lt;i&gt;Jurnal Analisa Sosiologi&lt;/i&gt;, 9.1 (2020), 197–211 &lt;https://doi.org/10.20961/jas.v9i1.37671&gt;.","plainTextFormattedCitation":"Nabeta De Nastiti and Luhung Achmad Perguna, ‘Konstruksi Konsumen Muslim Terhadap Labelling Halal Pada Produk Kosmetik (Studi Fenomenologi Penggunaan Kosmetik Halal Di Kalangan Mahasiswi Di Kota Malang’, Jurnal Analisa Sosiologi, 9.1 (2020), 197–211 .","previouslyFormattedCitation":"Nabeta De Nastiti and Luhung Achmad Perguna, ‘Konstruksi Konsumen Muslim Terhadap Labelling Halal Pada Produk Kosmetik (Studi Fenomenologi Penggunaan Kosmetik Halal Di Kalangan Mahasiswi Di Kota Malang’, &lt;i&gt;Jurnal Analisa Sosiologi&lt;/i&gt;, 9.1 (2020), 197–211 &lt;https://doi.org/10.20961/jas.v9i1.37671&gt;."},"properties":{"noteIndex":38},"schema":"https://github.com/citation-style-language/schema/raw/master/csl-citation.json"}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Nabeta De Nastiti and Luhung Achmad Perguna, ‘Konstruksi Konsumen Muslim Terhadap Labelling Halal Pada Produk Kosmetik (Studi Fenomenologi Penggunaan Kosmetik Halal Di Kalangan Mahasiswi Di Kota Malang’, </w:t>
      </w:r>
      <w:r w:rsidRPr="001C1BE5">
        <w:rPr>
          <w:rFonts w:ascii="Times New Roman"/>
          <w:i/>
          <w:noProof/>
        </w:rPr>
        <w:t>Jurnal Analisa Sosiologi</w:t>
      </w:r>
      <w:r w:rsidRPr="001C1BE5">
        <w:rPr>
          <w:rFonts w:ascii="Times New Roman"/>
          <w:noProof/>
        </w:rPr>
        <w:t>, 9.1 (2020), 197–211 &lt;https://doi.org/10.20961/jas.v9i1.37671&gt;.</w:t>
      </w:r>
      <w:r w:rsidR="004A575B" w:rsidRPr="001C1BE5">
        <w:rPr>
          <w:rFonts w:ascii="Times New Roman"/>
        </w:rPr>
        <w:fldChar w:fldCharType="end"/>
      </w:r>
    </w:p>
  </w:footnote>
  <w:footnote w:id="40">
    <w:p w:rsidR="00706214" w:rsidRPr="001C1BE5" w:rsidRDefault="00706214" w:rsidP="00706214">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{"citationItems":[{"id":"ITEM-1","itemData":{"abstract":"The purposes of this study are to find out and analyze: (1) The influence of brand image toward the product re-purchase intention. (2) The influence of halal label perception toward repurchase intention. (3) The influence of brand image and halal label toward repurchase intention. This study used descriptive quantitative research. The population of this study are the customers of zoya product in Malang by the sampling of female customers who had purchased the and the customers who had consumed the product. The accidental sampling used convenience sampling with the amount of respondent are 95. This study used multiple linear regression analysis. The result of this study are as follows: (1) Brand image positively and significantly influence on the repurchase intention with t count 3,946 and significant value is 0,000 (2) Halal label perception positively and significantly influence on the repurchase intention with t count 4,262 and significant value is 0,000. (3) Simultaneously, brand image and halal label positively and significantly influence on the repurchase intention with F count 41,756 and significant value is 0,000.","author":[{"dropping-particle":"","family":"Soleha","given":"Illiatus","non-dropping-particle":"","parse-names":false,"suffix":""},{"dropping-particle":"","family":"Arifin","given":"Rois","non-dropping-particle":"","parse-names":false,"suffix":""},{"dropping-particle":"","family":"Rahmad","given":"Afi","non-dropping-particle":"","parse-names":false,"suffix":""}],"container-title":"e – Jurnal Riset Manajemen Prodi Manajemen","id":"ITEM-1","issue":"2","issued":{"date-parts":[["2017"]]},"page":"166-176","title":"Pengaruh Citra Merek Dan Persepsi Label Halal Terhadap Minat Pembelian Ulang Produk Kosmetik Zoya Malang","type":"article-journal","volume":"000"},"uris":["http://www.mendeley.com/documents/?uuid=1934c950-de59-42c0-a6ee-519ddd51f47d","http://www.mendeley.com/documents/?uuid=afb13f22-419b-46dd-aced-381e37814277"]}],"mendeley":{"formattedCitation":"Illiatus Soleha, Rois Arifin, and Afi Rahmad, ‘Pengaruh Citra Merek Dan Persepsi Label Halal Terhadap Minat Pembelian Ulang Produk Kosmetik Zoya Malang’, &lt;i&gt;E – Jurnal Riset Manajemen Prodi Manajemen&lt;/i&gt;, 000.2 (2017), 166–76 &lt;http://www.riset.unisma.ac.id/index.php/jrm/article/view/443/478&gt;.","plainTextFormattedCitation":"Illiatus Soleha, Rois Arifin, and Afi Rahmad, ‘Pengaruh Citra Merek Dan Persepsi Label Halal Terhadap Minat Pembelian Ulang Produk Kosmetik Zoya Malang’, E – Jurnal Riset Manajemen Prodi Manajemen, 000.2 (2017), 166–76 .","previouslyFormattedCitation":"Illiatus Soleha, Rois Arifin, and Afi Rahmad, ‘Pengaruh Citra Merek Dan Persepsi Label Halal Terhadap Minat Pembelian Ulang Produk Kosmetik Zoya Malang’, &lt;i&gt;E – Jurnal Riset Manajemen Prodi Manajemen&lt;/i&gt;, 000.2 (2017), 166–76 &lt;http://www.riset.unisma.ac.id/index.php/jrm/article/view/443/478&gt;."},"properties":{"noteIndex":39},"schema":"https://github.com/citation-style-language/schema/raw/master/csl-citation.json"}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Illiatus Soleha, Rois Arifin, and Afi Rahmad, ‘Pengaruh Citra Merek Dan Persepsi Label Halal Terhadap Minat Pembelian Ulang Produk Kosmetik Zoya Malang’, </w:t>
      </w:r>
      <w:r w:rsidRPr="001C1BE5">
        <w:rPr>
          <w:rFonts w:ascii="Times New Roman"/>
          <w:i/>
          <w:noProof/>
        </w:rPr>
        <w:t>E – Jurnal Riset Manajemen Prodi Manajemen</w:t>
      </w:r>
      <w:r w:rsidRPr="001C1BE5">
        <w:rPr>
          <w:rFonts w:ascii="Times New Roman"/>
          <w:noProof/>
        </w:rPr>
        <w:t>, 000.2 (2017), 166–76 &lt;http://www.riset.unisma.ac.id/index.php/jrm/article/view/443/478&gt;.</w:t>
      </w:r>
      <w:r w:rsidR="004A575B" w:rsidRPr="001C1BE5">
        <w:rPr>
          <w:rFonts w:ascii="Times New Roman"/>
        </w:rPr>
        <w:fldChar w:fldCharType="end"/>
      </w:r>
    </w:p>
  </w:footnote>
  <w:footnote w:id="41">
    <w:p w:rsidR="00706214" w:rsidRPr="001C1BE5" w:rsidRDefault="00706214" w:rsidP="00706214">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{"citationItems":[{"id":"ITEM-1","itemData":{"author":[{"dropping-particle":"","family":"Sururi","given":"M","non-dropping-particle":"","parse-names":false,"suffix":""}],"container-title":"jurnal bisnis, keuangan dan ekonomi syariah","id":"ITEM-1","issue":"01","issued":{"date-parts":[["2021"]]},"page":"47-56","title":"Preferensi Konsumen dalam Pembelian Produk yang Dipasarkan di Supermarket TIP TOP Cabang Ciputat","type":"article-journal","volume":"01"},"uris":["http://www.mendeley.com/documents/?uuid=a921962c-5704-4532-8e5c-673a5d43118c","http://www.mendeley.com/documents/?uuid=cf00e89d-eb5d-4b89-a9d2-fa38d15b3c6a"]}],"mendeley":{"formattedCitation":"M Sururi, ‘Preferensi Konsumen Dalam Pembelian Produk Yang Dipasarkan Di Supermarket TIP TOP Cabang Ciputat’, &lt;i&gt;Jurnal Bisnis, Keuangan Dan Ekonomi Syariah&lt;/i&gt;, 01.01 (2021), 47–56.","plainTextFormattedCitation":"M Sururi, ‘Preferensi Konsumen Dalam Pembelian Produk Yang Dipasarkan Di Supermarket TIP TOP Cabang Ciputat’, Jurnal Bisnis, Keuangan Dan Ekonomi Syariah, 01.01 (2021), 47–56.","previouslyFormattedCitation":"M Sururi, ‘Preferensi Konsumen Dalam Pembelian Produk Yang Dipasarkan Di Supermarket TIP TOP Cabang Ciputat’, &lt;i&gt;Jurnal Bisnis, Keuangan Dan Ekonomi Syariah&lt;/i&gt;, 01.01 (2021), 47–56."},"properties":{"noteIndex":40},"schema":"https://github.com/citation-style-language/schema/raw/master/csl-citation.json"}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M Sururi, ‘Preferensi Konsumen Dalam Pembelian Produk Yang Dipasarkan Di Supermarket TIP TOP Cabang Ciputat’, </w:t>
      </w:r>
      <w:r w:rsidRPr="001C1BE5">
        <w:rPr>
          <w:rFonts w:ascii="Times New Roman"/>
          <w:i/>
          <w:noProof/>
        </w:rPr>
        <w:t>Jurnal Bisnis, Keuangan Dan Ekonomi Syariah</w:t>
      </w:r>
      <w:r w:rsidRPr="001C1BE5">
        <w:rPr>
          <w:rFonts w:ascii="Times New Roman"/>
          <w:noProof/>
        </w:rPr>
        <w:t>, 01.01 (2021), 47–56.</w:t>
      </w:r>
      <w:r w:rsidR="004A575B" w:rsidRPr="001C1BE5">
        <w:rPr>
          <w:rFonts w:ascii="Times New Roman"/>
        </w:rPr>
        <w:fldChar w:fldCharType="end"/>
      </w:r>
    </w:p>
  </w:footnote>
  <w:footnote w:id="42">
    <w:p w:rsidR="00706214" w:rsidRPr="001C1BE5" w:rsidRDefault="00706214" w:rsidP="00706214">
      <w:pPr>
        <w:pStyle w:val="FootnoteText"/>
        <w:rPr>
          <w:rFonts w:ascii="Times New Roman"/>
        </w:rPr>
      </w:pPr>
      <w:r w:rsidRPr="0094295B">
        <w:rPr>
          <w:rStyle w:val="FootnoteReference"/>
        </w:rPr>
        <w:footnoteRef/>
      </w:r>
      <w:r w:rsidR="004A575B" w:rsidRPr="001C1BE5">
        <w:rPr>
          <w:rFonts w:ascii="Times New Roman"/>
        </w:rPr>
        <w:fldChar w:fldCharType="begin" w:fldLock="1"/>
      </w:r>
      <w:r w:rsidRPr="001C1BE5">
        <w:rPr>
          <w:rFonts w:ascii="Times New Roman"/>
        </w:rPr>
        <w:instrText>ADDIN CSL_CITATION {"citationItems":[{"id":"ITEM-1","itemData":{"DOI":"10.26905/jmdk.v6i2.2560","ISSN":"2301-9093","abstract":"In era of industry 4.0 revolution, the development of information technology makes the lifestyle changes of modern generation (millennial generations born between 1980 to 2000). This aims of this study is to analyze how the behavior of millennial generations in using Go-food applications. The characteristics of the millennial generation in this study are: 1) user generated content (UGC); 2) take advantage of technology and information; 3) consumptive behavior; 4) tends lazy. The data analysis uses a descriptive analysis and linear regression analysis. The results of data analysis show that: 1) the millennial generation's decision to use Go-food applications is influenced by behavior of millennial generation; and 2) millennial generation's behavior which has a dominant influence in making decision to use Go-food appications is consumptive behavior.","author":[{"dropping-particle":"","family":"Hidayatullah","given":"Syarif","non-dropping-particle":"","parse-names":false,"suffix":""},{"dropping-particle":"","family":"Waris","given":"Abdul","non-dropping-particle":"","parse-names":false,"suffix":""},{"dropping-particle":"","family":"Devianti","given":"Riezky Chris","non-dropping-particle":"","parse-names":false,"suffix":""}],"container-title":"Jurnal Manajemen Dan Kewirausahaan","id":"ITEM-1","issue":"2","issued":{"date-parts":[["2018"]]},"page":"240-249","title":"Perilaku Generasi Milenial dalam Menggunakan Aplikasi Go-Food","type":"article-journal","volume":"6"},"uris":["http://www.mendeley.com/documents/?uuid=6f30ffe5-d48d-4fee-a45e-24763179af48","http://www.mendeley.com/documents/?uuid=5627b7db-e228-4c19-accf-5977e115424f"]}],"mendeley":{"formattedCitation":"Syarif Hidayatullah, Abdul Waris, and Riezky Chris Devianti, ‘Perilaku Generasi Milenial Dalam Menggunakan Aplikasi Go-Food’, &lt;i&gt;Jurnal Manajemen Dan Kewirausahaan&lt;/i&gt;, 6.2 (2018), 240–49 &lt;https://doi.org/10.26905/jmdk.v6i2.2560&gt;.","plainTextFormattedCitation":"Syarif Hidayatullah, Abdul Waris, and Riezky Chris Devianti, ‘Perilaku Generasi Milenial Dalam Menggunakan Aplikasi Go-Food’, Jurnal Manajemen Dan Kewirausahaan, 6.2 (2018), 240–49 .","previouslyFormattedCitation":"Syarif Hidayatullah, Abdul Waris, and Riezky Chris Devianti, ‘Perilaku Generasi Milenial Dalam Menggunakan Aplikasi Go-Food’, &lt;i&gt;Jurnal Manajemen Dan Kewirausahaan&lt;/i&gt;, 6.2 (2018), 240–49 &lt;https://doi.org/10.26905/jmdk.v6i2.2560&gt;."},"properties":{"noteIndex":41},"schema":"https://github.com/citation-style-language/schema/raw/master/csl-citation.json"}</w:instrText>
      </w:r>
      <w:r w:rsidR="004A575B" w:rsidRPr="001C1BE5">
        <w:rPr>
          <w:rFonts w:ascii="Times New Roman"/>
        </w:rPr>
        <w:fldChar w:fldCharType="separate"/>
      </w:r>
      <w:r w:rsidRPr="001C1BE5">
        <w:rPr>
          <w:rFonts w:ascii="Times New Roman"/>
          <w:noProof/>
        </w:rPr>
        <w:t xml:space="preserve">Syarif Hidayatullah, Abdul Waris, and Riezky Chris Devianti, ‘Perilaku Generasi Milenial Dalam Menggunakan Aplikasi Go-Food’, </w:t>
      </w:r>
      <w:r w:rsidRPr="001C1BE5">
        <w:rPr>
          <w:rFonts w:ascii="Times New Roman"/>
          <w:i/>
          <w:noProof/>
        </w:rPr>
        <w:t>Jurnal Manajemen Dan Kewirausahaan</w:t>
      </w:r>
      <w:r w:rsidRPr="001C1BE5">
        <w:rPr>
          <w:rFonts w:ascii="Times New Roman"/>
          <w:noProof/>
        </w:rPr>
        <w:t>, 6.2 (2018), 240–49 &lt;https://doi.org/10.26905/jmdk.v6i2.2560&gt;.</w:t>
      </w:r>
      <w:r w:rsidR="004A575B" w:rsidRPr="001C1BE5">
        <w:rPr>
          <w:rFonts w:ascii="Times New Roman"/>
        </w:rPr>
        <w:fldChar w:fldCharType="end"/>
      </w:r>
    </w:p>
  </w:footnote>
  <w:footnote w:id="43">
    <w:p w:rsidR="000A287F" w:rsidRPr="001C1BE5" w:rsidRDefault="000A287F" w:rsidP="000A287F">
      <w:pPr>
        <w:pStyle w:val="FootnoteText"/>
        <w:rPr>
          <w:rFonts w:ascii="Times New Roman"/>
        </w:rPr>
      </w:pPr>
      <w:r w:rsidRPr="0094295B">
        <w:rPr>
          <w:rStyle w:val="FootnoteReference"/>
        </w:rPr>
        <w:footnoteRef/>
      </w:r>
      <w:r w:rsidRPr="001C1BE5">
        <w:rPr>
          <w:rFonts w:ascii="Times New Roman"/>
        </w:rPr>
        <w:fldChar w:fldCharType="begin" w:fldLock="1"/>
      </w:r>
      <w:r w:rsidRPr="001C1BE5">
        <w:rPr>
          <w:rFonts w:ascii="Times New Roman"/>
        </w:rPr>
        <w:instrText>ADDIN CSL_CITATION {"citationItems":[{"id":"ITEM-1","itemData":{"author":[{"dropping-particle":"","family":"Muawanah","given":"","non-dropping-particle":"","parse-names":false,"suffix":""},{"dropping-particle":"","family":"Nur","given":"diana fauziyah","non-dropping-particle":"","parse-names":false,"suffix":""},{"dropping-particle":"","family":"Aqnes","given":"cahyatria manaku","non-dropping-particle":"","parse-names":false,"suffix":""}],"container-title":"Al-'Adalah: Jurnal Syariah dan Hukum Islam","id":"ITEM-1","issue":"1","issued":{"date-parts":[["2020"]]},"page":"35-49","title":"Strategi Pengembangan Produk Halal dalam Meningkatkan Daya Saing Industri Halal di Indonesia","type":"article-journal","volume":"5"},"uris":["http://www.mendeley.com/documents/?uuid=d5d857ee-d1e7-4c7a-b121-ca7b6a021657"]}],"mendeley":{"formattedCitation":"Muawanah, diana fauziyah Nur, and cahyatria manaku Aqnes, ‘Strategi Pengembangan Produk Halal Dalam Meningkatkan Daya Saing Industri Halal Di Indonesia’, &lt;i&gt;Al-’Adalah: Jurnal Syariah Dan Hukum Islam&lt;/i&gt;, 5.1 (2020), 35–49.","plainTextFormattedCitation":"Muawanah, diana fauziyah Nur, and cahyatria manaku Aqnes, ‘Strategi Pengembangan Produk Halal Dalam Meningkatkan Daya Saing Industri Halal Di Indonesia’, Al-’Adalah: Jurnal Syariah Dan Hukum Islam, 5.1 (2020), 35–49."},"properties":{"noteIndex":42},"schema":"https://github.com/citation-style-language/schema/raw/master/csl-citation.json"}</w:instrText>
      </w:r>
      <w:r w:rsidRPr="001C1BE5">
        <w:rPr>
          <w:rFonts w:ascii="Times New Roman"/>
        </w:rPr>
        <w:fldChar w:fldCharType="separate"/>
      </w:r>
      <w:r w:rsidRPr="001C1BE5">
        <w:rPr>
          <w:rFonts w:ascii="Times New Roman"/>
          <w:noProof/>
        </w:rPr>
        <w:t xml:space="preserve">Muawanah, diana fauziyah Nur, and cahyatria manaku Aqnes, ‘Strategi Pengembangan Produk Halal Dalam Meningkatkan Daya Saing Industri Halal Di Indonesia’, </w:t>
      </w:r>
      <w:r w:rsidRPr="001C1BE5">
        <w:rPr>
          <w:rFonts w:ascii="Times New Roman"/>
          <w:i/>
          <w:noProof/>
        </w:rPr>
        <w:t>Al-’Adalah: Jurnal Syariah Dan Hukum Islam</w:t>
      </w:r>
      <w:r w:rsidRPr="001C1BE5">
        <w:rPr>
          <w:rFonts w:ascii="Times New Roman"/>
          <w:noProof/>
        </w:rPr>
        <w:t>, 5.1 (2020), 35–49.</w:t>
      </w:r>
      <w:r w:rsidRPr="001C1BE5">
        <w:rPr>
          <w:rFonts w:ascii="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17"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61" type="#_x0000_t202" style="position:absolute;margin-left:80.3pt;margin-top:84.25pt;width:143.2pt;height:19.05pt;z-index:-251651072;mso-position-horizontal-relative:page;mso-position-vertical-relative:page" filled="f" stroked="f">
          <v:textbox style="mso-next-textbox:#_x0000_s2061" inset="0,0,0,0">
            <w:txbxContent>
              <w:p w:rsidR="00625217" w:rsidRDefault="00625217">
                <w:pPr>
                  <w:spacing w:before="20"/>
                  <w:ind w:left="20"/>
                  <w:rPr>
                    <w:rFonts w:ascii="Georgia"/>
                    <w:i/>
                    <w:sz w:val="18"/>
                  </w:rPr>
                </w:pPr>
                <w:r>
                  <w:rPr>
                    <w:rFonts w:ascii="Georgia"/>
                    <w:i/>
                    <w:w w:val="90"/>
                    <w:sz w:val="18"/>
                  </w:rPr>
                  <w:t>Saifuddin dan Sitti Aisyah</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17"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62" type="#_x0000_t202" style="position:absolute;margin-left:234.5pt;margin-top:85.2pt;width:291.05pt;height:23.6pt;z-index:-251650048;mso-position-horizontal-relative:page;mso-position-vertical-relative:page" filled="f" stroked="f">
          <v:textbox style="mso-next-textbox:#_x0000_s2062" inset="0,0,0,0">
            <w:txbxContent>
              <w:p w:rsidR="00625217" w:rsidRDefault="00625217">
                <w:pPr>
                  <w:spacing w:before="11"/>
                  <w:ind w:right="18"/>
                  <w:jc w:val="right"/>
                  <w:rPr>
                    <w:rFonts w:ascii="Georgia"/>
                    <w:i/>
                    <w:sz w:val="18"/>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5B"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49" type="#_x0000_t202" style="position:absolute;margin-left:80.3pt;margin-top:84.25pt;width:143.2pt;height:19.05pt;z-index:-251656192;mso-position-horizontal-relative:page;mso-position-vertical-relative:page" filled="f" stroked="f">
          <v:textbox style="mso-next-textbox:#_x0000_s2049" inset="0,0,0,0">
            <w:txbxContent>
              <w:p w:rsidR="0094295B" w:rsidRDefault="0094295B">
                <w:pPr>
                  <w:spacing w:before="20"/>
                  <w:ind w:left="20"/>
                  <w:rPr>
                    <w:rFonts w:ascii="Georgia"/>
                    <w:i/>
                    <w:sz w:val="18"/>
                  </w:rPr>
                </w:pPr>
                <w:r>
                  <w:rPr>
                    <w:rFonts w:ascii="Georgia"/>
                    <w:i/>
                    <w:w w:val="90"/>
                    <w:sz w:val="18"/>
                  </w:rPr>
                  <w:t>Saifuddin dan Sitti Aisyah</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5B" w:rsidRDefault="00AD516B">
    <w:pPr>
      <w:pStyle w:val="BodyText"/>
      <w:spacing w:line="14" w:lineRule="auto"/>
      <w:rPr>
        <w:sz w:val="20"/>
      </w:rPr>
    </w:pPr>
    <w:r>
      <w:rPr>
        <w:sz w:val="22"/>
      </w:rPr>
      <w:pict>
        <v:shapetype id="_x0000_t202" coordsize="21600,21600" o:spt="202" path="m,l,21600r21600,l21600,xe">
          <v:stroke joinstyle="miter"/>
          <v:path gradientshapeok="t" o:connecttype="rect"/>
        </v:shapetype>
        <v:shape id="_x0000_s2050" type="#_x0000_t202" style="position:absolute;margin-left:234.5pt;margin-top:85.2pt;width:291.05pt;height:23.6pt;z-index:-251655168;mso-position-horizontal-relative:page;mso-position-vertical-relative:page" filled="f" stroked="f">
          <v:textbox style="mso-next-textbox:#_x0000_s2050" inset="0,0,0,0">
            <w:txbxContent>
              <w:p w:rsidR="0094295B" w:rsidRDefault="0094295B">
                <w:pPr>
                  <w:spacing w:before="11"/>
                  <w:ind w:right="18"/>
                  <w:jc w:val="right"/>
                  <w:rPr>
                    <w:rFonts w:ascii="Georgia"/>
                    <w:i/>
                    <w:sz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D7D"/>
    <w:multiLevelType w:val="hybridMultilevel"/>
    <w:tmpl w:val="D9B47DFA"/>
    <w:lvl w:ilvl="0" w:tplc="B08A1EE0">
      <w:start w:val="1"/>
      <w:numFmt w:val="lowerLetter"/>
      <w:lvlText w:val="%1."/>
      <w:lvlJc w:val="left"/>
      <w:pPr>
        <w:ind w:left="1440" w:hanging="360"/>
      </w:pPr>
      <w:rPr>
        <w:rFonts w:cs="Times New Roman" w:hint="default"/>
      </w:rPr>
    </w:lvl>
    <w:lvl w:ilvl="1" w:tplc="04210019">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
    <w:nsid w:val="11A35B5D"/>
    <w:multiLevelType w:val="hybridMultilevel"/>
    <w:tmpl w:val="D1867A4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6ED46E0"/>
    <w:multiLevelType w:val="hybridMultilevel"/>
    <w:tmpl w:val="7D96894C"/>
    <w:lvl w:ilvl="0" w:tplc="838AE0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813BFF"/>
    <w:multiLevelType w:val="hybridMultilevel"/>
    <w:tmpl w:val="DF3CA270"/>
    <w:lvl w:ilvl="0" w:tplc="35B0F962">
      <w:start w:val="1"/>
      <w:numFmt w:val="lowerLetter"/>
      <w:lvlText w:val="%1."/>
      <w:lvlJc w:val="left"/>
      <w:pPr>
        <w:ind w:left="1838" w:hanging="320"/>
      </w:pPr>
      <w:rPr>
        <w:rFonts w:ascii="Times New Roman" w:eastAsia="Times New Roman" w:hAnsi="Times New Roman" w:cs="Times New Roman" w:hint="default"/>
        <w:w w:val="90"/>
        <w:sz w:val="24"/>
        <w:szCs w:val="24"/>
        <w:lang w:val="en-US" w:eastAsia="en-US" w:bidi="ar-SA"/>
      </w:rPr>
    </w:lvl>
    <w:lvl w:ilvl="1" w:tplc="E33E662A">
      <w:numFmt w:val="bullet"/>
      <w:lvlText w:val="•"/>
      <w:lvlJc w:val="left"/>
      <w:pPr>
        <w:ind w:left="2614" w:hanging="320"/>
      </w:pPr>
      <w:rPr>
        <w:rFonts w:hint="default"/>
        <w:lang w:val="en-US" w:eastAsia="en-US" w:bidi="ar-SA"/>
      </w:rPr>
    </w:lvl>
    <w:lvl w:ilvl="2" w:tplc="AE880B32">
      <w:numFmt w:val="bullet"/>
      <w:lvlText w:val="•"/>
      <w:lvlJc w:val="left"/>
      <w:pPr>
        <w:ind w:left="3388" w:hanging="320"/>
      </w:pPr>
      <w:rPr>
        <w:rFonts w:hint="default"/>
        <w:lang w:val="en-US" w:eastAsia="en-US" w:bidi="ar-SA"/>
      </w:rPr>
    </w:lvl>
    <w:lvl w:ilvl="3" w:tplc="0046DD72">
      <w:numFmt w:val="bullet"/>
      <w:lvlText w:val="•"/>
      <w:lvlJc w:val="left"/>
      <w:pPr>
        <w:ind w:left="4162" w:hanging="320"/>
      </w:pPr>
      <w:rPr>
        <w:rFonts w:hint="default"/>
        <w:lang w:val="en-US" w:eastAsia="en-US" w:bidi="ar-SA"/>
      </w:rPr>
    </w:lvl>
    <w:lvl w:ilvl="4" w:tplc="1D6290C4">
      <w:numFmt w:val="bullet"/>
      <w:lvlText w:val="•"/>
      <w:lvlJc w:val="left"/>
      <w:pPr>
        <w:ind w:left="4936" w:hanging="320"/>
      </w:pPr>
      <w:rPr>
        <w:rFonts w:hint="default"/>
        <w:lang w:val="en-US" w:eastAsia="en-US" w:bidi="ar-SA"/>
      </w:rPr>
    </w:lvl>
    <w:lvl w:ilvl="5" w:tplc="40A20746">
      <w:numFmt w:val="bullet"/>
      <w:lvlText w:val="•"/>
      <w:lvlJc w:val="left"/>
      <w:pPr>
        <w:ind w:left="5710" w:hanging="320"/>
      </w:pPr>
      <w:rPr>
        <w:rFonts w:hint="default"/>
        <w:lang w:val="en-US" w:eastAsia="en-US" w:bidi="ar-SA"/>
      </w:rPr>
    </w:lvl>
    <w:lvl w:ilvl="6" w:tplc="5F92E504">
      <w:numFmt w:val="bullet"/>
      <w:lvlText w:val="•"/>
      <w:lvlJc w:val="left"/>
      <w:pPr>
        <w:ind w:left="6484" w:hanging="320"/>
      </w:pPr>
      <w:rPr>
        <w:rFonts w:hint="default"/>
        <w:lang w:val="en-US" w:eastAsia="en-US" w:bidi="ar-SA"/>
      </w:rPr>
    </w:lvl>
    <w:lvl w:ilvl="7" w:tplc="8C1ECD28">
      <w:numFmt w:val="bullet"/>
      <w:lvlText w:val="•"/>
      <w:lvlJc w:val="left"/>
      <w:pPr>
        <w:ind w:left="7258" w:hanging="320"/>
      </w:pPr>
      <w:rPr>
        <w:rFonts w:hint="default"/>
        <w:lang w:val="en-US" w:eastAsia="en-US" w:bidi="ar-SA"/>
      </w:rPr>
    </w:lvl>
    <w:lvl w:ilvl="8" w:tplc="F6D4E360">
      <w:numFmt w:val="bullet"/>
      <w:lvlText w:val="•"/>
      <w:lvlJc w:val="left"/>
      <w:pPr>
        <w:ind w:left="8032" w:hanging="320"/>
      </w:pPr>
      <w:rPr>
        <w:rFonts w:hint="default"/>
        <w:lang w:val="en-US" w:eastAsia="en-US" w:bidi="ar-SA"/>
      </w:rPr>
    </w:lvl>
  </w:abstractNum>
  <w:abstractNum w:abstractNumId="4">
    <w:nsid w:val="1D0164FA"/>
    <w:multiLevelType w:val="hybridMultilevel"/>
    <w:tmpl w:val="F9700238"/>
    <w:lvl w:ilvl="0" w:tplc="04210001">
      <w:start w:val="1"/>
      <w:numFmt w:val="bullet"/>
      <w:lvlText w:val=""/>
      <w:lvlJc w:val="left"/>
      <w:pPr>
        <w:ind w:left="1080" w:hanging="360"/>
      </w:pPr>
      <w:rPr>
        <w:rFonts w:ascii="Symbol" w:hAnsi="Symbol" w:hint="default"/>
        <w:b w:val="0"/>
        <w:bCs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B6E4DA4"/>
    <w:multiLevelType w:val="hybridMultilevel"/>
    <w:tmpl w:val="89DE82C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8FD0BBC"/>
    <w:multiLevelType w:val="hybridMultilevel"/>
    <w:tmpl w:val="CFB29EE8"/>
    <w:lvl w:ilvl="0" w:tplc="9B381CA8">
      <w:start w:val="3"/>
      <w:numFmt w:val="decimal"/>
      <w:lvlText w:val="%1."/>
      <w:lvlJc w:val="left"/>
      <w:pPr>
        <w:ind w:left="1180" w:hanging="360"/>
      </w:pPr>
      <w:rPr>
        <w:rFonts w:ascii="Times New Roman" w:eastAsia="Times New Roman" w:hAnsi="Times New Roman" w:cs="Times New Roman" w:hint="default"/>
        <w:w w:val="91"/>
        <w:sz w:val="24"/>
        <w:szCs w:val="24"/>
        <w:lang w:val="en-US" w:eastAsia="en-US" w:bidi="ar-SA"/>
      </w:rPr>
    </w:lvl>
    <w:lvl w:ilvl="1" w:tplc="97F62926">
      <w:start w:val="1"/>
      <w:numFmt w:val="decimal"/>
      <w:lvlText w:val="%2."/>
      <w:lvlJc w:val="left"/>
      <w:pPr>
        <w:ind w:left="1540" w:hanging="360"/>
      </w:pPr>
      <w:rPr>
        <w:rFonts w:ascii="Times New Roman" w:eastAsia="Times New Roman" w:hAnsi="Times New Roman" w:cs="Times New Roman" w:hint="default"/>
        <w:b/>
        <w:bCs/>
        <w:w w:val="87"/>
        <w:sz w:val="24"/>
        <w:szCs w:val="24"/>
        <w:lang w:val="en-US" w:eastAsia="en-US" w:bidi="ar-SA"/>
      </w:rPr>
    </w:lvl>
    <w:lvl w:ilvl="2" w:tplc="09C0575A">
      <w:start w:val="1"/>
      <w:numFmt w:val="decimal"/>
      <w:lvlText w:val="%3."/>
      <w:lvlJc w:val="left"/>
      <w:pPr>
        <w:ind w:left="1736" w:hanging="219"/>
        <w:jc w:val="right"/>
      </w:pPr>
      <w:rPr>
        <w:rFonts w:ascii="Times New Roman" w:eastAsia="Times New Roman" w:hAnsi="Times New Roman" w:cs="Times New Roman" w:hint="default"/>
        <w:b/>
        <w:bCs/>
        <w:w w:val="79"/>
        <w:sz w:val="24"/>
        <w:szCs w:val="24"/>
        <w:lang w:val="en-US" w:eastAsia="en-US" w:bidi="ar-SA"/>
      </w:rPr>
    </w:lvl>
    <w:lvl w:ilvl="3" w:tplc="81F8A2A8">
      <w:numFmt w:val="bullet"/>
      <w:lvlText w:val="•"/>
      <w:lvlJc w:val="left"/>
      <w:pPr>
        <w:ind w:left="2720" w:hanging="219"/>
      </w:pPr>
      <w:rPr>
        <w:rFonts w:hint="default"/>
        <w:lang w:val="en-US" w:eastAsia="en-US" w:bidi="ar-SA"/>
      </w:rPr>
    </w:lvl>
    <w:lvl w:ilvl="4" w:tplc="B0DEB816">
      <w:numFmt w:val="bullet"/>
      <w:lvlText w:val="•"/>
      <w:lvlJc w:val="left"/>
      <w:pPr>
        <w:ind w:left="3700" w:hanging="219"/>
      </w:pPr>
      <w:rPr>
        <w:rFonts w:hint="default"/>
        <w:lang w:val="en-US" w:eastAsia="en-US" w:bidi="ar-SA"/>
      </w:rPr>
    </w:lvl>
    <w:lvl w:ilvl="5" w:tplc="AEBE4B3A">
      <w:numFmt w:val="bullet"/>
      <w:lvlText w:val="•"/>
      <w:lvlJc w:val="left"/>
      <w:pPr>
        <w:ind w:left="4680" w:hanging="219"/>
      </w:pPr>
      <w:rPr>
        <w:rFonts w:hint="default"/>
        <w:lang w:val="en-US" w:eastAsia="en-US" w:bidi="ar-SA"/>
      </w:rPr>
    </w:lvl>
    <w:lvl w:ilvl="6" w:tplc="75523E3A">
      <w:numFmt w:val="bullet"/>
      <w:lvlText w:val="•"/>
      <w:lvlJc w:val="left"/>
      <w:pPr>
        <w:ind w:left="5660" w:hanging="219"/>
      </w:pPr>
      <w:rPr>
        <w:rFonts w:hint="default"/>
        <w:lang w:val="en-US" w:eastAsia="en-US" w:bidi="ar-SA"/>
      </w:rPr>
    </w:lvl>
    <w:lvl w:ilvl="7" w:tplc="AA808232">
      <w:numFmt w:val="bullet"/>
      <w:lvlText w:val="•"/>
      <w:lvlJc w:val="left"/>
      <w:pPr>
        <w:ind w:left="6640" w:hanging="219"/>
      </w:pPr>
      <w:rPr>
        <w:rFonts w:hint="default"/>
        <w:lang w:val="en-US" w:eastAsia="en-US" w:bidi="ar-SA"/>
      </w:rPr>
    </w:lvl>
    <w:lvl w:ilvl="8" w:tplc="308E3E6E">
      <w:numFmt w:val="bullet"/>
      <w:lvlText w:val="•"/>
      <w:lvlJc w:val="left"/>
      <w:pPr>
        <w:ind w:left="7620" w:hanging="219"/>
      </w:pPr>
      <w:rPr>
        <w:rFonts w:hint="default"/>
        <w:lang w:val="en-US" w:eastAsia="en-US" w:bidi="ar-SA"/>
      </w:rPr>
    </w:lvl>
  </w:abstractNum>
  <w:abstractNum w:abstractNumId="7">
    <w:nsid w:val="3CAE2988"/>
    <w:multiLevelType w:val="hybridMultilevel"/>
    <w:tmpl w:val="E8ACB734"/>
    <w:lvl w:ilvl="0" w:tplc="C2E0C338">
      <w:start w:val="1"/>
      <w:numFmt w:val="decimal"/>
      <w:lvlText w:val="%1."/>
      <w:lvlJc w:val="left"/>
      <w:pPr>
        <w:ind w:left="820" w:hanging="360"/>
      </w:pPr>
      <w:rPr>
        <w:rFonts w:ascii="Times New Roman" w:eastAsia="Times New Roman" w:hAnsi="Times New Roman" w:cs="Times New Roman" w:hint="default"/>
        <w:b/>
        <w:bCs/>
        <w:w w:val="87"/>
        <w:sz w:val="24"/>
        <w:szCs w:val="24"/>
        <w:lang w:val="en-US" w:eastAsia="en-US" w:bidi="ar-SA"/>
      </w:rPr>
    </w:lvl>
    <w:lvl w:ilvl="1" w:tplc="BD4A5050">
      <w:start w:val="1"/>
      <w:numFmt w:val="decimal"/>
      <w:lvlText w:val="%2."/>
      <w:lvlJc w:val="left"/>
      <w:pPr>
        <w:ind w:left="1180" w:hanging="360"/>
        <w:jc w:val="right"/>
      </w:pPr>
      <w:rPr>
        <w:rFonts w:hint="default"/>
        <w:b/>
        <w:bCs/>
        <w:w w:val="87"/>
        <w:lang w:val="en-US" w:eastAsia="en-US" w:bidi="ar-SA"/>
      </w:rPr>
    </w:lvl>
    <w:lvl w:ilvl="2" w:tplc="7298C45E">
      <w:numFmt w:val="bullet"/>
      <w:lvlText w:val="•"/>
      <w:lvlJc w:val="left"/>
      <w:pPr>
        <w:ind w:left="2113" w:hanging="360"/>
      </w:pPr>
      <w:rPr>
        <w:rFonts w:hint="default"/>
        <w:lang w:val="en-US" w:eastAsia="en-US" w:bidi="ar-SA"/>
      </w:rPr>
    </w:lvl>
    <w:lvl w:ilvl="3" w:tplc="06AAF976">
      <w:numFmt w:val="bullet"/>
      <w:lvlText w:val="•"/>
      <w:lvlJc w:val="left"/>
      <w:pPr>
        <w:ind w:left="3046" w:hanging="360"/>
      </w:pPr>
      <w:rPr>
        <w:rFonts w:hint="default"/>
        <w:lang w:val="en-US" w:eastAsia="en-US" w:bidi="ar-SA"/>
      </w:rPr>
    </w:lvl>
    <w:lvl w:ilvl="4" w:tplc="DFA2093C">
      <w:numFmt w:val="bullet"/>
      <w:lvlText w:val="•"/>
      <w:lvlJc w:val="left"/>
      <w:pPr>
        <w:ind w:left="3980" w:hanging="360"/>
      </w:pPr>
      <w:rPr>
        <w:rFonts w:hint="default"/>
        <w:lang w:val="en-US" w:eastAsia="en-US" w:bidi="ar-SA"/>
      </w:rPr>
    </w:lvl>
    <w:lvl w:ilvl="5" w:tplc="B7142554">
      <w:numFmt w:val="bullet"/>
      <w:lvlText w:val="•"/>
      <w:lvlJc w:val="left"/>
      <w:pPr>
        <w:ind w:left="4913" w:hanging="360"/>
      </w:pPr>
      <w:rPr>
        <w:rFonts w:hint="default"/>
        <w:lang w:val="en-US" w:eastAsia="en-US" w:bidi="ar-SA"/>
      </w:rPr>
    </w:lvl>
    <w:lvl w:ilvl="6" w:tplc="79D68A1E">
      <w:numFmt w:val="bullet"/>
      <w:lvlText w:val="•"/>
      <w:lvlJc w:val="left"/>
      <w:pPr>
        <w:ind w:left="5846" w:hanging="360"/>
      </w:pPr>
      <w:rPr>
        <w:rFonts w:hint="default"/>
        <w:lang w:val="en-US" w:eastAsia="en-US" w:bidi="ar-SA"/>
      </w:rPr>
    </w:lvl>
    <w:lvl w:ilvl="7" w:tplc="091230D8">
      <w:numFmt w:val="bullet"/>
      <w:lvlText w:val="•"/>
      <w:lvlJc w:val="left"/>
      <w:pPr>
        <w:ind w:left="6780" w:hanging="360"/>
      </w:pPr>
      <w:rPr>
        <w:rFonts w:hint="default"/>
        <w:lang w:val="en-US" w:eastAsia="en-US" w:bidi="ar-SA"/>
      </w:rPr>
    </w:lvl>
    <w:lvl w:ilvl="8" w:tplc="5BC646CE">
      <w:numFmt w:val="bullet"/>
      <w:lvlText w:val="•"/>
      <w:lvlJc w:val="left"/>
      <w:pPr>
        <w:ind w:left="7713" w:hanging="360"/>
      </w:pPr>
      <w:rPr>
        <w:rFonts w:hint="default"/>
        <w:lang w:val="en-US" w:eastAsia="en-US" w:bidi="ar-SA"/>
      </w:rPr>
    </w:lvl>
  </w:abstractNum>
  <w:abstractNum w:abstractNumId="8">
    <w:nsid w:val="4DBE2792"/>
    <w:multiLevelType w:val="hybridMultilevel"/>
    <w:tmpl w:val="A0266EE8"/>
    <w:lvl w:ilvl="0" w:tplc="2C10BE1E">
      <w:start w:val="1"/>
      <w:numFmt w:val="decimal"/>
      <w:lvlText w:val="%1."/>
      <w:lvlJc w:val="left"/>
      <w:pPr>
        <w:ind w:left="1094" w:hanging="428"/>
      </w:pPr>
      <w:rPr>
        <w:rFonts w:ascii="Times New Roman" w:eastAsia="Times New Roman" w:hAnsi="Times New Roman" w:cs="Times New Roman" w:hint="default"/>
        <w:w w:val="91"/>
        <w:sz w:val="24"/>
        <w:szCs w:val="24"/>
        <w:lang w:val="en-US" w:eastAsia="en-US" w:bidi="ar-SA"/>
      </w:rPr>
    </w:lvl>
    <w:lvl w:ilvl="1" w:tplc="1AE8ACB0">
      <w:numFmt w:val="bullet"/>
      <w:lvlText w:val="•"/>
      <w:lvlJc w:val="left"/>
      <w:pPr>
        <w:ind w:left="1948" w:hanging="428"/>
      </w:pPr>
      <w:rPr>
        <w:rFonts w:hint="default"/>
        <w:lang w:val="en-US" w:eastAsia="en-US" w:bidi="ar-SA"/>
      </w:rPr>
    </w:lvl>
    <w:lvl w:ilvl="2" w:tplc="5CAA437E">
      <w:numFmt w:val="bullet"/>
      <w:lvlText w:val="•"/>
      <w:lvlJc w:val="left"/>
      <w:pPr>
        <w:ind w:left="2796" w:hanging="428"/>
      </w:pPr>
      <w:rPr>
        <w:rFonts w:hint="default"/>
        <w:lang w:val="en-US" w:eastAsia="en-US" w:bidi="ar-SA"/>
      </w:rPr>
    </w:lvl>
    <w:lvl w:ilvl="3" w:tplc="B312445E">
      <w:numFmt w:val="bullet"/>
      <w:lvlText w:val="•"/>
      <w:lvlJc w:val="left"/>
      <w:pPr>
        <w:ind w:left="3644" w:hanging="428"/>
      </w:pPr>
      <w:rPr>
        <w:rFonts w:hint="default"/>
        <w:lang w:val="en-US" w:eastAsia="en-US" w:bidi="ar-SA"/>
      </w:rPr>
    </w:lvl>
    <w:lvl w:ilvl="4" w:tplc="5612745A">
      <w:numFmt w:val="bullet"/>
      <w:lvlText w:val="•"/>
      <w:lvlJc w:val="left"/>
      <w:pPr>
        <w:ind w:left="4492" w:hanging="428"/>
      </w:pPr>
      <w:rPr>
        <w:rFonts w:hint="default"/>
        <w:lang w:val="en-US" w:eastAsia="en-US" w:bidi="ar-SA"/>
      </w:rPr>
    </w:lvl>
    <w:lvl w:ilvl="5" w:tplc="3168C6D6">
      <w:numFmt w:val="bullet"/>
      <w:lvlText w:val="•"/>
      <w:lvlJc w:val="left"/>
      <w:pPr>
        <w:ind w:left="5340" w:hanging="428"/>
      </w:pPr>
      <w:rPr>
        <w:rFonts w:hint="default"/>
        <w:lang w:val="en-US" w:eastAsia="en-US" w:bidi="ar-SA"/>
      </w:rPr>
    </w:lvl>
    <w:lvl w:ilvl="6" w:tplc="B1626E7C">
      <w:numFmt w:val="bullet"/>
      <w:lvlText w:val="•"/>
      <w:lvlJc w:val="left"/>
      <w:pPr>
        <w:ind w:left="6188" w:hanging="428"/>
      </w:pPr>
      <w:rPr>
        <w:rFonts w:hint="default"/>
        <w:lang w:val="en-US" w:eastAsia="en-US" w:bidi="ar-SA"/>
      </w:rPr>
    </w:lvl>
    <w:lvl w:ilvl="7" w:tplc="0C42A4A4">
      <w:numFmt w:val="bullet"/>
      <w:lvlText w:val="•"/>
      <w:lvlJc w:val="left"/>
      <w:pPr>
        <w:ind w:left="7036" w:hanging="428"/>
      </w:pPr>
      <w:rPr>
        <w:rFonts w:hint="default"/>
        <w:lang w:val="en-US" w:eastAsia="en-US" w:bidi="ar-SA"/>
      </w:rPr>
    </w:lvl>
    <w:lvl w:ilvl="8" w:tplc="CE8E9814">
      <w:numFmt w:val="bullet"/>
      <w:lvlText w:val="•"/>
      <w:lvlJc w:val="left"/>
      <w:pPr>
        <w:ind w:left="7884" w:hanging="428"/>
      </w:pPr>
      <w:rPr>
        <w:rFonts w:hint="default"/>
        <w:lang w:val="en-US" w:eastAsia="en-US" w:bidi="ar-SA"/>
      </w:rPr>
    </w:lvl>
  </w:abstractNum>
  <w:abstractNum w:abstractNumId="9">
    <w:nsid w:val="4EF264FA"/>
    <w:multiLevelType w:val="hybridMultilevel"/>
    <w:tmpl w:val="CC86D2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54B61EB6"/>
    <w:multiLevelType w:val="hybridMultilevel"/>
    <w:tmpl w:val="AA32CA9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AF5450"/>
    <w:multiLevelType w:val="hybridMultilevel"/>
    <w:tmpl w:val="3C8E8D82"/>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2">
    <w:nsid w:val="675B64F2"/>
    <w:multiLevelType w:val="hybridMultilevel"/>
    <w:tmpl w:val="BDB2DF8C"/>
    <w:lvl w:ilvl="0" w:tplc="BBE001C8">
      <w:start w:val="1"/>
      <w:numFmt w:val="decimal"/>
      <w:lvlText w:val="%1."/>
      <w:lvlJc w:val="left"/>
      <w:pPr>
        <w:ind w:left="1026" w:hanging="360"/>
      </w:pPr>
      <w:rPr>
        <w:rFonts w:ascii="Times New Roman" w:eastAsia="Times New Roman" w:hAnsi="Times New Roman" w:cs="Times New Roman" w:hint="default"/>
        <w:w w:val="91"/>
        <w:sz w:val="24"/>
        <w:szCs w:val="24"/>
        <w:lang w:val="en-US" w:eastAsia="en-US" w:bidi="ar-SA"/>
      </w:rPr>
    </w:lvl>
    <w:lvl w:ilvl="1" w:tplc="AAB2E1FA">
      <w:numFmt w:val="bullet"/>
      <w:lvlText w:val="•"/>
      <w:lvlJc w:val="left"/>
      <w:pPr>
        <w:ind w:left="1876" w:hanging="360"/>
      </w:pPr>
      <w:rPr>
        <w:rFonts w:hint="default"/>
        <w:lang w:val="en-US" w:eastAsia="en-US" w:bidi="ar-SA"/>
      </w:rPr>
    </w:lvl>
    <w:lvl w:ilvl="2" w:tplc="E9FCF34C">
      <w:numFmt w:val="bullet"/>
      <w:lvlText w:val="•"/>
      <w:lvlJc w:val="left"/>
      <w:pPr>
        <w:ind w:left="2732" w:hanging="360"/>
      </w:pPr>
      <w:rPr>
        <w:rFonts w:hint="default"/>
        <w:lang w:val="en-US" w:eastAsia="en-US" w:bidi="ar-SA"/>
      </w:rPr>
    </w:lvl>
    <w:lvl w:ilvl="3" w:tplc="3C4810D6">
      <w:numFmt w:val="bullet"/>
      <w:lvlText w:val="•"/>
      <w:lvlJc w:val="left"/>
      <w:pPr>
        <w:ind w:left="3588" w:hanging="360"/>
      </w:pPr>
      <w:rPr>
        <w:rFonts w:hint="default"/>
        <w:lang w:val="en-US" w:eastAsia="en-US" w:bidi="ar-SA"/>
      </w:rPr>
    </w:lvl>
    <w:lvl w:ilvl="4" w:tplc="4BF45E3E">
      <w:numFmt w:val="bullet"/>
      <w:lvlText w:val="•"/>
      <w:lvlJc w:val="left"/>
      <w:pPr>
        <w:ind w:left="4444" w:hanging="360"/>
      </w:pPr>
      <w:rPr>
        <w:rFonts w:hint="default"/>
        <w:lang w:val="en-US" w:eastAsia="en-US" w:bidi="ar-SA"/>
      </w:rPr>
    </w:lvl>
    <w:lvl w:ilvl="5" w:tplc="0ED2E672">
      <w:numFmt w:val="bullet"/>
      <w:lvlText w:val="•"/>
      <w:lvlJc w:val="left"/>
      <w:pPr>
        <w:ind w:left="5300" w:hanging="360"/>
      </w:pPr>
      <w:rPr>
        <w:rFonts w:hint="default"/>
        <w:lang w:val="en-US" w:eastAsia="en-US" w:bidi="ar-SA"/>
      </w:rPr>
    </w:lvl>
    <w:lvl w:ilvl="6" w:tplc="2F9AAE90">
      <w:numFmt w:val="bullet"/>
      <w:lvlText w:val="•"/>
      <w:lvlJc w:val="left"/>
      <w:pPr>
        <w:ind w:left="6156" w:hanging="360"/>
      </w:pPr>
      <w:rPr>
        <w:rFonts w:hint="default"/>
        <w:lang w:val="en-US" w:eastAsia="en-US" w:bidi="ar-SA"/>
      </w:rPr>
    </w:lvl>
    <w:lvl w:ilvl="7" w:tplc="7FE2A738">
      <w:numFmt w:val="bullet"/>
      <w:lvlText w:val="•"/>
      <w:lvlJc w:val="left"/>
      <w:pPr>
        <w:ind w:left="7012" w:hanging="360"/>
      </w:pPr>
      <w:rPr>
        <w:rFonts w:hint="default"/>
        <w:lang w:val="en-US" w:eastAsia="en-US" w:bidi="ar-SA"/>
      </w:rPr>
    </w:lvl>
    <w:lvl w:ilvl="8" w:tplc="9C026FA0">
      <w:numFmt w:val="bullet"/>
      <w:lvlText w:val="•"/>
      <w:lvlJc w:val="left"/>
      <w:pPr>
        <w:ind w:left="7868" w:hanging="360"/>
      </w:pPr>
      <w:rPr>
        <w:rFonts w:hint="default"/>
        <w:lang w:val="en-US" w:eastAsia="en-US" w:bidi="ar-SA"/>
      </w:rPr>
    </w:lvl>
  </w:abstractNum>
  <w:abstractNum w:abstractNumId="13">
    <w:nsid w:val="71A34704"/>
    <w:multiLevelType w:val="hybridMultilevel"/>
    <w:tmpl w:val="41387872"/>
    <w:lvl w:ilvl="0" w:tplc="23FAB126">
      <w:start w:val="1"/>
      <w:numFmt w:val="lowerLetter"/>
      <w:lvlText w:val="%1."/>
      <w:lvlJc w:val="left"/>
      <w:pPr>
        <w:ind w:left="1729" w:hanging="211"/>
      </w:pPr>
      <w:rPr>
        <w:rFonts w:hint="default"/>
        <w:w w:val="87"/>
        <w:lang w:val="en-US" w:eastAsia="en-US" w:bidi="ar-SA"/>
      </w:rPr>
    </w:lvl>
    <w:lvl w:ilvl="1" w:tplc="7CE03F46">
      <w:numFmt w:val="bullet"/>
      <w:lvlText w:val="•"/>
      <w:lvlJc w:val="left"/>
      <w:pPr>
        <w:ind w:left="2506" w:hanging="211"/>
      </w:pPr>
      <w:rPr>
        <w:rFonts w:hint="default"/>
        <w:lang w:val="en-US" w:eastAsia="en-US" w:bidi="ar-SA"/>
      </w:rPr>
    </w:lvl>
    <w:lvl w:ilvl="2" w:tplc="AF0034CE">
      <w:numFmt w:val="bullet"/>
      <w:lvlText w:val="•"/>
      <w:lvlJc w:val="left"/>
      <w:pPr>
        <w:ind w:left="3292" w:hanging="211"/>
      </w:pPr>
      <w:rPr>
        <w:rFonts w:hint="default"/>
        <w:lang w:val="en-US" w:eastAsia="en-US" w:bidi="ar-SA"/>
      </w:rPr>
    </w:lvl>
    <w:lvl w:ilvl="3" w:tplc="4F1073A8">
      <w:numFmt w:val="bullet"/>
      <w:lvlText w:val="•"/>
      <w:lvlJc w:val="left"/>
      <w:pPr>
        <w:ind w:left="4078" w:hanging="211"/>
      </w:pPr>
      <w:rPr>
        <w:rFonts w:hint="default"/>
        <w:lang w:val="en-US" w:eastAsia="en-US" w:bidi="ar-SA"/>
      </w:rPr>
    </w:lvl>
    <w:lvl w:ilvl="4" w:tplc="703E6E5A">
      <w:numFmt w:val="bullet"/>
      <w:lvlText w:val="•"/>
      <w:lvlJc w:val="left"/>
      <w:pPr>
        <w:ind w:left="4864" w:hanging="211"/>
      </w:pPr>
      <w:rPr>
        <w:rFonts w:hint="default"/>
        <w:lang w:val="en-US" w:eastAsia="en-US" w:bidi="ar-SA"/>
      </w:rPr>
    </w:lvl>
    <w:lvl w:ilvl="5" w:tplc="139A7D78">
      <w:numFmt w:val="bullet"/>
      <w:lvlText w:val="•"/>
      <w:lvlJc w:val="left"/>
      <w:pPr>
        <w:ind w:left="5650" w:hanging="211"/>
      </w:pPr>
      <w:rPr>
        <w:rFonts w:hint="default"/>
        <w:lang w:val="en-US" w:eastAsia="en-US" w:bidi="ar-SA"/>
      </w:rPr>
    </w:lvl>
    <w:lvl w:ilvl="6" w:tplc="D8F6E3C2">
      <w:numFmt w:val="bullet"/>
      <w:lvlText w:val="•"/>
      <w:lvlJc w:val="left"/>
      <w:pPr>
        <w:ind w:left="6436" w:hanging="211"/>
      </w:pPr>
      <w:rPr>
        <w:rFonts w:hint="default"/>
        <w:lang w:val="en-US" w:eastAsia="en-US" w:bidi="ar-SA"/>
      </w:rPr>
    </w:lvl>
    <w:lvl w:ilvl="7" w:tplc="1B2E0CA6">
      <w:numFmt w:val="bullet"/>
      <w:lvlText w:val="•"/>
      <w:lvlJc w:val="left"/>
      <w:pPr>
        <w:ind w:left="7222" w:hanging="211"/>
      </w:pPr>
      <w:rPr>
        <w:rFonts w:hint="default"/>
        <w:lang w:val="en-US" w:eastAsia="en-US" w:bidi="ar-SA"/>
      </w:rPr>
    </w:lvl>
    <w:lvl w:ilvl="8" w:tplc="C1C094BA">
      <w:numFmt w:val="bullet"/>
      <w:lvlText w:val="•"/>
      <w:lvlJc w:val="left"/>
      <w:pPr>
        <w:ind w:left="8008" w:hanging="211"/>
      </w:pPr>
      <w:rPr>
        <w:rFonts w:hint="default"/>
        <w:lang w:val="en-US" w:eastAsia="en-US" w:bidi="ar-SA"/>
      </w:rPr>
    </w:lvl>
  </w:abstractNum>
  <w:abstractNum w:abstractNumId="14">
    <w:nsid w:val="72D51556"/>
    <w:multiLevelType w:val="hybridMultilevel"/>
    <w:tmpl w:val="7454564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9796139"/>
    <w:multiLevelType w:val="hybridMultilevel"/>
    <w:tmpl w:val="7F98855E"/>
    <w:lvl w:ilvl="0" w:tplc="13D4FEC6">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num w:numId="1">
    <w:abstractNumId w:val="8"/>
  </w:num>
  <w:num w:numId="2">
    <w:abstractNumId w:val="12"/>
  </w:num>
  <w:num w:numId="3">
    <w:abstractNumId w:val="13"/>
  </w:num>
  <w:num w:numId="4">
    <w:abstractNumId w:val="3"/>
  </w:num>
  <w:num w:numId="5">
    <w:abstractNumId w:val="6"/>
  </w:num>
  <w:num w:numId="6">
    <w:abstractNumId w:val="7"/>
  </w:num>
  <w:num w:numId="7">
    <w:abstractNumId w:val="4"/>
  </w:num>
  <w:num w:numId="8">
    <w:abstractNumId w:val="0"/>
  </w:num>
  <w:num w:numId="9">
    <w:abstractNumId w:val="15"/>
  </w:num>
  <w:num w:numId="10">
    <w:abstractNumId w:val="11"/>
  </w:num>
  <w:num w:numId="11">
    <w:abstractNumId w:val="14"/>
  </w:num>
  <w:num w:numId="12">
    <w:abstractNumId w:val="2"/>
  </w:num>
  <w:num w:numId="13">
    <w:abstractNumId w:val="10"/>
  </w:num>
  <w:num w:numId="14">
    <w:abstractNumId w:val="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C0BE9"/>
    <w:rsid w:val="00085CC3"/>
    <w:rsid w:val="000A287F"/>
    <w:rsid w:val="001148E4"/>
    <w:rsid w:val="001C1BE5"/>
    <w:rsid w:val="001C2202"/>
    <w:rsid w:val="00277E77"/>
    <w:rsid w:val="002E3F3A"/>
    <w:rsid w:val="002E6276"/>
    <w:rsid w:val="002E6288"/>
    <w:rsid w:val="002E6C96"/>
    <w:rsid w:val="002F6D08"/>
    <w:rsid w:val="00301A75"/>
    <w:rsid w:val="003761BE"/>
    <w:rsid w:val="003C50BB"/>
    <w:rsid w:val="003F0216"/>
    <w:rsid w:val="004213BB"/>
    <w:rsid w:val="004A575B"/>
    <w:rsid w:val="004C0529"/>
    <w:rsid w:val="00561E53"/>
    <w:rsid w:val="00625217"/>
    <w:rsid w:val="006374B3"/>
    <w:rsid w:val="0064534D"/>
    <w:rsid w:val="00670E25"/>
    <w:rsid w:val="00682264"/>
    <w:rsid w:val="00706214"/>
    <w:rsid w:val="007078F6"/>
    <w:rsid w:val="007D5A9D"/>
    <w:rsid w:val="008243E0"/>
    <w:rsid w:val="00872EF3"/>
    <w:rsid w:val="00937C9A"/>
    <w:rsid w:val="00937DC1"/>
    <w:rsid w:val="0094295B"/>
    <w:rsid w:val="00987374"/>
    <w:rsid w:val="00AD516B"/>
    <w:rsid w:val="00C465BA"/>
    <w:rsid w:val="00C75F01"/>
    <w:rsid w:val="00CC0BE9"/>
    <w:rsid w:val="00CE39AC"/>
    <w:rsid w:val="00D16E18"/>
    <w:rsid w:val="00D3748A"/>
    <w:rsid w:val="00D828C0"/>
    <w:rsid w:val="00E2746F"/>
    <w:rsid w:val="00E66CC8"/>
    <w:rsid w:val="00E86D07"/>
    <w:rsid w:val="00EF7594"/>
    <w:rsid w:val="00F66B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5CC3"/>
    <w:rPr>
      <w:rFonts w:ascii="Times New Roman" w:eastAsia="Times New Roman" w:hAnsi="Times New Roman" w:cs="Times New Roman"/>
    </w:rPr>
  </w:style>
  <w:style w:type="paragraph" w:styleId="Heading1">
    <w:name w:val="heading 1"/>
    <w:basedOn w:val="Normal"/>
    <w:uiPriority w:val="1"/>
    <w:qFormat/>
    <w:rsid w:val="00085CC3"/>
    <w:pPr>
      <w:ind w:left="820"/>
      <w:outlineLvl w:val="0"/>
    </w:pPr>
    <w:rPr>
      <w:b/>
      <w:bCs/>
      <w:sz w:val="24"/>
      <w:szCs w:val="24"/>
    </w:rPr>
  </w:style>
  <w:style w:type="paragraph" w:styleId="Heading2">
    <w:name w:val="heading 2"/>
    <w:basedOn w:val="Normal"/>
    <w:next w:val="Normal"/>
    <w:link w:val="Heading2Char"/>
    <w:uiPriority w:val="9"/>
    <w:semiHidden/>
    <w:unhideWhenUsed/>
    <w:qFormat/>
    <w:rsid w:val="00E274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85CC3"/>
    <w:rPr>
      <w:sz w:val="24"/>
      <w:szCs w:val="24"/>
    </w:rPr>
  </w:style>
  <w:style w:type="paragraph" w:styleId="Title">
    <w:name w:val="Title"/>
    <w:basedOn w:val="Normal"/>
    <w:uiPriority w:val="1"/>
    <w:qFormat/>
    <w:rsid w:val="00085CC3"/>
    <w:pPr>
      <w:spacing w:before="51"/>
      <w:ind w:left="143"/>
    </w:pPr>
    <w:rPr>
      <w:b/>
      <w:bCs/>
      <w:sz w:val="28"/>
      <w:szCs w:val="28"/>
    </w:rPr>
  </w:style>
  <w:style w:type="paragraph" w:styleId="ListParagraph">
    <w:name w:val="List Paragraph"/>
    <w:basedOn w:val="Normal"/>
    <w:uiPriority w:val="34"/>
    <w:qFormat/>
    <w:rsid w:val="00085CC3"/>
    <w:pPr>
      <w:ind w:left="1026" w:hanging="361"/>
    </w:pPr>
  </w:style>
  <w:style w:type="paragraph" w:customStyle="1" w:styleId="TableParagraph">
    <w:name w:val="Table Paragraph"/>
    <w:basedOn w:val="Normal"/>
    <w:uiPriority w:val="1"/>
    <w:qFormat/>
    <w:rsid w:val="00085CC3"/>
  </w:style>
  <w:style w:type="character" w:styleId="Hyperlink">
    <w:name w:val="Hyperlink"/>
    <w:basedOn w:val="DefaultParagraphFont"/>
    <w:uiPriority w:val="99"/>
    <w:rsid w:val="002E6C96"/>
    <w:rPr>
      <w:rFonts w:cs="Times New Roman"/>
      <w:color w:val="0000FF" w:themeColor="hyperlink"/>
      <w:u w:val="single"/>
    </w:rPr>
  </w:style>
  <w:style w:type="paragraph" w:styleId="FootnoteText">
    <w:name w:val="footnote text"/>
    <w:aliases w:val="Char"/>
    <w:basedOn w:val="Normal"/>
    <w:link w:val="FootnoteTextChar"/>
    <w:uiPriority w:val="99"/>
    <w:unhideWhenUsed/>
    <w:qFormat/>
    <w:rsid w:val="00987374"/>
    <w:pPr>
      <w:widowControl/>
      <w:autoSpaceDE/>
      <w:autoSpaceDN/>
    </w:pPr>
    <w:rPr>
      <w:rFonts w:ascii="Calibri" w:eastAsia="SimSun"/>
      <w:sz w:val="20"/>
      <w:szCs w:val="20"/>
    </w:rPr>
  </w:style>
  <w:style w:type="character" w:customStyle="1" w:styleId="FootnoteTextChar">
    <w:name w:val="Footnote Text Char"/>
    <w:aliases w:val="Char Char"/>
    <w:basedOn w:val="DefaultParagraphFont"/>
    <w:link w:val="FootnoteText"/>
    <w:uiPriority w:val="99"/>
    <w:rsid w:val="00987374"/>
    <w:rPr>
      <w:rFonts w:ascii="Calibri" w:eastAsia="SimSun" w:hAnsi="Times New Roman" w:cs="Times New Roman"/>
      <w:sz w:val="20"/>
      <w:szCs w:val="20"/>
    </w:rPr>
  </w:style>
  <w:style w:type="character" w:styleId="FootnoteReference">
    <w:name w:val="footnote reference"/>
    <w:basedOn w:val="DefaultParagraphFont"/>
    <w:uiPriority w:val="99"/>
    <w:unhideWhenUsed/>
    <w:qFormat/>
    <w:rsid w:val="00987374"/>
    <w:rPr>
      <w:rFonts w:cs="Times New Roman"/>
      <w:vertAlign w:val="superscript"/>
    </w:rPr>
  </w:style>
  <w:style w:type="character" w:customStyle="1" w:styleId="reference-text">
    <w:name w:val="reference-text"/>
    <w:basedOn w:val="DefaultParagraphFont"/>
    <w:rsid w:val="00987374"/>
    <w:rPr>
      <w:rFonts w:cs="Times New Roman"/>
    </w:rPr>
  </w:style>
  <w:style w:type="paragraph" w:styleId="Header">
    <w:name w:val="header"/>
    <w:basedOn w:val="Normal"/>
    <w:link w:val="HeaderChar"/>
    <w:uiPriority w:val="99"/>
    <w:unhideWhenUsed/>
    <w:rsid w:val="006374B3"/>
    <w:pPr>
      <w:tabs>
        <w:tab w:val="center" w:pos="4513"/>
        <w:tab w:val="right" w:pos="9026"/>
      </w:tabs>
    </w:pPr>
  </w:style>
  <w:style w:type="character" w:customStyle="1" w:styleId="HeaderChar">
    <w:name w:val="Header Char"/>
    <w:basedOn w:val="DefaultParagraphFont"/>
    <w:link w:val="Header"/>
    <w:uiPriority w:val="99"/>
    <w:rsid w:val="006374B3"/>
    <w:rPr>
      <w:rFonts w:ascii="Times New Roman" w:eastAsia="Times New Roman" w:hAnsi="Times New Roman" w:cs="Times New Roman"/>
    </w:rPr>
  </w:style>
  <w:style w:type="paragraph" w:styleId="Footer">
    <w:name w:val="footer"/>
    <w:basedOn w:val="Normal"/>
    <w:link w:val="FooterChar"/>
    <w:uiPriority w:val="99"/>
    <w:unhideWhenUsed/>
    <w:rsid w:val="006374B3"/>
    <w:pPr>
      <w:tabs>
        <w:tab w:val="center" w:pos="4513"/>
        <w:tab w:val="right" w:pos="9026"/>
      </w:tabs>
    </w:pPr>
  </w:style>
  <w:style w:type="character" w:customStyle="1" w:styleId="FooterChar">
    <w:name w:val="Footer Char"/>
    <w:basedOn w:val="DefaultParagraphFont"/>
    <w:link w:val="Footer"/>
    <w:uiPriority w:val="99"/>
    <w:rsid w:val="006374B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2746F"/>
    <w:rPr>
      <w:rFonts w:asciiTheme="majorHAnsi" w:eastAsiaTheme="majorEastAsia" w:hAnsiTheme="majorHAnsi" w:cstheme="majorBidi"/>
      <w:b/>
      <w:bCs/>
      <w:color w:val="4F81BD" w:themeColor="accent1"/>
      <w:sz w:val="26"/>
      <w:szCs w:val="26"/>
    </w:rPr>
  </w:style>
  <w:style w:type="character" w:customStyle="1" w:styleId="markedcontent">
    <w:name w:val="markedcontent"/>
    <w:basedOn w:val="DefaultParagraphFont"/>
    <w:rsid w:val="00561E53"/>
  </w:style>
  <w:style w:type="character" w:styleId="EndnoteReference">
    <w:name w:val="endnote reference"/>
    <w:basedOn w:val="DefaultParagraphFont"/>
    <w:uiPriority w:val="99"/>
    <w:semiHidden/>
    <w:unhideWhenUsed/>
    <w:rsid w:val="009429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1"/>
      <w:ind w:left="143"/>
    </w:pPr>
    <w:rPr>
      <w:b/>
      <w:bCs/>
      <w:sz w:val="28"/>
      <w:szCs w:val="28"/>
    </w:rPr>
  </w:style>
  <w:style w:type="paragraph" w:styleId="ListParagraph">
    <w:name w:val="List Paragraph"/>
    <w:basedOn w:val="Normal"/>
    <w:uiPriority w:val="34"/>
    <w:qFormat/>
    <w:pPr>
      <w:ind w:left="1026" w:hanging="361"/>
    </w:pPr>
  </w:style>
  <w:style w:type="paragraph" w:customStyle="1" w:styleId="TableParagraph">
    <w:name w:val="Table Paragraph"/>
    <w:basedOn w:val="Normal"/>
    <w:uiPriority w:val="1"/>
    <w:qFormat/>
  </w:style>
  <w:style w:type="character" w:styleId="Hyperlink">
    <w:name w:val="Hyperlink"/>
    <w:basedOn w:val="DefaultParagraphFont"/>
    <w:uiPriority w:val="99"/>
    <w:rsid w:val="002E6C96"/>
    <w:rPr>
      <w:rFonts w:cs="Times New Roman"/>
      <w:color w:val="0000FF" w:themeColor="hyperlink"/>
      <w:u w:val="single"/>
    </w:rPr>
  </w:style>
  <w:style w:type="paragraph" w:styleId="FootnoteText">
    <w:name w:val="footnote text"/>
    <w:aliases w:val="Char"/>
    <w:basedOn w:val="Normal"/>
    <w:link w:val="FootnoteTextChar"/>
    <w:uiPriority w:val="99"/>
    <w:unhideWhenUsed/>
    <w:qFormat/>
    <w:rsid w:val="00987374"/>
    <w:pPr>
      <w:widowControl/>
      <w:autoSpaceDE/>
      <w:autoSpaceDN/>
    </w:pPr>
    <w:rPr>
      <w:rFonts w:ascii="Calibri" w:eastAsia="SimSun"/>
      <w:sz w:val="20"/>
      <w:szCs w:val="20"/>
    </w:rPr>
  </w:style>
  <w:style w:type="character" w:customStyle="1" w:styleId="FootnoteTextChar">
    <w:name w:val="Footnote Text Char"/>
    <w:aliases w:val="Char Char"/>
    <w:basedOn w:val="DefaultParagraphFont"/>
    <w:link w:val="FootnoteText"/>
    <w:uiPriority w:val="99"/>
    <w:rsid w:val="00987374"/>
    <w:rPr>
      <w:rFonts w:ascii="Calibri" w:eastAsia="SimSun" w:hAnsi="Times New Roman" w:cs="Times New Roman"/>
      <w:sz w:val="20"/>
      <w:szCs w:val="20"/>
    </w:rPr>
  </w:style>
  <w:style w:type="character" w:styleId="FootnoteReference">
    <w:name w:val="footnote reference"/>
    <w:basedOn w:val="DefaultParagraphFont"/>
    <w:uiPriority w:val="99"/>
    <w:unhideWhenUsed/>
    <w:qFormat/>
    <w:rsid w:val="00987374"/>
    <w:rPr>
      <w:rFonts w:cs="Times New Roman"/>
      <w:vertAlign w:val="superscript"/>
    </w:rPr>
  </w:style>
  <w:style w:type="character" w:customStyle="1" w:styleId="reference-text">
    <w:name w:val="reference-text"/>
    <w:basedOn w:val="DefaultParagraphFont"/>
    <w:rsid w:val="00987374"/>
    <w:rPr>
      <w:rFonts w:cs="Times New Roman"/>
    </w:rPr>
  </w:style>
  <w:style w:type="paragraph" w:styleId="Header">
    <w:name w:val="header"/>
    <w:basedOn w:val="Normal"/>
    <w:link w:val="HeaderChar"/>
    <w:uiPriority w:val="99"/>
    <w:unhideWhenUsed/>
    <w:rsid w:val="006374B3"/>
    <w:pPr>
      <w:tabs>
        <w:tab w:val="center" w:pos="4513"/>
        <w:tab w:val="right" w:pos="9026"/>
      </w:tabs>
    </w:pPr>
  </w:style>
  <w:style w:type="character" w:customStyle="1" w:styleId="HeaderChar">
    <w:name w:val="Header Char"/>
    <w:basedOn w:val="DefaultParagraphFont"/>
    <w:link w:val="Header"/>
    <w:uiPriority w:val="99"/>
    <w:rsid w:val="006374B3"/>
    <w:rPr>
      <w:rFonts w:ascii="Times New Roman" w:eastAsia="Times New Roman" w:hAnsi="Times New Roman" w:cs="Times New Roman"/>
    </w:rPr>
  </w:style>
  <w:style w:type="paragraph" w:styleId="Footer">
    <w:name w:val="footer"/>
    <w:basedOn w:val="Normal"/>
    <w:link w:val="FooterChar"/>
    <w:uiPriority w:val="99"/>
    <w:unhideWhenUsed/>
    <w:rsid w:val="006374B3"/>
    <w:pPr>
      <w:tabs>
        <w:tab w:val="center" w:pos="4513"/>
        <w:tab w:val="right" w:pos="9026"/>
      </w:tabs>
    </w:pPr>
  </w:style>
  <w:style w:type="character" w:customStyle="1" w:styleId="FooterChar">
    <w:name w:val="Footer Char"/>
    <w:basedOn w:val="DefaultParagraphFont"/>
    <w:link w:val="Footer"/>
    <w:uiPriority w:val="99"/>
    <w:rsid w:val="006374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mailto:aisyach099@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syach099@gmail.co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issn.pdii.lipi.go.id/issn.cgi?daftar&amp;1562728094&amp;1"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ejournal.unuja.ac.id/index.php/profit"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D7E2-5987-42DD-B7D6-19374BA7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6131</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Saif Al-Qarny</cp:lastModifiedBy>
  <cp:revision>13</cp:revision>
  <dcterms:created xsi:type="dcterms:W3CDTF">2021-11-29T07:03:00Z</dcterms:created>
  <dcterms:modified xsi:type="dcterms:W3CDTF">2021-11-29T14:21:00Z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2020-12-19T00:00:00Z</vt:filetime>
  </property>
  <property fmtid="{D5CDD505-2E9C-101B-9397-08002B2CF9AE}" pid="3" name="Creator">
    <vt:lpwstr>Microsoft® Word for Microsoft 365</vt:lpwstr>
  </property>
  <property fmtid="{D5CDD505-2E9C-101B-9397-08002B2CF9AE}" pid="4" name="LastSaved">
    <vt:filetime>2021-06-30T00:00:00Z</vt:filetime>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http://www.zotero.org/styles/harvard1</vt:lpwstr>
  </property>
  <property fmtid="{D5CDD505-2E9C-101B-9397-08002B2CF9AE}" pid="21" name="Mendeley Recent Style Name 7_1">
    <vt:lpwstr>Harvard reference format 1 (deprecated)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http://www.zotero.org/styles/modern-humanities-research-association</vt:lpwstr>
  </property>
  <property fmtid="{D5CDD505-2E9C-101B-9397-08002B2CF9AE}" pid="25" name="Mendeley Recent Style Name 9_1">
    <vt:lpwstr>Modern Humanities Research Association 3rd edition (note with bibliography)</vt:lpwstr>
  </property>
  <property fmtid="{D5CDD505-2E9C-101B-9397-08002B2CF9AE}" pid="26" name="Mendeley Unique User Id_1">
    <vt:lpwstr>9f219701-50b2-351b-a48e-13cabd826ea6</vt:lpwstr>
  </property>
  <property fmtid="{D5CDD505-2E9C-101B-9397-08002B2CF9AE}" pid="27" name="Mendeley Citation Style_1">
    <vt:lpwstr>http://www.zotero.org/styles/apa-6th-edition</vt:lpwstr>
  </property>
</Properties>
</file>