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F29" w:rsidRDefault="00DA782D">
      <w:pPr>
        <w:spacing w:after="0" w:line="240" w:lineRule="auto"/>
        <w:rPr>
          <w:rFonts w:ascii="Verdana" w:eastAsia="Verdana" w:hAnsi="Verdana" w:cs="Verdana"/>
          <w:sz w:val="18"/>
          <w:szCs w:val="18"/>
        </w:rPr>
      </w:pPr>
      <w:r>
        <w:rPr>
          <w:rFonts w:ascii="Verdana" w:eastAsia="Verdana" w:hAnsi="Verdana" w:cs="Verdana"/>
          <w:sz w:val="18"/>
          <w:szCs w:val="18"/>
        </w:rPr>
        <w:t>P-ISSN: ____ ; E-ISSN: ____</w:t>
      </w:r>
      <w:bookmarkStart w:id="0" w:name="_GoBack"/>
      <w:bookmarkEnd w:id="0"/>
      <w:r>
        <w:rPr>
          <w:noProof/>
          <w:lang w:val="en-US"/>
        </w:rPr>
        <w:drawing>
          <wp:anchor distT="0" distB="0" distL="114300" distR="114300" simplePos="0" relativeHeight="251658240" behindDoc="0" locked="0" layoutInCell="1" hidden="0" allowOverlap="1">
            <wp:simplePos x="0" y="0"/>
            <wp:positionH relativeFrom="column">
              <wp:posOffset>2941399</wp:posOffset>
            </wp:positionH>
            <wp:positionV relativeFrom="paragraph">
              <wp:posOffset>12065</wp:posOffset>
            </wp:positionV>
            <wp:extent cx="2790111" cy="656879"/>
            <wp:effectExtent l="0" t="0" r="0" b="0"/>
            <wp:wrapNone/>
            <wp:docPr id="10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790111" cy="656879"/>
                    </a:xfrm>
                    <a:prstGeom prst="rect">
                      <a:avLst/>
                    </a:prstGeom>
                    <a:ln/>
                  </pic:spPr>
                </pic:pic>
              </a:graphicData>
            </a:graphic>
          </wp:anchor>
        </w:drawing>
      </w:r>
    </w:p>
    <w:p w:rsidR="004C3F29" w:rsidRDefault="00DA782D">
      <w:pPr>
        <w:spacing w:after="0" w:line="240" w:lineRule="auto"/>
        <w:rPr>
          <w:rFonts w:ascii="Verdana" w:eastAsia="Verdana" w:hAnsi="Verdana" w:cs="Verdana"/>
          <w:sz w:val="18"/>
          <w:szCs w:val="18"/>
        </w:rPr>
      </w:pPr>
      <w:r>
        <w:rPr>
          <w:rFonts w:ascii="Verdana" w:eastAsia="Verdana" w:hAnsi="Verdana" w:cs="Verdana"/>
          <w:sz w:val="18"/>
          <w:szCs w:val="18"/>
        </w:rPr>
        <w:t>TRILOGI, 1(1), Januari-April 2020 (1-24)</w:t>
      </w:r>
    </w:p>
    <w:p w:rsidR="004C3F29" w:rsidRDefault="00DA782D">
      <w:pPr>
        <w:spacing w:after="0" w:line="240" w:lineRule="auto"/>
        <w:rPr>
          <w:rFonts w:ascii="Verdana" w:eastAsia="Verdana" w:hAnsi="Verdana" w:cs="Verdana"/>
          <w:sz w:val="18"/>
          <w:szCs w:val="18"/>
        </w:rPr>
      </w:pPr>
      <w:r>
        <w:rPr>
          <w:rFonts w:ascii="Verdana" w:eastAsia="Verdana" w:hAnsi="Verdana" w:cs="Verdana"/>
          <w:sz w:val="18"/>
          <w:szCs w:val="18"/>
        </w:rPr>
        <w:t xml:space="preserve">@2020 Lembaga Penerbitan, Penelitian, </w:t>
      </w:r>
    </w:p>
    <w:p w:rsidR="004C3F29" w:rsidRDefault="00DA782D">
      <w:pPr>
        <w:spacing w:after="0" w:line="240" w:lineRule="auto"/>
        <w:rPr>
          <w:rFonts w:ascii="Verdana" w:eastAsia="Verdana" w:hAnsi="Verdana" w:cs="Verdana"/>
          <w:sz w:val="18"/>
          <w:szCs w:val="18"/>
        </w:rPr>
      </w:pPr>
      <w:r>
        <w:rPr>
          <w:rFonts w:ascii="Verdana" w:eastAsia="Verdana" w:hAnsi="Verdana" w:cs="Verdana"/>
          <w:sz w:val="18"/>
          <w:szCs w:val="18"/>
        </w:rPr>
        <w:t>dan Pengabdian kepada Masyarakat (LP3M)</w:t>
      </w:r>
    </w:p>
    <w:p w:rsidR="004C3F29" w:rsidRDefault="00DA782D">
      <w:pPr>
        <w:spacing w:after="0" w:line="240" w:lineRule="auto"/>
        <w:rPr>
          <w:rFonts w:ascii="Verdana" w:eastAsia="Verdana" w:hAnsi="Verdana" w:cs="Verdana"/>
          <w:sz w:val="18"/>
          <w:szCs w:val="18"/>
        </w:rPr>
      </w:pPr>
      <w:r>
        <w:rPr>
          <w:rFonts w:ascii="Verdana" w:eastAsia="Verdana" w:hAnsi="Verdana" w:cs="Verdana"/>
          <w:sz w:val="18"/>
          <w:szCs w:val="18"/>
        </w:rPr>
        <w:t>Universitas Nurul Jadid Paiton Probolinggo</w:t>
      </w:r>
    </w:p>
    <w:p w:rsidR="004C3F29" w:rsidRDefault="00DA782D">
      <w:pPr>
        <w:spacing w:after="0" w:line="240" w:lineRule="auto"/>
        <w:rPr>
          <w:rFonts w:ascii="Verdana" w:eastAsia="Verdana" w:hAnsi="Verdana" w:cs="Verdana"/>
          <w:sz w:val="18"/>
          <w:szCs w:val="18"/>
        </w:rPr>
      </w:pPr>
      <w:r>
        <w:rPr>
          <w:rFonts w:ascii="Verdana" w:eastAsia="Verdana" w:hAnsi="Verdana" w:cs="Verdana"/>
          <w:sz w:val="18"/>
          <w:szCs w:val="18"/>
        </w:rPr>
        <w:t xml:space="preserve">DOI: </w:t>
      </w:r>
      <w:hyperlink r:id="rId10">
        <w:r>
          <w:rPr>
            <w:rFonts w:ascii="Verdana" w:eastAsia="Verdana" w:hAnsi="Verdana" w:cs="Verdana"/>
            <w:color w:val="C00000"/>
            <w:sz w:val="18"/>
            <w:szCs w:val="18"/>
            <w:u w:val="single"/>
          </w:rPr>
          <w:t>https://doi.org/</w:t>
        </w:r>
      </w:hyperlink>
    </w:p>
    <w:p w:rsidR="004C3F29" w:rsidRDefault="004C3F29">
      <w:pPr>
        <w:spacing w:after="0" w:line="240" w:lineRule="auto"/>
        <w:rPr>
          <w:rFonts w:ascii="Verdana" w:eastAsia="Verdana" w:hAnsi="Verdana" w:cs="Verdana"/>
        </w:rPr>
      </w:pPr>
    </w:p>
    <w:p w:rsidR="004C3F29" w:rsidRDefault="004C3F29">
      <w:pPr>
        <w:spacing w:after="0" w:line="240" w:lineRule="auto"/>
        <w:rPr>
          <w:rFonts w:ascii="Verdana" w:eastAsia="Verdana" w:hAnsi="Verdana" w:cs="Verdana"/>
        </w:rPr>
      </w:pPr>
    </w:p>
    <w:p w:rsidR="004C3F29" w:rsidRDefault="004C3F29">
      <w:pPr>
        <w:spacing w:after="0" w:line="240" w:lineRule="auto"/>
        <w:rPr>
          <w:rFonts w:ascii="Verdana" w:eastAsia="Verdana" w:hAnsi="Verdana" w:cs="Verdana"/>
        </w:rPr>
      </w:pPr>
    </w:p>
    <w:p w:rsidR="004C3F29" w:rsidRDefault="004C3F29">
      <w:pPr>
        <w:spacing w:after="0" w:line="240" w:lineRule="auto"/>
        <w:rPr>
          <w:rFonts w:ascii="Verdana" w:eastAsia="Verdana" w:hAnsi="Verdana" w:cs="Verdana"/>
        </w:rPr>
      </w:pPr>
    </w:p>
    <w:p w:rsidR="004C3F29" w:rsidRDefault="004C3F29">
      <w:pPr>
        <w:spacing w:after="0" w:line="240" w:lineRule="auto"/>
        <w:jc w:val="center"/>
        <w:rPr>
          <w:rFonts w:ascii="Verdana" w:eastAsia="Verdana" w:hAnsi="Verdana" w:cs="Verdana"/>
          <w:b/>
          <w:sz w:val="18"/>
          <w:szCs w:val="18"/>
        </w:rPr>
      </w:pPr>
    </w:p>
    <w:p w:rsidR="004C3F29" w:rsidRPr="00E218A8" w:rsidRDefault="00E218A8">
      <w:pPr>
        <w:spacing w:after="0" w:line="240" w:lineRule="auto"/>
        <w:rPr>
          <w:rFonts w:ascii="Georgia" w:eastAsia="Georgia" w:hAnsi="Georgia" w:cs="Georgia"/>
          <w:b/>
          <w:sz w:val="32"/>
          <w:szCs w:val="32"/>
          <w:lang w:val="en-US"/>
        </w:rPr>
      </w:pPr>
      <w:r w:rsidRPr="001F633C">
        <w:rPr>
          <w:rFonts w:ascii="Georgia" w:eastAsia="Georgia" w:hAnsi="Georgia" w:cs="Georgia"/>
          <w:b/>
          <w:i/>
          <w:sz w:val="32"/>
          <w:szCs w:val="32"/>
          <w:lang w:val="en-US"/>
        </w:rPr>
        <w:t>REDESIGH GRAVITATION WATER VORTEX POWER PLANT</w:t>
      </w:r>
      <w:r w:rsidRPr="00E218A8">
        <w:rPr>
          <w:rFonts w:ascii="Georgia" w:eastAsia="Georgia" w:hAnsi="Georgia" w:cs="Georgia"/>
          <w:b/>
          <w:sz w:val="32"/>
          <w:szCs w:val="32"/>
          <w:lang w:val="en-US"/>
        </w:rPr>
        <w:t xml:space="preserve"> (GWVPP) STUDY KASUS DESA DUREN</w:t>
      </w:r>
    </w:p>
    <w:p w:rsidR="004C3F29" w:rsidRDefault="004C3F29">
      <w:pPr>
        <w:spacing w:after="0" w:line="240" w:lineRule="auto"/>
        <w:rPr>
          <w:rFonts w:ascii="Georgia" w:eastAsia="Georgia" w:hAnsi="Georgia" w:cs="Georgia"/>
          <w:b/>
          <w:color w:val="C00000"/>
          <w:sz w:val="32"/>
          <w:szCs w:val="32"/>
        </w:rPr>
      </w:pPr>
    </w:p>
    <w:p w:rsidR="004C3F29" w:rsidRDefault="004C3F29">
      <w:pPr>
        <w:pBdr>
          <w:top w:val="nil"/>
          <w:left w:val="nil"/>
          <w:bottom w:val="nil"/>
          <w:right w:val="nil"/>
          <w:between w:val="nil"/>
        </w:pBdr>
        <w:spacing w:after="0" w:line="240" w:lineRule="auto"/>
        <w:rPr>
          <w:rFonts w:ascii="Verdana" w:eastAsia="Verdana" w:hAnsi="Verdana" w:cs="Verdana"/>
          <w:color w:val="000000"/>
          <w:sz w:val="18"/>
          <w:szCs w:val="18"/>
        </w:rPr>
      </w:pPr>
    </w:p>
    <w:p w:rsidR="004C3F29" w:rsidRPr="00E218A8" w:rsidRDefault="00E218A8">
      <w:pPr>
        <w:pBdr>
          <w:top w:val="nil"/>
          <w:left w:val="nil"/>
          <w:bottom w:val="nil"/>
          <w:right w:val="nil"/>
          <w:between w:val="nil"/>
        </w:pBdr>
        <w:spacing w:after="0" w:line="240" w:lineRule="auto"/>
        <w:rPr>
          <w:rFonts w:ascii="Verdana" w:eastAsia="Verdana" w:hAnsi="Verdana" w:cs="Verdana"/>
          <w:b/>
          <w:color w:val="000000"/>
          <w:sz w:val="18"/>
          <w:szCs w:val="18"/>
          <w:lang w:val="en-US"/>
        </w:rPr>
      </w:pPr>
      <w:r>
        <w:rPr>
          <w:rFonts w:ascii="Verdana" w:eastAsia="Verdana" w:hAnsi="Verdana" w:cs="Verdana"/>
          <w:b/>
          <w:color w:val="000000"/>
          <w:sz w:val="18"/>
          <w:szCs w:val="18"/>
          <w:lang w:val="en-US"/>
        </w:rPr>
        <w:t xml:space="preserve">Muhammad Hasan </w:t>
      </w:r>
      <w:proofErr w:type="spellStart"/>
      <w:r>
        <w:rPr>
          <w:rFonts w:ascii="Verdana" w:eastAsia="Verdana" w:hAnsi="Verdana" w:cs="Verdana"/>
          <w:b/>
          <w:color w:val="000000"/>
          <w:sz w:val="18"/>
          <w:szCs w:val="18"/>
          <w:lang w:val="en-US"/>
        </w:rPr>
        <w:t>Basri</w:t>
      </w:r>
      <w:proofErr w:type="spellEnd"/>
      <w:r>
        <w:rPr>
          <w:rFonts w:ascii="Verdana" w:eastAsia="Verdana" w:hAnsi="Verdana" w:cs="Verdana"/>
          <w:b/>
          <w:color w:val="000000"/>
          <w:sz w:val="18"/>
          <w:szCs w:val="18"/>
          <w:lang w:val="en-US"/>
        </w:rPr>
        <w:t xml:space="preserve"> </w:t>
      </w:r>
    </w:p>
    <w:p w:rsidR="004C3F29" w:rsidRPr="00E218A8" w:rsidRDefault="00E218A8">
      <w:pPr>
        <w:pBdr>
          <w:top w:val="nil"/>
          <w:left w:val="nil"/>
          <w:bottom w:val="nil"/>
          <w:right w:val="nil"/>
          <w:between w:val="nil"/>
        </w:pBdr>
        <w:spacing w:after="0" w:line="240" w:lineRule="auto"/>
        <w:rPr>
          <w:rFonts w:ascii="Verdana" w:eastAsia="Verdana" w:hAnsi="Verdana" w:cs="Verdana"/>
          <w:color w:val="000000"/>
          <w:sz w:val="18"/>
          <w:szCs w:val="18"/>
          <w:lang w:val="en-US"/>
        </w:rPr>
      </w:pPr>
      <w:proofErr w:type="spellStart"/>
      <w:r>
        <w:rPr>
          <w:rFonts w:ascii="Verdana" w:eastAsia="Verdana" w:hAnsi="Verdana" w:cs="Verdana"/>
          <w:color w:val="000000"/>
          <w:sz w:val="18"/>
          <w:szCs w:val="18"/>
          <w:lang w:val="en-US"/>
        </w:rPr>
        <w:t>Universitas</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Nurul</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jadid</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Paiton</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Probolinggo</w:t>
      </w:r>
      <w:proofErr w:type="spellEnd"/>
      <w:r>
        <w:rPr>
          <w:rFonts w:ascii="Verdana" w:eastAsia="Verdana" w:hAnsi="Verdana" w:cs="Verdana"/>
          <w:color w:val="000000"/>
          <w:sz w:val="18"/>
          <w:szCs w:val="18"/>
          <w:lang w:val="en-US"/>
        </w:rPr>
        <w:t>, Indonesia</w:t>
      </w:r>
    </w:p>
    <w:p w:rsidR="004C3F29" w:rsidRPr="00BA10AA" w:rsidRDefault="00C5328E">
      <w:pPr>
        <w:pBdr>
          <w:top w:val="nil"/>
          <w:left w:val="nil"/>
          <w:bottom w:val="nil"/>
          <w:right w:val="nil"/>
          <w:between w:val="nil"/>
        </w:pBdr>
        <w:spacing w:after="0" w:line="240" w:lineRule="auto"/>
        <w:rPr>
          <w:rFonts w:ascii="Verdana" w:eastAsia="Verdana" w:hAnsi="Verdana" w:cs="Verdana"/>
          <w:color w:val="000000"/>
          <w:sz w:val="18"/>
          <w:szCs w:val="18"/>
          <w:lang w:val="en-US"/>
        </w:rPr>
      </w:pPr>
      <w:hyperlink r:id="rId11" w:history="1">
        <w:r w:rsidR="00BA10AA" w:rsidRPr="00BA10AA">
          <w:rPr>
            <w:rStyle w:val="Hyperlink"/>
            <w:rFonts w:ascii="Verdana" w:eastAsia="Verdana" w:hAnsi="Verdana" w:cs="Verdana"/>
            <w:color w:val="auto"/>
            <w:sz w:val="18"/>
            <w:szCs w:val="18"/>
            <w:lang w:val="en-US"/>
          </w:rPr>
          <w:t>hasanmohammadbasri83@gmail.com</w:t>
        </w:r>
      </w:hyperlink>
      <w:r w:rsidR="00BA10AA">
        <w:rPr>
          <w:rFonts w:ascii="Verdana" w:eastAsia="Verdana" w:hAnsi="Verdana" w:cs="Verdana"/>
          <w:color w:val="C00000"/>
          <w:sz w:val="18"/>
          <w:szCs w:val="18"/>
          <w:u w:val="single"/>
          <w:lang w:val="en-US"/>
        </w:rPr>
        <w:t xml:space="preserve">  </w:t>
      </w:r>
    </w:p>
    <w:p w:rsidR="004C3F29" w:rsidRDefault="004C3F29">
      <w:pPr>
        <w:pBdr>
          <w:top w:val="nil"/>
          <w:left w:val="nil"/>
          <w:bottom w:val="nil"/>
          <w:right w:val="nil"/>
          <w:between w:val="nil"/>
        </w:pBdr>
        <w:spacing w:after="0" w:line="240" w:lineRule="auto"/>
        <w:rPr>
          <w:rFonts w:ascii="Verdana" w:eastAsia="Verdana" w:hAnsi="Verdana" w:cs="Verdana"/>
          <w:color w:val="000000"/>
          <w:sz w:val="18"/>
          <w:szCs w:val="18"/>
        </w:rPr>
      </w:pPr>
    </w:p>
    <w:p w:rsidR="004C3F29" w:rsidRDefault="00E218A8">
      <w:pPr>
        <w:pBdr>
          <w:top w:val="nil"/>
          <w:left w:val="nil"/>
          <w:bottom w:val="nil"/>
          <w:right w:val="nil"/>
          <w:between w:val="nil"/>
        </w:pBdr>
        <w:spacing w:after="0" w:line="240" w:lineRule="auto"/>
        <w:rPr>
          <w:rFonts w:ascii="Verdana" w:eastAsia="Verdana" w:hAnsi="Verdana" w:cs="Verdana"/>
          <w:b/>
          <w:color w:val="000000"/>
          <w:sz w:val="18"/>
          <w:szCs w:val="18"/>
        </w:rPr>
      </w:pPr>
      <w:proofErr w:type="spellStart"/>
      <w:r>
        <w:rPr>
          <w:rFonts w:ascii="Verdana" w:eastAsia="Verdana" w:hAnsi="Verdana" w:cs="Verdana"/>
          <w:b/>
          <w:color w:val="000000"/>
          <w:sz w:val="18"/>
          <w:szCs w:val="18"/>
          <w:lang w:val="en-US"/>
        </w:rPr>
        <w:t>Bayu</w:t>
      </w:r>
      <w:proofErr w:type="spellEnd"/>
      <w:r>
        <w:rPr>
          <w:rFonts w:ascii="Verdana" w:eastAsia="Verdana" w:hAnsi="Verdana" w:cs="Verdana"/>
          <w:b/>
          <w:color w:val="000000"/>
          <w:sz w:val="18"/>
          <w:szCs w:val="18"/>
          <w:lang w:val="en-US"/>
        </w:rPr>
        <w:t xml:space="preserve"> </w:t>
      </w:r>
      <w:proofErr w:type="spellStart"/>
      <w:r>
        <w:rPr>
          <w:rFonts w:ascii="Verdana" w:eastAsia="Verdana" w:hAnsi="Verdana" w:cs="Verdana"/>
          <w:b/>
          <w:color w:val="000000"/>
          <w:sz w:val="18"/>
          <w:szCs w:val="18"/>
          <w:lang w:val="en-US"/>
        </w:rPr>
        <w:t>Okta</w:t>
      </w:r>
      <w:proofErr w:type="spellEnd"/>
      <w:r>
        <w:rPr>
          <w:rFonts w:ascii="Verdana" w:eastAsia="Verdana" w:hAnsi="Verdana" w:cs="Verdana"/>
          <w:b/>
          <w:color w:val="000000"/>
          <w:sz w:val="18"/>
          <w:szCs w:val="18"/>
          <w:lang w:val="en-US"/>
        </w:rPr>
        <w:t xml:space="preserve"> </w:t>
      </w:r>
      <w:proofErr w:type="spellStart"/>
      <w:r>
        <w:rPr>
          <w:rFonts w:ascii="Verdana" w:eastAsia="Verdana" w:hAnsi="Verdana" w:cs="Verdana"/>
          <w:b/>
          <w:color w:val="000000"/>
          <w:sz w:val="18"/>
          <w:szCs w:val="18"/>
          <w:lang w:val="en-US"/>
        </w:rPr>
        <w:t>Pratama</w:t>
      </w:r>
      <w:proofErr w:type="spellEnd"/>
      <w:r w:rsidR="00DA782D">
        <w:rPr>
          <w:rFonts w:ascii="Verdana" w:eastAsia="Verdana" w:hAnsi="Verdana" w:cs="Verdana"/>
          <w:b/>
          <w:color w:val="000000"/>
          <w:sz w:val="18"/>
          <w:szCs w:val="18"/>
        </w:rPr>
        <w:t xml:space="preserve"> </w:t>
      </w:r>
    </w:p>
    <w:p w:rsidR="004C3F29" w:rsidRDefault="00E218A8">
      <w:pPr>
        <w:pBdr>
          <w:top w:val="nil"/>
          <w:left w:val="nil"/>
          <w:bottom w:val="nil"/>
          <w:right w:val="nil"/>
          <w:between w:val="nil"/>
        </w:pBdr>
        <w:spacing w:after="0" w:line="240" w:lineRule="auto"/>
        <w:rPr>
          <w:rFonts w:ascii="Verdana" w:eastAsia="Verdana" w:hAnsi="Verdana" w:cs="Verdana"/>
          <w:color w:val="000000"/>
          <w:sz w:val="18"/>
          <w:szCs w:val="18"/>
        </w:rPr>
      </w:pPr>
      <w:proofErr w:type="spellStart"/>
      <w:r>
        <w:rPr>
          <w:rFonts w:ascii="Verdana" w:eastAsia="Verdana" w:hAnsi="Verdana" w:cs="Verdana"/>
          <w:color w:val="000000"/>
          <w:sz w:val="18"/>
          <w:szCs w:val="18"/>
          <w:lang w:val="en-US"/>
        </w:rPr>
        <w:t>Universitas</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Nurul</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jadid</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Paiton</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Probolinggo</w:t>
      </w:r>
      <w:proofErr w:type="spellEnd"/>
      <w:r>
        <w:rPr>
          <w:rFonts w:ascii="Verdana" w:eastAsia="Verdana" w:hAnsi="Verdana" w:cs="Verdana"/>
          <w:color w:val="000000"/>
          <w:sz w:val="18"/>
          <w:szCs w:val="18"/>
          <w:lang w:val="en-US"/>
        </w:rPr>
        <w:t>, Indonesia</w:t>
      </w:r>
    </w:p>
    <w:p w:rsidR="004C3F29" w:rsidRPr="00BA10AA" w:rsidRDefault="00BA10AA">
      <w:pPr>
        <w:pBdr>
          <w:top w:val="nil"/>
          <w:left w:val="nil"/>
          <w:bottom w:val="nil"/>
          <w:right w:val="nil"/>
          <w:between w:val="nil"/>
        </w:pBdr>
        <w:spacing w:after="0" w:line="240" w:lineRule="auto"/>
        <w:rPr>
          <w:rFonts w:ascii="Verdana" w:eastAsia="Verdana" w:hAnsi="Verdana" w:cs="Verdana"/>
          <w:color w:val="000000"/>
          <w:sz w:val="18"/>
          <w:szCs w:val="18"/>
          <w:lang w:val="en-US"/>
        </w:rPr>
      </w:pPr>
      <w:r w:rsidRPr="00BA10AA">
        <w:rPr>
          <w:rFonts w:ascii="Verdana" w:eastAsia="Verdana" w:hAnsi="Verdana" w:cs="Verdana"/>
          <w:color w:val="000000"/>
          <w:sz w:val="18"/>
          <w:szCs w:val="18"/>
        </w:rPr>
        <w:t>bayupatemon@gmail.com</w:t>
      </w:r>
      <w:r>
        <w:rPr>
          <w:rFonts w:ascii="Verdana" w:eastAsia="Verdana" w:hAnsi="Verdana" w:cs="Verdana"/>
          <w:color w:val="000000"/>
          <w:sz w:val="18"/>
          <w:szCs w:val="18"/>
          <w:lang w:val="en-US"/>
        </w:rPr>
        <w:t xml:space="preserve"> </w:t>
      </w:r>
    </w:p>
    <w:p w:rsidR="00BA10AA" w:rsidRDefault="00BA10AA">
      <w:pPr>
        <w:pBdr>
          <w:top w:val="nil"/>
          <w:left w:val="nil"/>
          <w:bottom w:val="nil"/>
          <w:right w:val="nil"/>
          <w:between w:val="nil"/>
        </w:pBdr>
        <w:spacing w:after="0" w:line="240" w:lineRule="auto"/>
        <w:rPr>
          <w:rFonts w:ascii="Verdana" w:eastAsia="Verdana" w:hAnsi="Verdana" w:cs="Verdana"/>
          <w:color w:val="000000"/>
          <w:sz w:val="18"/>
          <w:szCs w:val="18"/>
        </w:rPr>
      </w:pPr>
    </w:p>
    <w:p w:rsidR="004C3F29" w:rsidRDefault="00E218A8">
      <w:pPr>
        <w:pBdr>
          <w:top w:val="nil"/>
          <w:left w:val="nil"/>
          <w:bottom w:val="nil"/>
          <w:right w:val="nil"/>
          <w:between w:val="nil"/>
        </w:pBdr>
        <w:spacing w:after="0" w:line="240" w:lineRule="auto"/>
        <w:rPr>
          <w:rFonts w:ascii="Verdana" w:eastAsia="Verdana" w:hAnsi="Verdana" w:cs="Verdana"/>
          <w:b/>
          <w:color w:val="000000"/>
          <w:sz w:val="18"/>
          <w:szCs w:val="18"/>
        </w:rPr>
      </w:pPr>
      <w:r>
        <w:rPr>
          <w:rFonts w:ascii="Verdana" w:eastAsia="Verdana" w:hAnsi="Verdana" w:cs="Verdana"/>
          <w:b/>
          <w:color w:val="000000"/>
          <w:sz w:val="18"/>
          <w:szCs w:val="18"/>
          <w:lang w:val="en-US"/>
        </w:rPr>
        <w:t xml:space="preserve">Muhammad </w:t>
      </w:r>
      <w:proofErr w:type="spellStart"/>
      <w:r>
        <w:rPr>
          <w:rFonts w:ascii="Verdana" w:eastAsia="Verdana" w:hAnsi="Verdana" w:cs="Verdana"/>
          <w:b/>
          <w:color w:val="000000"/>
          <w:sz w:val="18"/>
          <w:szCs w:val="18"/>
          <w:lang w:val="en-US"/>
        </w:rPr>
        <w:t>Faisol</w:t>
      </w:r>
      <w:proofErr w:type="spellEnd"/>
    </w:p>
    <w:p w:rsidR="004C3F29" w:rsidRDefault="00E218A8">
      <w:pPr>
        <w:pBdr>
          <w:top w:val="nil"/>
          <w:left w:val="nil"/>
          <w:bottom w:val="nil"/>
          <w:right w:val="nil"/>
          <w:between w:val="nil"/>
        </w:pBdr>
        <w:spacing w:after="0" w:line="240" w:lineRule="auto"/>
        <w:rPr>
          <w:rFonts w:ascii="Verdana" w:eastAsia="Verdana" w:hAnsi="Verdana" w:cs="Verdana"/>
          <w:color w:val="000000"/>
          <w:sz w:val="18"/>
          <w:szCs w:val="18"/>
        </w:rPr>
      </w:pPr>
      <w:proofErr w:type="spellStart"/>
      <w:r>
        <w:rPr>
          <w:rFonts w:ascii="Verdana" w:eastAsia="Verdana" w:hAnsi="Verdana" w:cs="Verdana"/>
          <w:color w:val="000000"/>
          <w:sz w:val="18"/>
          <w:szCs w:val="18"/>
          <w:lang w:val="en-US"/>
        </w:rPr>
        <w:t>Universitas</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Nurul</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jadid</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Paiton</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Probolinggo</w:t>
      </w:r>
      <w:proofErr w:type="spellEnd"/>
      <w:r>
        <w:rPr>
          <w:rFonts w:ascii="Verdana" w:eastAsia="Verdana" w:hAnsi="Verdana" w:cs="Verdana"/>
          <w:color w:val="000000"/>
          <w:sz w:val="18"/>
          <w:szCs w:val="18"/>
          <w:lang w:val="en-US"/>
        </w:rPr>
        <w:t>, Indonesia</w:t>
      </w:r>
    </w:p>
    <w:p w:rsidR="004C3F29" w:rsidRDefault="001F633C">
      <w:pPr>
        <w:pBdr>
          <w:top w:val="nil"/>
          <w:left w:val="nil"/>
          <w:bottom w:val="nil"/>
          <w:right w:val="nil"/>
          <w:between w:val="nil"/>
        </w:pBdr>
        <w:spacing w:after="0" w:line="240" w:lineRule="auto"/>
        <w:rPr>
          <w:rFonts w:ascii="Verdana" w:eastAsia="Verdana" w:hAnsi="Verdana" w:cs="Verdana"/>
          <w:color w:val="C00000"/>
          <w:sz w:val="18"/>
          <w:szCs w:val="18"/>
          <w:u w:val="single"/>
        </w:rPr>
      </w:pPr>
      <w:r w:rsidRPr="001F633C">
        <w:t>muhammad.faisol49@gmail.com</w:t>
      </w:r>
    </w:p>
    <w:p w:rsidR="00E218A8" w:rsidRDefault="00E218A8">
      <w:pPr>
        <w:pBdr>
          <w:top w:val="nil"/>
          <w:left w:val="nil"/>
          <w:bottom w:val="nil"/>
          <w:right w:val="nil"/>
          <w:between w:val="nil"/>
        </w:pBdr>
        <w:spacing w:after="0" w:line="240" w:lineRule="auto"/>
        <w:rPr>
          <w:rFonts w:ascii="Verdana" w:eastAsia="Verdana" w:hAnsi="Verdana" w:cs="Verdana"/>
          <w:color w:val="C00000"/>
          <w:sz w:val="18"/>
          <w:szCs w:val="18"/>
          <w:u w:val="single"/>
        </w:rPr>
      </w:pPr>
    </w:p>
    <w:p w:rsidR="00E218A8" w:rsidRDefault="00E218A8">
      <w:pPr>
        <w:pBdr>
          <w:top w:val="nil"/>
          <w:left w:val="nil"/>
          <w:bottom w:val="nil"/>
          <w:right w:val="nil"/>
          <w:between w:val="nil"/>
        </w:pBdr>
        <w:spacing w:after="0" w:line="240" w:lineRule="auto"/>
        <w:rPr>
          <w:rFonts w:ascii="Verdana" w:eastAsia="Verdana" w:hAnsi="Verdana" w:cs="Verdana"/>
          <w:b/>
          <w:color w:val="000000"/>
          <w:sz w:val="18"/>
          <w:szCs w:val="18"/>
          <w:lang w:val="en-US"/>
        </w:rPr>
      </w:pPr>
      <w:r>
        <w:rPr>
          <w:rFonts w:ascii="Verdana" w:eastAsia="Verdana" w:hAnsi="Verdana" w:cs="Verdana"/>
          <w:b/>
          <w:color w:val="000000"/>
          <w:sz w:val="18"/>
          <w:szCs w:val="18"/>
          <w:lang w:val="en-US"/>
        </w:rPr>
        <w:t xml:space="preserve">Ali Zainal </w:t>
      </w:r>
      <w:proofErr w:type="spellStart"/>
      <w:r>
        <w:rPr>
          <w:rFonts w:ascii="Verdana" w:eastAsia="Verdana" w:hAnsi="Verdana" w:cs="Verdana"/>
          <w:b/>
          <w:color w:val="000000"/>
          <w:sz w:val="18"/>
          <w:szCs w:val="18"/>
          <w:lang w:val="en-US"/>
        </w:rPr>
        <w:t>Abidin</w:t>
      </w:r>
      <w:proofErr w:type="spellEnd"/>
    </w:p>
    <w:p w:rsidR="00E218A8" w:rsidRDefault="00E218A8">
      <w:pPr>
        <w:pBdr>
          <w:top w:val="nil"/>
          <w:left w:val="nil"/>
          <w:bottom w:val="nil"/>
          <w:right w:val="nil"/>
          <w:between w:val="nil"/>
        </w:pBdr>
        <w:spacing w:after="0" w:line="240" w:lineRule="auto"/>
        <w:rPr>
          <w:rFonts w:ascii="Verdana" w:eastAsia="Verdana" w:hAnsi="Verdana" w:cs="Verdana"/>
          <w:color w:val="000000"/>
          <w:sz w:val="18"/>
          <w:szCs w:val="18"/>
          <w:lang w:val="en-US"/>
        </w:rPr>
      </w:pPr>
      <w:proofErr w:type="spellStart"/>
      <w:r>
        <w:rPr>
          <w:rFonts w:ascii="Verdana" w:eastAsia="Verdana" w:hAnsi="Verdana" w:cs="Verdana"/>
          <w:color w:val="000000"/>
          <w:sz w:val="18"/>
          <w:szCs w:val="18"/>
          <w:lang w:val="en-US"/>
        </w:rPr>
        <w:t>Universitas</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Nurul</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jadid</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Paiton</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Probolinggo</w:t>
      </w:r>
      <w:proofErr w:type="spellEnd"/>
      <w:r>
        <w:rPr>
          <w:rFonts w:ascii="Verdana" w:eastAsia="Verdana" w:hAnsi="Verdana" w:cs="Verdana"/>
          <w:color w:val="000000"/>
          <w:sz w:val="18"/>
          <w:szCs w:val="18"/>
          <w:lang w:val="en-US"/>
        </w:rPr>
        <w:t>, Indonesia</w:t>
      </w:r>
    </w:p>
    <w:p w:rsidR="00BA10AA" w:rsidRDefault="00C5328E">
      <w:pPr>
        <w:pBdr>
          <w:top w:val="nil"/>
          <w:left w:val="nil"/>
          <w:bottom w:val="nil"/>
          <w:right w:val="nil"/>
          <w:between w:val="nil"/>
        </w:pBdr>
        <w:spacing w:after="0" w:line="240" w:lineRule="auto"/>
        <w:rPr>
          <w:rFonts w:ascii="Verdana" w:eastAsia="Verdana" w:hAnsi="Verdana" w:cs="Verdana"/>
          <w:color w:val="000000"/>
          <w:sz w:val="18"/>
          <w:szCs w:val="18"/>
          <w:lang w:val="en-US"/>
        </w:rPr>
      </w:pPr>
      <w:hyperlink r:id="rId12" w:history="1">
        <w:r w:rsidR="001F633C" w:rsidRPr="001F633C">
          <w:rPr>
            <w:rStyle w:val="Hyperlink"/>
            <w:rFonts w:ascii="Verdana" w:eastAsia="Verdana" w:hAnsi="Verdana" w:cs="Verdana"/>
            <w:color w:val="auto"/>
            <w:sz w:val="18"/>
            <w:szCs w:val="18"/>
            <w:lang w:val="en-US"/>
          </w:rPr>
          <w:t>Aal.Ajach.5@gmail.com</w:t>
        </w:r>
      </w:hyperlink>
    </w:p>
    <w:p w:rsidR="001F633C" w:rsidRDefault="001F633C">
      <w:pPr>
        <w:pBdr>
          <w:top w:val="nil"/>
          <w:left w:val="nil"/>
          <w:bottom w:val="nil"/>
          <w:right w:val="nil"/>
          <w:between w:val="nil"/>
        </w:pBdr>
        <w:spacing w:after="0" w:line="240" w:lineRule="auto"/>
        <w:rPr>
          <w:rFonts w:ascii="Verdana" w:eastAsia="Verdana" w:hAnsi="Verdana" w:cs="Verdana"/>
          <w:color w:val="000000"/>
          <w:sz w:val="18"/>
          <w:szCs w:val="18"/>
          <w:lang w:val="en-US"/>
        </w:rPr>
      </w:pPr>
    </w:p>
    <w:p w:rsidR="00BA10AA" w:rsidRDefault="00BA10AA" w:rsidP="00BA10AA">
      <w:pPr>
        <w:pBdr>
          <w:top w:val="nil"/>
          <w:left w:val="nil"/>
          <w:bottom w:val="nil"/>
          <w:right w:val="nil"/>
          <w:between w:val="nil"/>
        </w:pBdr>
        <w:spacing w:after="0" w:line="240" w:lineRule="auto"/>
        <w:rPr>
          <w:rFonts w:ascii="Verdana" w:eastAsia="Verdana" w:hAnsi="Verdana" w:cs="Verdana"/>
          <w:b/>
          <w:color w:val="000000"/>
          <w:sz w:val="18"/>
          <w:szCs w:val="18"/>
          <w:lang w:val="en-US"/>
        </w:rPr>
      </w:pPr>
      <w:proofErr w:type="spellStart"/>
      <w:r>
        <w:rPr>
          <w:rFonts w:ascii="Verdana" w:eastAsia="Verdana" w:hAnsi="Verdana" w:cs="Verdana"/>
          <w:b/>
          <w:color w:val="000000"/>
          <w:sz w:val="18"/>
          <w:szCs w:val="18"/>
          <w:lang w:val="en-US"/>
        </w:rPr>
        <w:t>Moh</w:t>
      </w:r>
      <w:proofErr w:type="spellEnd"/>
      <w:r>
        <w:rPr>
          <w:rFonts w:ascii="Verdana" w:eastAsia="Verdana" w:hAnsi="Verdana" w:cs="Verdana"/>
          <w:b/>
          <w:color w:val="000000"/>
          <w:sz w:val="18"/>
          <w:szCs w:val="18"/>
          <w:lang w:val="en-US"/>
        </w:rPr>
        <w:t xml:space="preserve"> </w:t>
      </w:r>
      <w:proofErr w:type="spellStart"/>
      <w:r>
        <w:rPr>
          <w:rFonts w:ascii="Verdana" w:eastAsia="Verdana" w:hAnsi="Verdana" w:cs="Verdana"/>
          <w:b/>
          <w:color w:val="000000"/>
          <w:sz w:val="18"/>
          <w:szCs w:val="18"/>
          <w:lang w:val="en-US"/>
        </w:rPr>
        <w:t>Arif</w:t>
      </w:r>
      <w:proofErr w:type="spellEnd"/>
      <w:r>
        <w:rPr>
          <w:rFonts w:ascii="Verdana" w:eastAsia="Verdana" w:hAnsi="Verdana" w:cs="Verdana"/>
          <w:b/>
          <w:color w:val="000000"/>
          <w:sz w:val="18"/>
          <w:szCs w:val="18"/>
          <w:lang w:val="en-US"/>
        </w:rPr>
        <w:t xml:space="preserve"> </w:t>
      </w:r>
      <w:proofErr w:type="spellStart"/>
      <w:r>
        <w:rPr>
          <w:rFonts w:ascii="Verdana" w:eastAsia="Verdana" w:hAnsi="Verdana" w:cs="Verdana"/>
          <w:b/>
          <w:color w:val="000000"/>
          <w:sz w:val="18"/>
          <w:szCs w:val="18"/>
          <w:lang w:val="en-US"/>
        </w:rPr>
        <w:t>Billah</w:t>
      </w:r>
      <w:proofErr w:type="spellEnd"/>
    </w:p>
    <w:p w:rsidR="00BA10AA" w:rsidRDefault="00BA10AA" w:rsidP="00BA10AA">
      <w:pPr>
        <w:pBdr>
          <w:top w:val="nil"/>
          <w:left w:val="nil"/>
          <w:bottom w:val="nil"/>
          <w:right w:val="nil"/>
          <w:between w:val="nil"/>
        </w:pBdr>
        <w:spacing w:after="0" w:line="240" w:lineRule="auto"/>
        <w:rPr>
          <w:rFonts w:ascii="Verdana" w:eastAsia="Verdana" w:hAnsi="Verdana" w:cs="Verdana"/>
          <w:color w:val="000000"/>
          <w:sz w:val="18"/>
          <w:szCs w:val="18"/>
          <w:lang w:val="en-US"/>
        </w:rPr>
      </w:pPr>
      <w:proofErr w:type="spellStart"/>
      <w:r>
        <w:rPr>
          <w:rFonts w:ascii="Verdana" w:eastAsia="Verdana" w:hAnsi="Verdana" w:cs="Verdana"/>
          <w:color w:val="000000"/>
          <w:sz w:val="18"/>
          <w:szCs w:val="18"/>
          <w:lang w:val="en-US"/>
        </w:rPr>
        <w:t>Universitas</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Nurul</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jadid</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Paiton</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Probolinggo</w:t>
      </w:r>
      <w:proofErr w:type="spellEnd"/>
      <w:r>
        <w:rPr>
          <w:rFonts w:ascii="Verdana" w:eastAsia="Verdana" w:hAnsi="Verdana" w:cs="Verdana"/>
          <w:color w:val="000000"/>
          <w:sz w:val="18"/>
          <w:szCs w:val="18"/>
          <w:lang w:val="en-US"/>
        </w:rPr>
        <w:t>, Indonesia</w:t>
      </w:r>
    </w:p>
    <w:p w:rsidR="00BA10AA" w:rsidRDefault="00BA10AA" w:rsidP="00BA10AA">
      <w:pPr>
        <w:pBdr>
          <w:top w:val="nil"/>
          <w:left w:val="nil"/>
          <w:bottom w:val="nil"/>
          <w:right w:val="nil"/>
          <w:between w:val="nil"/>
        </w:pBdr>
        <w:spacing w:after="0" w:line="240" w:lineRule="auto"/>
        <w:rPr>
          <w:rFonts w:ascii="Verdana" w:eastAsia="Verdana" w:hAnsi="Verdana" w:cs="Verdana"/>
          <w:color w:val="000000"/>
          <w:sz w:val="18"/>
          <w:szCs w:val="18"/>
        </w:rPr>
      </w:pPr>
      <w:r w:rsidRPr="00BA10AA">
        <w:rPr>
          <w:rFonts w:ascii="Verdana" w:eastAsia="Verdana" w:hAnsi="Verdana" w:cs="Verdana"/>
          <w:color w:val="000000"/>
          <w:sz w:val="18"/>
          <w:szCs w:val="18"/>
        </w:rPr>
        <w:t>Muhammmadarifbillah@gmail.com</w:t>
      </w:r>
    </w:p>
    <w:p w:rsidR="004C3F29" w:rsidRDefault="004C3F29">
      <w:pPr>
        <w:spacing w:after="0" w:line="240" w:lineRule="auto"/>
        <w:jc w:val="center"/>
        <w:rPr>
          <w:rFonts w:ascii="Verdana" w:eastAsia="Verdana" w:hAnsi="Verdana" w:cs="Verdana"/>
          <w:b/>
          <w:sz w:val="18"/>
          <w:szCs w:val="18"/>
        </w:rPr>
      </w:pPr>
    </w:p>
    <w:tbl>
      <w:tblPr>
        <w:tblStyle w:val="3"/>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72"/>
      </w:tblGrid>
      <w:tr w:rsidR="004C3F29">
        <w:tc>
          <w:tcPr>
            <w:tcW w:w="9072" w:type="dxa"/>
          </w:tcPr>
          <w:p w:rsidR="004C3F29" w:rsidRDefault="004C3F29">
            <w:pPr>
              <w:spacing w:after="0" w:line="240" w:lineRule="auto"/>
              <w:ind w:left="0" w:firstLine="0"/>
              <w:jc w:val="center"/>
              <w:rPr>
                <w:rFonts w:ascii="Verdana" w:eastAsia="Verdana" w:hAnsi="Verdana" w:cs="Verdana"/>
                <w:b/>
                <w:sz w:val="18"/>
                <w:szCs w:val="18"/>
              </w:rPr>
            </w:pPr>
          </w:p>
          <w:p w:rsidR="004C3F29" w:rsidRDefault="00DA782D">
            <w:pPr>
              <w:spacing w:after="0" w:line="240" w:lineRule="auto"/>
              <w:ind w:left="184" w:firstLine="0"/>
              <w:rPr>
                <w:rFonts w:ascii="Verdana" w:eastAsia="Verdana" w:hAnsi="Verdana" w:cs="Verdana"/>
                <w:b/>
                <w:sz w:val="18"/>
                <w:szCs w:val="18"/>
              </w:rPr>
            </w:pPr>
            <w:r>
              <w:rPr>
                <w:rFonts w:ascii="Verdana" w:eastAsia="Verdana" w:hAnsi="Verdana" w:cs="Verdana"/>
                <w:b/>
                <w:sz w:val="18"/>
                <w:szCs w:val="18"/>
              </w:rPr>
              <w:t>Abstract</w:t>
            </w:r>
          </w:p>
          <w:p w:rsidR="004C3F29" w:rsidRDefault="004C3F29">
            <w:pPr>
              <w:spacing w:after="0" w:line="240" w:lineRule="auto"/>
              <w:ind w:left="0" w:firstLine="0"/>
              <w:jc w:val="both"/>
              <w:rPr>
                <w:rFonts w:ascii="Verdana" w:eastAsia="Verdana" w:hAnsi="Verdana" w:cs="Verdana"/>
                <w:sz w:val="18"/>
                <w:szCs w:val="18"/>
              </w:rPr>
            </w:pPr>
          </w:p>
          <w:p w:rsidR="004C3F29" w:rsidRDefault="00F07295">
            <w:pPr>
              <w:spacing w:after="0" w:line="240" w:lineRule="auto"/>
              <w:ind w:left="174" w:right="318" w:firstLine="0"/>
              <w:jc w:val="both"/>
              <w:rPr>
                <w:rFonts w:ascii="Verdana" w:eastAsia="Verdana" w:hAnsi="Verdana" w:cs="Verdana"/>
                <w:sz w:val="18"/>
                <w:szCs w:val="18"/>
              </w:rPr>
            </w:pPr>
            <w:r>
              <w:rPr>
                <w:rFonts w:ascii="Verdana" w:hAnsi="Verdana"/>
                <w:sz w:val="18"/>
                <w:szCs w:val="18"/>
              </w:rPr>
              <w:t>P</w:t>
            </w:r>
            <w:r w:rsidRPr="00DB3E46">
              <w:rPr>
                <w:rFonts w:ascii="Verdana" w:hAnsi="Verdana"/>
                <w:sz w:val="18"/>
                <w:szCs w:val="18"/>
              </w:rPr>
              <w:t xml:space="preserve">enduduk didaerah terpencil </w:t>
            </w:r>
            <w:r>
              <w:rPr>
                <w:rFonts w:ascii="Verdana" w:hAnsi="Verdana"/>
                <w:sz w:val="18"/>
                <w:szCs w:val="18"/>
              </w:rPr>
              <w:t>belum</w:t>
            </w:r>
            <w:r w:rsidRPr="00DB3E46">
              <w:rPr>
                <w:rFonts w:ascii="Verdana" w:hAnsi="Verdana"/>
                <w:sz w:val="18"/>
                <w:szCs w:val="18"/>
              </w:rPr>
              <w:t xml:space="preserve"> dapat menikmati listrik</w:t>
            </w:r>
            <w:r>
              <w:rPr>
                <w:rFonts w:ascii="Verdana" w:hAnsi="Verdana"/>
                <w:sz w:val="18"/>
                <w:szCs w:val="18"/>
              </w:rPr>
              <w:t xml:space="preserve">, termasuk </w:t>
            </w:r>
            <w:r w:rsidRPr="001F633C">
              <w:rPr>
                <w:rFonts w:ascii="Verdana" w:hAnsi="Verdana"/>
                <w:sz w:val="18"/>
                <w:szCs w:val="18"/>
              </w:rPr>
              <w:t>Desa Duren Kecamatan Gading terletak di daerah pegunungan sebelah selatan Kabupaten Probolinggo, dimana Desa tersebut masih belum mendapat pasokan listrik PLN.</w:t>
            </w:r>
            <w:r>
              <w:rPr>
                <w:rFonts w:ascii="Verdana" w:hAnsi="Verdana"/>
                <w:sz w:val="18"/>
                <w:szCs w:val="18"/>
              </w:rPr>
              <w:t xml:space="preserve"> Tenaga air merupakan energi terbarukan yang bisa digunakan sebagai pengganti pembangkit </w:t>
            </w:r>
            <w:r w:rsidRPr="001F633C">
              <w:rPr>
                <w:rFonts w:ascii="Verdana" w:hAnsi="Verdana"/>
                <w:sz w:val="18"/>
                <w:szCs w:val="18"/>
              </w:rPr>
              <w:t xml:space="preserve">, dimana potensi tersebut bisa di manfaatkan untuk menjadi </w:t>
            </w:r>
            <w:r w:rsidRPr="001F633C">
              <w:rPr>
                <w:rFonts w:ascii="Verdana" w:hAnsi="Verdana"/>
                <w:i/>
                <w:sz w:val="18"/>
                <w:szCs w:val="18"/>
              </w:rPr>
              <w:t>Gravitation Water Vortex Power Plant</w:t>
            </w:r>
            <w:r w:rsidRPr="001F633C">
              <w:rPr>
                <w:rFonts w:ascii="Verdana" w:hAnsi="Verdana"/>
                <w:sz w:val="18"/>
                <w:szCs w:val="18"/>
              </w:rPr>
              <w:t xml:space="preserve"> (GWVPP)</w:t>
            </w:r>
            <w:r>
              <w:rPr>
                <w:rFonts w:ascii="Verdana" w:hAnsi="Verdana"/>
                <w:sz w:val="18"/>
                <w:szCs w:val="18"/>
              </w:rPr>
              <w:t xml:space="preserve"> yang sudah ada di desa tersebut, akan tetapi butuh sentuhan redesain</w:t>
            </w:r>
            <w:r w:rsidRPr="001F633C">
              <w:rPr>
                <w:rFonts w:ascii="Verdana" w:hAnsi="Verdana"/>
                <w:sz w:val="18"/>
                <w:szCs w:val="18"/>
              </w:rPr>
              <w:t>.</w:t>
            </w:r>
            <w:r>
              <w:rPr>
                <w:rFonts w:ascii="Verdana" w:hAnsi="Verdana"/>
                <w:sz w:val="18"/>
                <w:szCs w:val="18"/>
              </w:rPr>
              <w:t xml:space="preserve"> </w:t>
            </w:r>
            <w:proofErr w:type="spellStart"/>
            <w:r>
              <w:rPr>
                <w:rFonts w:ascii="Verdana" w:eastAsia="Verdana" w:hAnsi="Verdana" w:cs="Verdana"/>
                <w:color w:val="000000"/>
                <w:sz w:val="18"/>
                <w:szCs w:val="18"/>
                <w:lang w:val="en-US"/>
              </w:rPr>
              <w:t>Hasil</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dari</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penelitian</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redesaian</w:t>
            </w:r>
            <w:proofErr w:type="spellEnd"/>
            <w:r>
              <w:rPr>
                <w:rFonts w:ascii="Verdana" w:eastAsia="Verdana" w:hAnsi="Verdana" w:cs="Verdana"/>
                <w:color w:val="000000"/>
                <w:sz w:val="18"/>
                <w:szCs w:val="18"/>
                <w:lang w:val="en-US"/>
              </w:rPr>
              <w:t xml:space="preserve"> gravitation water vortex power </w:t>
            </w:r>
            <w:proofErr w:type="spellStart"/>
            <w:r>
              <w:rPr>
                <w:rFonts w:ascii="Verdana" w:eastAsia="Verdana" w:hAnsi="Verdana" w:cs="Verdana"/>
                <w:color w:val="000000"/>
                <w:sz w:val="18"/>
                <w:szCs w:val="18"/>
                <w:lang w:val="en-US"/>
              </w:rPr>
              <w:t>pland</w:t>
            </w:r>
            <w:proofErr w:type="spellEnd"/>
            <w:r>
              <w:rPr>
                <w:rFonts w:ascii="Verdana" w:eastAsia="Verdana" w:hAnsi="Verdana" w:cs="Verdana"/>
                <w:color w:val="000000"/>
                <w:sz w:val="18"/>
                <w:szCs w:val="18"/>
                <w:lang w:val="en-US"/>
              </w:rPr>
              <w:t xml:space="preserve"> di </w:t>
            </w:r>
            <w:proofErr w:type="spellStart"/>
            <w:r>
              <w:rPr>
                <w:rFonts w:ascii="Verdana" w:eastAsia="Verdana" w:hAnsi="Verdana" w:cs="Verdana"/>
                <w:color w:val="000000"/>
                <w:sz w:val="18"/>
                <w:szCs w:val="18"/>
                <w:lang w:val="en-US"/>
              </w:rPr>
              <w:t>Desa</w:t>
            </w:r>
            <w:proofErr w:type="spellEnd"/>
            <w:r>
              <w:rPr>
                <w:rFonts w:ascii="Verdana" w:eastAsia="Verdana" w:hAnsi="Verdana" w:cs="Verdana"/>
                <w:color w:val="000000"/>
                <w:sz w:val="18"/>
                <w:szCs w:val="18"/>
                <w:lang w:val="en-US"/>
              </w:rPr>
              <w:t xml:space="preserve"> Duren </w:t>
            </w:r>
            <w:proofErr w:type="spellStart"/>
            <w:r>
              <w:rPr>
                <w:rFonts w:ascii="Verdana" w:eastAsia="Verdana" w:hAnsi="Verdana" w:cs="Verdana"/>
                <w:color w:val="000000"/>
                <w:sz w:val="18"/>
                <w:szCs w:val="18"/>
                <w:lang w:val="en-US"/>
              </w:rPr>
              <w:t>dapat</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diperoleh</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daya</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listrik</w:t>
            </w:r>
            <w:proofErr w:type="spellEnd"/>
            <w:r>
              <w:rPr>
                <w:rFonts w:ascii="Verdana" w:eastAsia="Verdana" w:hAnsi="Verdana" w:cs="Verdana"/>
                <w:color w:val="000000"/>
                <w:sz w:val="18"/>
                <w:szCs w:val="18"/>
                <w:lang w:val="en-US"/>
              </w:rPr>
              <w:t xml:space="preserve"> yang </w:t>
            </w:r>
            <w:proofErr w:type="spellStart"/>
            <w:r>
              <w:rPr>
                <w:rFonts w:ascii="Verdana" w:eastAsia="Verdana" w:hAnsi="Verdana" w:cs="Verdana"/>
                <w:color w:val="000000"/>
                <w:sz w:val="18"/>
                <w:szCs w:val="18"/>
                <w:lang w:val="en-US"/>
              </w:rPr>
              <w:t>dihasilkan</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sebesar</w:t>
            </w:r>
            <w:proofErr w:type="spellEnd"/>
            <w:r>
              <w:rPr>
                <w:rFonts w:ascii="Verdana" w:eastAsia="Verdana" w:hAnsi="Verdana" w:cs="Verdana"/>
                <w:color w:val="000000"/>
                <w:sz w:val="18"/>
                <w:szCs w:val="18"/>
                <w:lang w:val="en-US"/>
              </w:rPr>
              <w:t xml:space="preserve"> 727</w:t>
            </w:r>
            <w:proofErr w:type="gramStart"/>
            <w:r>
              <w:rPr>
                <w:rFonts w:ascii="Verdana" w:eastAsia="Verdana" w:hAnsi="Verdana" w:cs="Verdana"/>
                <w:color w:val="000000"/>
                <w:sz w:val="18"/>
                <w:szCs w:val="18"/>
                <w:lang w:val="en-US"/>
              </w:rPr>
              <w:t>,7</w:t>
            </w:r>
            <w:proofErr w:type="gramEnd"/>
            <w:r>
              <w:rPr>
                <w:rFonts w:ascii="Verdana" w:eastAsia="Verdana" w:hAnsi="Verdana" w:cs="Verdana"/>
                <w:color w:val="000000"/>
                <w:sz w:val="18"/>
                <w:szCs w:val="18"/>
                <w:lang w:val="en-US"/>
              </w:rPr>
              <w:t xml:space="preserve"> watt, </w:t>
            </w:r>
            <w:proofErr w:type="spellStart"/>
            <w:r>
              <w:rPr>
                <w:rFonts w:ascii="Verdana" w:eastAsia="Verdana" w:hAnsi="Verdana" w:cs="Verdana"/>
                <w:color w:val="000000"/>
                <w:sz w:val="18"/>
                <w:szCs w:val="18"/>
                <w:lang w:val="en-US"/>
              </w:rPr>
              <w:t>dimana</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daya</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tersebut</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dapat</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mensuplai</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kebutuhan</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listrik</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sebanyak</w:t>
            </w:r>
            <w:proofErr w:type="spellEnd"/>
            <w:r>
              <w:rPr>
                <w:rFonts w:ascii="Verdana" w:eastAsia="Verdana" w:hAnsi="Verdana" w:cs="Verdana"/>
                <w:color w:val="000000"/>
                <w:sz w:val="18"/>
                <w:szCs w:val="18"/>
                <w:lang w:val="en-US"/>
              </w:rPr>
              <w:t xml:space="preserve"> 5 </w:t>
            </w:r>
            <w:proofErr w:type="spellStart"/>
            <w:r>
              <w:rPr>
                <w:rFonts w:ascii="Verdana" w:eastAsia="Verdana" w:hAnsi="Verdana" w:cs="Verdana"/>
                <w:color w:val="000000"/>
                <w:sz w:val="18"/>
                <w:szCs w:val="18"/>
                <w:lang w:val="en-US"/>
              </w:rPr>
              <w:t>rumah</w:t>
            </w:r>
            <w:proofErr w:type="spellEnd"/>
            <w:r>
              <w:rPr>
                <w:rFonts w:ascii="Verdana" w:eastAsia="Verdana" w:hAnsi="Verdana" w:cs="Verdana"/>
                <w:color w:val="000000"/>
                <w:sz w:val="18"/>
                <w:szCs w:val="18"/>
                <w:lang w:val="en-US"/>
              </w:rPr>
              <w:t>.</w:t>
            </w:r>
          </w:p>
          <w:p w:rsidR="004C3F29" w:rsidRDefault="004C3F29">
            <w:pPr>
              <w:spacing w:after="0" w:line="240" w:lineRule="auto"/>
              <w:ind w:left="174" w:right="318" w:firstLine="0"/>
              <w:jc w:val="both"/>
              <w:rPr>
                <w:rFonts w:ascii="Verdana" w:eastAsia="Verdana" w:hAnsi="Verdana" w:cs="Verdana"/>
                <w:sz w:val="18"/>
                <w:szCs w:val="18"/>
              </w:rPr>
            </w:pPr>
          </w:p>
          <w:p w:rsidR="004C3F29" w:rsidRPr="00F07295" w:rsidRDefault="00DA782D">
            <w:pPr>
              <w:spacing w:after="0" w:line="240" w:lineRule="auto"/>
              <w:ind w:left="174" w:right="318" w:firstLine="0"/>
              <w:jc w:val="both"/>
              <w:rPr>
                <w:rFonts w:ascii="Verdana" w:eastAsia="Verdana" w:hAnsi="Verdana" w:cs="Verdana"/>
                <w:sz w:val="18"/>
                <w:szCs w:val="18"/>
                <w:lang w:val="en-US"/>
              </w:rPr>
            </w:pPr>
            <w:r>
              <w:rPr>
                <w:rFonts w:ascii="Verdana" w:eastAsia="Verdana" w:hAnsi="Verdana" w:cs="Verdana"/>
                <w:b/>
                <w:sz w:val="18"/>
                <w:szCs w:val="18"/>
              </w:rPr>
              <w:t>Keywords</w:t>
            </w:r>
            <w:r>
              <w:rPr>
                <w:rFonts w:ascii="Verdana" w:eastAsia="Verdana" w:hAnsi="Verdana" w:cs="Verdana"/>
                <w:sz w:val="18"/>
                <w:szCs w:val="18"/>
              </w:rPr>
              <w:t xml:space="preserve">: </w:t>
            </w:r>
            <w:proofErr w:type="spellStart"/>
            <w:r w:rsidR="00F07295">
              <w:rPr>
                <w:rFonts w:ascii="Verdana" w:eastAsia="Verdana" w:hAnsi="Verdana" w:cs="Verdana"/>
                <w:sz w:val="18"/>
                <w:szCs w:val="18"/>
                <w:lang w:val="en-US"/>
              </w:rPr>
              <w:t>Energi</w:t>
            </w:r>
            <w:proofErr w:type="spellEnd"/>
            <w:r w:rsidR="00F07295">
              <w:rPr>
                <w:rFonts w:ascii="Verdana" w:eastAsia="Verdana" w:hAnsi="Verdana" w:cs="Verdana"/>
                <w:sz w:val="18"/>
                <w:szCs w:val="18"/>
                <w:lang w:val="en-US"/>
              </w:rPr>
              <w:t xml:space="preserve"> </w:t>
            </w:r>
            <w:proofErr w:type="spellStart"/>
            <w:r w:rsidR="00F07295">
              <w:rPr>
                <w:rFonts w:ascii="Verdana" w:eastAsia="Verdana" w:hAnsi="Verdana" w:cs="Verdana"/>
                <w:sz w:val="18"/>
                <w:szCs w:val="18"/>
                <w:lang w:val="en-US"/>
              </w:rPr>
              <w:t>Terbarukan</w:t>
            </w:r>
            <w:proofErr w:type="spellEnd"/>
            <w:r>
              <w:rPr>
                <w:rFonts w:ascii="Verdana" w:eastAsia="Verdana" w:hAnsi="Verdana" w:cs="Verdana"/>
                <w:sz w:val="18"/>
                <w:szCs w:val="18"/>
              </w:rPr>
              <w:t xml:space="preserve">; </w:t>
            </w:r>
            <w:r w:rsidR="00F07295" w:rsidRPr="00F07295">
              <w:rPr>
                <w:rFonts w:ascii="Verdana" w:eastAsia="Verdana" w:hAnsi="Verdana" w:cs="Verdana"/>
                <w:i/>
                <w:sz w:val="18"/>
                <w:szCs w:val="18"/>
                <w:lang w:val="en-US"/>
              </w:rPr>
              <w:t>Gravitation Water Vortex Power Plant</w:t>
            </w:r>
            <w:r>
              <w:rPr>
                <w:rFonts w:ascii="Verdana" w:eastAsia="Verdana" w:hAnsi="Verdana" w:cs="Verdana"/>
                <w:sz w:val="18"/>
                <w:szCs w:val="18"/>
              </w:rPr>
              <w:t xml:space="preserve">; </w:t>
            </w:r>
            <w:proofErr w:type="spellStart"/>
            <w:r w:rsidR="00F07295">
              <w:rPr>
                <w:rFonts w:ascii="Verdana" w:eastAsia="Verdana" w:hAnsi="Verdana" w:cs="Verdana"/>
                <w:sz w:val="18"/>
                <w:szCs w:val="18"/>
                <w:lang w:val="en-US"/>
              </w:rPr>
              <w:t>Daya</w:t>
            </w:r>
            <w:proofErr w:type="spellEnd"/>
            <w:r w:rsidR="00F07295">
              <w:rPr>
                <w:rFonts w:ascii="Verdana" w:eastAsia="Verdana" w:hAnsi="Verdana" w:cs="Verdana"/>
                <w:sz w:val="18"/>
                <w:szCs w:val="18"/>
                <w:lang w:val="en-US"/>
              </w:rPr>
              <w:t xml:space="preserve"> </w:t>
            </w:r>
            <w:proofErr w:type="spellStart"/>
            <w:r w:rsidR="00F07295">
              <w:rPr>
                <w:rFonts w:ascii="Verdana" w:eastAsia="Verdana" w:hAnsi="Verdana" w:cs="Verdana"/>
                <w:sz w:val="18"/>
                <w:szCs w:val="18"/>
                <w:lang w:val="en-US"/>
              </w:rPr>
              <w:t>Listrik</w:t>
            </w:r>
            <w:proofErr w:type="spellEnd"/>
          </w:p>
          <w:p w:rsidR="004C3F29" w:rsidRDefault="004C3F29">
            <w:pPr>
              <w:spacing w:after="0" w:line="240" w:lineRule="auto"/>
              <w:jc w:val="center"/>
              <w:rPr>
                <w:rFonts w:ascii="Verdana" w:eastAsia="Verdana" w:hAnsi="Verdana" w:cs="Verdana"/>
                <w:b/>
                <w:sz w:val="18"/>
                <w:szCs w:val="18"/>
              </w:rPr>
            </w:pPr>
          </w:p>
        </w:tc>
      </w:tr>
      <w:tr w:rsidR="004C3F29">
        <w:tc>
          <w:tcPr>
            <w:tcW w:w="9072" w:type="dxa"/>
          </w:tcPr>
          <w:p w:rsidR="004C3F29" w:rsidRDefault="004C3F29">
            <w:pPr>
              <w:spacing w:after="0" w:line="240" w:lineRule="auto"/>
              <w:ind w:left="0" w:firstLine="0"/>
              <w:jc w:val="center"/>
              <w:rPr>
                <w:rFonts w:ascii="Verdana" w:eastAsia="Verdana" w:hAnsi="Verdana" w:cs="Verdana"/>
                <w:b/>
                <w:sz w:val="18"/>
                <w:szCs w:val="18"/>
              </w:rPr>
            </w:pPr>
          </w:p>
          <w:p w:rsidR="004C3F29" w:rsidRDefault="00DA782D">
            <w:pPr>
              <w:spacing w:after="0" w:line="240" w:lineRule="auto"/>
              <w:ind w:left="184" w:firstLine="0"/>
              <w:rPr>
                <w:rFonts w:ascii="Verdana" w:eastAsia="Verdana" w:hAnsi="Verdana" w:cs="Verdana"/>
                <w:b/>
                <w:sz w:val="18"/>
                <w:szCs w:val="18"/>
              </w:rPr>
            </w:pPr>
            <w:r>
              <w:rPr>
                <w:rFonts w:ascii="Verdana" w:eastAsia="Verdana" w:hAnsi="Verdana" w:cs="Verdana"/>
                <w:b/>
                <w:sz w:val="18"/>
                <w:szCs w:val="18"/>
              </w:rPr>
              <w:t>Abstrak</w:t>
            </w:r>
          </w:p>
          <w:p w:rsidR="004C3F29" w:rsidRDefault="004C3F29">
            <w:pPr>
              <w:spacing w:after="0" w:line="240" w:lineRule="auto"/>
              <w:ind w:left="0" w:firstLine="0"/>
              <w:jc w:val="both"/>
              <w:rPr>
                <w:rFonts w:ascii="Verdana" w:eastAsia="Verdana" w:hAnsi="Verdana" w:cs="Verdana"/>
                <w:b/>
                <w:sz w:val="18"/>
                <w:szCs w:val="18"/>
              </w:rPr>
            </w:pPr>
          </w:p>
          <w:p w:rsidR="004C3F29" w:rsidRDefault="00F07295">
            <w:pPr>
              <w:spacing w:after="0" w:line="240" w:lineRule="auto"/>
              <w:ind w:left="174" w:right="318" w:firstLine="0"/>
              <w:jc w:val="both"/>
              <w:rPr>
                <w:rFonts w:ascii="Verdana" w:eastAsia="Verdana" w:hAnsi="Verdana" w:cs="Verdana"/>
                <w:sz w:val="18"/>
                <w:szCs w:val="18"/>
              </w:rPr>
            </w:pPr>
            <w:r>
              <w:rPr>
                <w:rFonts w:ascii="Verdana" w:hAnsi="Verdana"/>
                <w:sz w:val="18"/>
                <w:szCs w:val="18"/>
              </w:rPr>
              <w:t>P</w:t>
            </w:r>
            <w:r w:rsidRPr="00DB3E46">
              <w:rPr>
                <w:rFonts w:ascii="Verdana" w:hAnsi="Verdana"/>
                <w:sz w:val="18"/>
                <w:szCs w:val="18"/>
              </w:rPr>
              <w:t xml:space="preserve">enduduk didaerah terpencil </w:t>
            </w:r>
            <w:r>
              <w:rPr>
                <w:rFonts w:ascii="Verdana" w:hAnsi="Verdana"/>
                <w:sz w:val="18"/>
                <w:szCs w:val="18"/>
              </w:rPr>
              <w:t>belum</w:t>
            </w:r>
            <w:r w:rsidRPr="00DB3E46">
              <w:rPr>
                <w:rFonts w:ascii="Verdana" w:hAnsi="Verdana"/>
                <w:sz w:val="18"/>
                <w:szCs w:val="18"/>
              </w:rPr>
              <w:t xml:space="preserve"> dapat menikmati listrik</w:t>
            </w:r>
            <w:r>
              <w:rPr>
                <w:rFonts w:ascii="Verdana" w:hAnsi="Verdana"/>
                <w:sz w:val="18"/>
                <w:szCs w:val="18"/>
              </w:rPr>
              <w:t xml:space="preserve">, termasuk </w:t>
            </w:r>
            <w:r w:rsidRPr="001F633C">
              <w:rPr>
                <w:rFonts w:ascii="Verdana" w:hAnsi="Verdana"/>
                <w:sz w:val="18"/>
                <w:szCs w:val="18"/>
              </w:rPr>
              <w:t>Desa Duren Kecamatan Gading terletak di daerah pegunungan sebelah selatan Kabupaten Probolinggo, dimana Desa tersebut masih belum mendapat pasokan listrik PLN.</w:t>
            </w:r>
            <w:r>
              <w:rPr>
                <w:rFonts w:ascii="Verdana" w:hAnsi="Verdana"/>
                <w:sz w:val="18"/>
                <w:szCs w:val="18"/>
              </w:rPr>
              <w:t xml:space="preserve"> Tenaga air merupakan energi terbarukan yang bisa digunakan sebagai pengganti pembangkit </w:t>
            </w:r>
            <w:r w:rsidRPr="001F633C">
              <w:rPr>
                <w:rFonts w:ascii="Verdana" w:hAnsi="Verdana"/>
                <w:sz w:val="18"/>
                <w:szCs w:val="18"/>
              </w:rPr>
              <w:t xml:space="preserve">, dimana potensi tersebut bisa di manfaatkan untuk menjadi </w:t>
            </w:r>
            <w:r w:rsidRPr="001F633C">
              <w:rPr>
                <w:rFonts w:ascii="Verdana" w:hAnsi="Verdana"/>
                <w:i/>
                <w:sz w:val="18"/>
                <w:szCs w:val="18"/>
              </w:rPr>
              <w:t>Gravitation Water Vortex Power Plant</w:t>
            </w:r>
            <w:r w:rsidRPr="001F633C">
              <w:rPr>
                <w:rFonts w:ascii="Verdana" w:hAnsi="Verdana"/>
                <w:sz w:val="18"/>
                <w:szCs w:val="18"/>
              </w:rPr>
              <w:t xml:space="preserve"> (GWVPP)</w:t>
            </w:r>
            <w:r>
              <w:rPr>
                <w:rFonts w:ascii="Verdana" w:hAnsi="Verdana"/>
                <w:sz w:val="18"/>
                <w:szCs w:val="18"/>
              </w:rPr>
              <w:t xml:space="preserve"> yang sudah ada di desa tersebut, akan tetapi butuh sentuhan redesain</w:t>
            </w:r>
            <w:r w:rsidRPr="001F633C">
              <w:rPr>
                <w:rFonts w:ascii="Verdana" w:hAnsi="Verdana"/>
                <w:sz w:val="18"/>
                <w:szCs w:val="18"/>
              </w:rPr>
              <w:t>.</w:t>
            </w:r>
            <w:r>
              <w:rPr>
                <w:rFonts w:ascii="Verdana" w:hAnsi="Verdana"/>
                <w:sz w:val="18"/>
                <w:szCs w:val="18"/>
              </w:rPr>
              <w:t xml:space="preserve"> </w:t>
            </w:r>
            <w:proofErr w:type="spellStart"/>
            <w:r>
              <w:rPr>
                <w:rFonts w:ascii="Verdana" w:eastAsia="Verdana" w:hAnsi="Verdana" w:cs="Verdana"/>
                <w:color w:val="000000"/>
                <w:sz w:val="18"/>
                <w:szCs w:val="18"/>
                <w:lang w:val="en-US"/>
              </w:rPr>
              <w:t>Hasil</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dari</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penelitian</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redesaian</w:t>
            </w:r>
            <w:proofErr w:type="spellEnd"/>
            <w:r>
              <w:rPr>
                <w:rFonts w:ascii="Verdana" w:eastAsia="Verdana" w:hAnsi="Verdana" w:cs="Verdana"/>
                <w:color w:val="000000"/>
                <w:sz w:val="18"/>
                <w:szCs w:val="18"/>
                <w:lang w:val="en-US"/>
              </w:rPr>
              <w:t xml:space="preserve"> gravitation water vortex power </w:t>
            </w:r>
            <w:proofErr w:type="spellStart"/>
            <w:r>
              <w:rPr>
                <w:rFonts w:ascii="Verdana" w:eastAsia="Verdana" w:hAnsi="Verdana" w:cs="Verdana"/>
                <w:color w:val="000000"/>
                <w:sz w:val="18"/>
                <w:szCs w:val="18"/>
                <w:lang w:val="en-US"/>
              </w:rPr>
              <w:t>pland</w:t>
            </w:r>
            <w:proofErr w:type="spellEnd"/>
            <w:r>
              <w:rPr>
                <w:rFonts w:ascii="Verdana" w:eastAsia="Verdana" w:hAnsi="Verdana" w:cs="Verdana"/>
                <w:color w:val="000000"/>
                <w:sz w:val="18"/>
                <w:szCs w:val="18"/>
                <w:lang w:val="en-US"/>
              </w:rPr>
              <w:t xml:space="preserve"> di </w:t>
            </w:r>
            <w:proofErr w:type="spellStart"/>
            <w:r>
              <w:rPr>
                <w:rFonts w:ascii="Verdana" w:eastAsia="Verdana" w:hAnsi="Verdana" w:cs="Verdana"/>
                <w:color w:val="000000"/>
                <w:sz w:val="18"/>
                <w:szCs w:val="18"/>
                <w:lang w:val="en-US"/>
              </w:rPr>
              <w:t>Desa</w:t>
            </w:r>
            <w:proofErr w:type="spellEnd"/>
            <w:r>
              <w:rPr>
                <w:rFonts w:ascii="Verdana" w:eastAsia="Verdana" w:hAnsi="Verdana" w:cs="Verdana"/>
                <w:color w:val="000000"/>
                <w:sz w:val="18"/>
                <w:szCs w:val="18"/>
                <w:lang w:val="en-US"/>
              </w:rPr>
              <w:t xml:space="preserve"> Duren </w:t>
            </w:r>
            <w:proofErr w:type="spellStart"/>
            <w:r>
              <w:rPr>
                <w:rFonts w:ascii="Verdana" w:eastAsia="Verdana" w:hAnsi="Verdana" w:cs="Verdana"/>
                <w:color w:val="000000"/>
                <w:sz w:val="18"/>
                <w:szCs w:val="18"/>
                <w:lang w:val="en-US"/>
              </w:rPr>
              <w:t>dapat</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diperoleh</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daya</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listrik</w:t>
            </w:r>
            <w:proofErr w:type="spellEnd"/>
            <w:r>
              <w:rPr>
                <w:rFonts w:ascii="Verdana" w:eastAsia="Verdana" w:hAnsi="Verdana" w:cs="Verdana"/>
                <w:color w:val="000000"/>
                <w:sz w:val="18"/>
                <w:szCs w:val="18"/>
                <w:lang w:val="en-US"/>
              </w:rPr>
              <w:t xml:space="preserve"> </w:t>
            </w:r>
            <w:r>
              <w:rPr>
                <w:rFonts w:ascii="Verdana" w:eastAsia="Verdana" w:hAnsi="Verdana" w:cs="Verdana"/>
                <w:color w:val="000000"/>
                <w:sz w:val="18"/>
                <w:szCs w:val="18"/>
                <w:lang w:val="en-US"/>
              </w:rPr>
              <w:lastRenderedPageBreak/>
              <w:t xml:space="preserve">yang </w:t>
            </w:r>
            <w:proofErr w:type="spellStart"/>
            <w:r>
              <w:rPr>
                <w:rFonts w:ascii="Verdana" w:eastAsia="Verdana" w:hAnsi="Verdana" w:cs="Verdana"/>
                <w:color w:val="000000"/>
                <w:sz w:val="18"/>
                <w:szCs w:val="18"/>
                <w:lang w:val="en-US"/>
              </w:rPr>
              <w:t>dihasilkan</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sebesar</w:t>
            </w:r>
            <w:proofErr w:type="spellEnd"/>
            <w:r>
              <w:rPr>
                <w:rFonts w:ascii="Verdana" w:eastAsia="Verdana" w:hAnsi="Verdana" w:cs="Verdana"/>
                <w:color w:val="000000"/>
                <w:sz w:val="18"/>
                <w:szCs w:val="18"/>
                <w:lang w:val="en-US"/>
              </w:rPr>
              <w:t xml:space="preserve"> 727</w:t>
            </w:r>
            <w:proofErr w:type="gramStart"/>
            <w:r>
              <w:rPr>
                <w:rFonts w:ascii="Verdana" w:eastAsia="Verdana" w:hAnsi="Verdana" w:cs="Verdana"/>
                <w:color w:val="000000"/>
                <w:sz w:val="18"/>
                <w:szCs w:val="18"/>
                <w:lang w:val="en-US"/>
              </w:rPr>
              <w:t>,7</w:t>
            </w:r>
            <w:proofErr w:type="gramEnd"/>
            <w:r>
              <w:rPr>
                <w:rFonts w:ascii="Verdana" w:eastAsia="Verdana" w:hAnsi="Verdana" w:cs="Verdana"/>
                <w:color w:val="000000"/>
                <w:sz w:val="18"/>
                <w:szCs w:val="18"/>
                <w:lang w:val="en-US"/>
              </w:rPr>
              <w:t xml:space="preserve"> watt, </w:t>
            </w:r>
            <w:proofErr w:type="spellStart"/>
            <w:r>
              <w:rPr>
                <w:rFonts w:ascii="Verdana" w:eastAsia="Verdana" w:hAnsi="Verdana" w:cs="Verdana"/>
                <w:color w:val="000000"/>
                <w:sz w:val="18"/>
                <w:szCs w:val="18"/>
                <w:lang w:val="en-US"/>
              </w:rPr>
              <w:t>dimana</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daya</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tersebut</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dapat</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mensuplai</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kebutuhan</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listrik</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sebanyak</w:t>
            </w:r>
            <w:proofErr w:type="spellEnd"/>
            <w:r>
              <w:rPr>
                <w:rFonts w:ascii="Verdana" w:eastAsia="Verdana" w:hAnsi="Verdana" w:cs="Verdana"/>
                <w:color w:val="000000"/>
                <w:sz w:val="18"/>
                <w:szCs w:val="18"/>
                <w:lang w:val="en-US"/>
              </w:rPr>
              <w:t xml:space="preserve"> 5 </w:t>
            </w:r>
            <w:proofErr w:type="spellStart"/>
            <w:r>
              <w:rPr>
                <w:rFonts w:ascii="Verdana" w:eastAsia="Verdana" w:hAnsi="Verdana" w:cs="Verdana"/>
                <w:color w:val="000000"/>
                <w:sz w:val="18"/>
                <w:szCs w:val="18"/>
                <w:lang w:val="en-US"/>
              </w:rPr>
              <w:t>rumah</w:t>
            </w:r>
            <w:proofErr w:type="spellEnd"/>
            <w:r>
              <w:rPr>
                <w:rFonts w:ascii="Verdana" w:eastAsia="Verdana" w:hAnsi="Verdana" w:cs="Verdana"/>
                <w:color w:val="000000"/>
                <w:sz w:val="18"/>
                <w:szCs w:val="18"/>
                <w:lang w:val="en-US"/>
              </w:rPr>
              <w:t>.</w:t>
            </w:r>
          </w:p>
          <w:p w:rsidR="004C3F29" w:rsidRDefault="004C3F29">
            <w:pPr>
              <w:spacing w:after="0" w:line="240" w:lineRule="auto"/>
              <w:ind w:left="0" w:firstLine="0"/>
              <w:jc w:val="both"/>
              <w:rPr>
                <w:rFonts w:ascii="Verdana" w:eastAsia="Verdana" w:hAnsi="Verdana" w:cs="Verdana"/>
                <w:b/>
                <w:sz w:val="18"/>
                <w:szCs w:val="18"/>
              </w:rPr>
            </w:pPr>
          </w:p>
          <w:p w:rsidR="004C3F29" w:rsidRDefault="00DA782D">
            <w:pPr>
              <w:spacing w:after="0" w:line="240" w:lineRule="auto"/>
              <w:ind w:left="174" w:right="318" w:firstLine="0"/>
              <w:jc w:val="both"/>
              <w:rPr>
                <w:rFonts w:ascii="Verdana" w:eastAsia="Verdana" w:hAnsi="Verdana" w:cs="Verdana"/>
                <w:b/>
                <w:sz w:val="18"/>
                <w:szCs w:val="18"/>
              </w:rPr>
            </w:pPr>
            <w:r>
              <w:rPr>
                <w:rFonts w:ascii="Verdana" w:eastAsia="Verdana" w:hAnsi="Verdana" w:cs="Verdana"/>
                <w:b/>
                <w:sz w:val="18"/>
                <w:szCs w:val="18"/>
              </w:rPr>
              <w:t xml:space="preserve">Katakunci: </w:t>
            </w:r>
            <w:proofErr w:type="spellStart"/>
            <w:r w:rsidR="00F07295">
              <w:rPr>
                <w:rFonts w:ascii="Verdana" w:eastAsia="Verdana" w:hAnsi="Verdana" w:cs="Verdana"/>
                <w:sz w:val="18"/>
                <w:szCs w:val="18"/>
                <w:lang w:val="en-US"/>
              </w:rPr>
              <w:t>Energi</w:t>
            </w:r>
            <w:proofErr w:type="spellEnd"/>
            <w:r w:rsidR="00F07295">
              <w:rPr>
                <w:rFonts w:ascii="Verdana" w:eastAsia="Verdana" w:hAnsi="Verdana" w:cs="Verdana"/>
                <w:sz w:val="18"/>
                <w:szCs w:val="18"/>
                <w:lang w:val="en-US"/>
              </w:rPr>
              <w:t xml:space="preserve"> </w:t>
            </w:r>
            <w:proofErr w:type="spellStart"/>
            <w:r w:rsidR="00F07295">
              <w:rPr>
                <w:rFonts w:ascii="Verdana" w:eastAsia="Verdana" w:hAnsi="Verdana" w:cs="Verdana"/>
                <w:sz w:val="18"/>
                <w:szCs w:val="18"/>
                <w:lang w:val="en-US"/>
              </w:rPr>
              <w:t>Terbarukan</w:t>
            </w:r>
            <w:proofErr w:type="spellEnd"/>
            <w:r w:rsidR="00F07295">
              <w:rPr>
                <w:rFonts w:ascii="Verdana" w:eastAsia="Verdana" w:hAnsi="Verdana" w:cs="Verdana"/>
                <w:sz w:val="18"/>
                <w:szCs w:val="18"/>
              </w:rPr>
              <w:t xml:space="preserve">; </w:t>
            </w:r>
            <w:r w:rsidR="00F07295" w:rsidRPr="00F07295">
              <w:rPr>
                <w:rFonts w:ascii="Verdana" w:eastAsia="Verdana" w:hAnsi="Verdana" w:cs="Verdana"/>
                <w:i/>
                <w:sz w:val="18"/>
                <w:szCs w:val="18"/>
                <w:lang w:val="en-US"/>
              </w:rPr>
              <w:t>Gravitation Water Vortex Power Plant</w:t>
            </w:r>
            <w:r w:rsidR="00F07295">
              <w:rPr>
                <w:rFonts w:ascii="Verdana" w:eastAsia="Verdana" w:hAnsi="Verdana" w:cs="Verdana"/>
                <w:sz w:val="18"/>
                <w:szCs w:val="18"/>
              </w:rPr>
              <w:t xml:space="preserve">; </w:t>
            </w:r>
            <w:proofErr w:type="spellStart"/>
            <w:r w:rsidR="00F07295">
              <w:rPr>
                <w:rFonts w:ascii="Verdana" w:eastAsia="Verdana" w:hAnsi="Verdana" w:cs="Verdana"/>
                <w:sz w:val="18"/>
                <w:szCs w:val="18"/>
                <w:lang w:val="en-US"/>
              </w:rPr>
              <w:t>Daya</w:t>
            </w:r>
            <w:proofErr w:type="spellEnd"/>
            <w:r w:rsidR="00F07295">
              <w:rPr>
                <w:rFonts w:ascii="Verdana" w:eastAsia="Verdana" w:hAnsi="Verdana" w:cs="Verdana"/>
                <w:sz w:val="18"/>
                <w:szCs w:val="18"/>
                <w:lang w:val="en-US"/>
              </w:rPr>
              <w:t xml:space="preserve"> </w:t>
            </w:r>
            <w:proofErr w:type="spellStart"/>
            <w:r w:rsidR="00F07295">
              <w:rPr>
                <w:rFonts w:ascii="Verdana" w:eastAsia="Verdana" w:hAnsi="Verdana" w:cs="Verdana"/>
                <w:sz w:val="18"/>
                <w:szCs w:val="18"/>
                <w:lang w:val="en-US"/>
              </w:rPr>
              <w:t>Listrik</w:t>
            </w:r>
            <w:proofErr w:type="spellEnd"/>
            <w:r w:rsidR="00F07295">
              <w:rPr>
                <w:rFonts w:ascii="Verdana" w:eastAsia="Verdana" w:hAnsi="Verdana" w:cs="Verdana"/>
                <w:sz w:val="18"/>
                <w:szCs w:val="18"/>
                <w:lang w:val="en-US"/>
              </w:rPr>
              <w:t>.</w:t>
            </w:r>
          </w:p>
          <w:p w:rsidR="004C3F29" w:rsidRDefault="004C3F29">
            <w:pPr>
              <w:spacing w:after="0" w:line="240" w:lineRule="auto"/>
              <w:ind w:left="0" w:firstLine="0"/>
              <w:jc w:val="both"/>
              <w:rPr>
                <w:rFonts w:ascii="Verdana" w:eastAsia="Verdana" w:hAnsi="Verdana" w:cs="Verdana"/>
                <w:b/>
                <w:sz w:val="18"/>
                <w:szCs w:val="18"/>
              </w:rPr>
            </w:pPr>
          </w:p>
        </w:tc>
      </w:tr>
    </w:tbl>
    <w:p w:rsidR="004C3F29" w:rsidRDefault="004C3F29">
      <w:pPr>
        <w:spacing w:after="0" w:line="240" w:lineRule="auto"/>
        <w:jc w:val="center"/>
        <w:rPr>
          <w:rFonts w:ascii="Verdana" w:eastAsia="Verdana" w:hAnsi="Verdana" w:cs="Verdana"/>
          <w:b/>
          <w:sz w:val="18"/>
          <w:szCs w:val="18"/>
        </w:rPr>
      </w:pPr>
    </w:p>
    <w:p w:rsidR="004C3F29" w:rsidRDefault="004C3F29">
      <w:pPr>
        <w:spacing w:after="0" w:line="240" w:lineRule="auto"/>
        <w:jc w:val="both"/>
        <w:rPr>
          <w:rFonts w:ascii="Verdana" w:eastAsia="Verdana" w:hAnsi="Verdana" w:cs="Verdana"/>
          <w:sz w:val="18"/>
          <w:szCs w:val="18"/>
        </w:rPr>
      </w:pPr>
    </w:p>
    <w:p w:rsidR="004C3F29" w:rsidRDefault="004C3F29">
      <w:pPr>
        <w:spacing w:after="0" w:line="240" w:lineRule="auto"/>
        <w:jc w:val="both"/>
        <w:rPr>
          <w:rFonts w:ascii="Verdana" w:eastAsia="Verdana" w:hAnsi="Verdana" w:cs="Verdana"/>
          <w:sz w:val="18"/>
          <w:szCs w:val="18"/>
        </w:rPr>
      </w:pPr>
    </w:p>
    <w:p w:rsidR="004C3F29" w:rsidRDefault="004C3F29">
      <w:pPr>
        <w:spacing w:after="0" w:line="240" w:lineRule="auto"/>
        <w:jc w:val="both"/>
        <w:rPr>
          <w:rFonts w:ascii="Verdana" w:eastAsia="Verdana" w:hAnsi="Verdana" w:cs="Verdana"/>
          <w:sz w:val="18"/>
          <w:szCs w:val="18"/>
        </w:rPr>
      </w:pPr>
    </w:p>
    <w:p w:rsidR="004C3F29" w:rsidRDefault="004C3F29">
      <w:pPr>
        <w:spacing w:after="0" w:line="240" w:lineRule="auto"/>
        <w:jc w:val="both"/>
        <w:rPr>
          <w:rFonts w:ascii="Verdana" w:eastAsia="Verdana" w:hAnsi="Verdana" w:cs="Verdana"/>
        </w:rPr>
      </w:pPr>
    </w:p>
    <w:p w:rsidR="004C3F29" w:rsidRDefault="00DA782D">
      <w:pPr>
        <w:spacing w:after="0" w:line="240" w:lineRule="auto"/>
        <w:jc w:val="both"/>
        <w:rPr>
          <w:rFonts w:ascii="Verdana" w:eastAsia="Verdana" w:hAnsi="Verdana" w:cs="Verdana"/>
        </w:rPr>
        <w:sectPr w:rsidR="004C3F29">
          <w:headerReference w:type="even" r:id="rId13"/>
          <w:headerReference w:type="default" r:id="rId14"/>
          <w:footerReference w:type="even" r:id="rId15"/>
          <w:footerReference w:type="default" r:id="rId16"/>
          <w:pgSz w:w="11906" w:h="16838"/>
          <w:pgMar w:top="1440" w:right="1440" w:bottom="1440" w:left="1440" w:header="567" w:footer="709" w:gutter="0"/>
          <w:pgNumType w:start="1"/>
          <w:cols w:space="720"/>
        </w:sectPr>
      </w:pPr>
      <w:r>
        <w:br w:type="column"/>
      </w:r>
    </w:p>
    <w:p w:rsidR="004C3F29" w:rsidRDefault="00BA10AA">
      <w:pPr>
        <w:pStyle w:val="Heading1"/>
        <w:keepLines/>
        <w:numPr>
          <w:ilvl w:val="0"/>
          <w:numId w:val="1"/>
        </w:numPr>
        <w:spacing w:before="120" w:after="120" w:line="276" w:lineRule="auto"/>
        <w:ind w:left="357" w:hanging="357"/>
        <w:jc w:val="both"/>
        <w:rPr>
          <w:rFonts w:ascii="Georgia" w:eastAsia="Georgia" w:hAnsi="Georgia" w:cs="Georgia"/>
          <w:color w:val="C00000"/>
          <w:sz w:val="28"/>
          <w:szCs w:val="28"/>
        </w:rPr>
      </w:pPr>
      <w:proofErr w:type="spellStart"/>
      <w:r w:rsidRPr="00BA10AA">
        <w:rPr>
          <w:rFonts w:ascii="Georgia" w:eastAsia="Georgia" w:hAnsi="Georgia" w:cs="Georgia"/>
          <w:sz w:val="28"/>
          <w:szCs w:val="28"/>
        </w:rPr>
        <w:t>Pendahuluan</w:t>
      </w:r>
      <w:proofErr w:type="spellEnd"/>
    </w:p>
    <w:p w:rsidR="00B60946" w:rsidRDefault="00DB3E46" w:rsidP="00DB3E46">
      <w:pPr>
        <w:pStyle w:val="Default"/>
        <w:ind w:firstLine="284"/>
        <w:jc w:val="both"/>
        <w:rPr>
          <w:rFonts w:ascii="Verdana" w:hAnsi="Verdana"/>
          <w:sz w:val="18"/>
          <w:szCs w:val="18"/>
        </w:rPr>
      </w:pPr>
      <w:proofErr w:type="spellStart"/>
      <w:r w:rsidRPr="00DB3E46">
        <w:rPr>
          <w:rFonts w:ascii="Verdana" w:hAnsi="Verdana"/>
          <w:sz w:val="18"/>
          <w:szCs w:val="18"/>
        </w:rPr>
        <w:t>Penduduk</w:t>
      </w:r>
      <w:proofErr w:type="spellEnd"/>
      <w:r w:rsidRPr="00DB3E46">
        <w:rPr>
          <w:rFonts w:ascii="Verdana" w:hAnsi="Verdana"/>
          <w:sz w:val="18"/>
          <w:szCs w:val="18"/>
        </w:rPr>
        <w:t xml:space="preserve"> Indonesia </w:t>
      </w:r>
      <w:proofErr w:type="spellStart"/>
      <w:r w:rsidRPr="00DB3E46">
        <w:rPr>
          <w:rFonts w:ascii="Verdana" w:hAnsi="Verdana"/>
          <w:sz w:val="18"/>
          <w:szCs w:val="18"/>
        </w:rPr>
        <w:t>kebanyakan</w:t>
      </w:r>
      <w:proofErr w:type="spellEnd"/>
      <w:r w:rsidRPr="00DB3E46">
        <w:rPr>
          <w:rFonts w:ascii="Verdana" w:hAnsi="Verdana"/>
          <w:sz w:val="18"/>
          <w:szCs w:val="18"/>
        </w:rPr>
        <w:t xml:space="preserve"> </w:t>
      </w:r>
      <w:proofErr w:type="spellStart"/>
      <w:r w:rsidRPr="00DB3E46">
        <w:rPr>
          <w:rFonts w:ascii="Verdana" w:hAnsi="Verdana"/>
          <w:sz w:val="18"/>
          <w:szCs w:val="18"/>
        </w:rPr>
        <w:t>tinggal</w:t>
      </w:r>
      <w:proofErr w:type="spellEnd"/>
      <w:r w:rsidRPr="00DB3E46">
        <w:rPr>
          <w:rFonts w:ascii="Verdana" w:hAnsi="Verdana"/>
          <w:sz w:val="18"/>
          <w:szCs w:val="18"/>
        </w:rPr>
        <w:t xml:space="preserve"> atau bermukim ditempat sulit untuk dijangkau, sehingga untuk menekan biaya yang digunakan perlu dibuat sebuah pembangkit listrik mikro agar penduduk didaerah terpencil sekalipun dapat menikmati </w:t>
      </w:r>
      <w:proofErr w:type="spellStart"/>
      <w:r w:rsidRPr="00DB3E46">
        <w:rPr>
          <w:rFonts w:ascii="Verdana" w:hAnsi="Verdana"/>
          <w:sz w:val="18"/>
          <w:szCs w:val="18"/>
        </w:rPr>
        <w:t>listrik</w:t>
      </w:r>
      <w:proofErr w:type="spellEnd"/>
      <w:r w:rsidRPr="00DB3E46">
        <w:rPr>
          <w:rFonts w:ascii="Verdana" w:hAnsi="Verdana"/>
          <w:sz w:val="18"/>
          <w:szCs w:val="18"/>
        </w:rPr>
        <w:t xml:space="preserve"> </w:t>
      </w:r>
      <w:proofErr w:type="spellStart"/>
      <w:r w:rsidRPr="00DB3E46">
        <w:rPr>
          <w:rFonts w:ascii="Verdana" w:hAnsi="Verdana"/>
          <w:sz w:val="18"/>
          <w:szCs w:val="18"/>
        </w:rPr>
        <w:t>dengan</w:t>
      </w:r>
      <w:proofErr w:type="spellEnd"/>
      <w:r w:rsidRPr="00DB3E46">
        <w:rPr>
          <w:rFonts w:ascii="Verdana" w:hAnsi="Verdana"/>
          <w:sz w:val="18"/>
          <w:szCs w:val="18"/>
        </w:rPr>
        <w:t xml:space="preserve"> </w:t>
      </w:r>
      <w:proofErr w:type="spellStart"/>
      <w:r w:rsidRPr="00DB3E46">
        <w:rPr>
          <w:rFonts w:ascii="Verdana" w:hAnsi="Verdana"/>
          <w:sz w:val="18"/>
          <w:szCs w:val="18"/>
        </w:rPr>
        <w:t>biaya</w:t>
      </w:r>
      <w:proofErr w:type="spellEnd"/>
      <w:r w:rsidRPr="00DB3E46">
        <w:rPr>
          <w:rFonts w:ascii="Verdana" w:hAnsi="Verdana"/>
          <w:sz w:val="18"/>
          <w:szCs w:val="18"/>
        </w:rPr>
        <w:t xml:space="preserve"> </w:t>
      </w:r>
      <w:proofErr w:type="spellStart"/>
      <w:r w:rsidRPr="00DB3E46">
        <w:rPr>
          <w:rFonts w:ascii="Verdana" w:hAnsi="Verdana"/>
          <w:sz w:val="18"/>
          <w:szCs w:val="18"/>
        </w:rPr>
        <w:t>terjangkau</w:t>
      </w:r>
      <w:proofErr w:type="spellEnd"/>
      <w:r>
        <w:rPr>
          <w:rFonts w:ascii="Verdana" w:hAnsi="Verdana"/>
          <w:sz w:val="18"/>
          <w:szCs w:val="18"/>
        </w:rPr>
        <w:t xml:space="preserve"> (1). </w:t>
      </w:r>
      <w:r w:rsidR="00EF1708">
        <w:rPr>
          <w:rFonts w:ascii="Verdana" w:hAnsi="Verdana"/>
          <w:sz w:val="18"/>
          <w:szCs w:val="18"/>
        </w:rPr>
        <w:t xml:space="preserve">Di </w:t>
      </w:r>
      <w:proofErr w:type="spellStart"/>
      <w:r w:rsidR="001F633C" w:rsidRPr="001F633C">
        <w:rPr>
          <w:rFonts w:ascii="Verdana" w:hAnsi="Verdana"/>
          <w:sz w:val="18"/>
          <w:szCs w:val="18"/>
        </w:rPr>
        <w:t>Desa</w:t>
      </w:r>
      <w:proofErr w:type="spellEnd"/>
      <w:r w:rsidR="001F633C" w:rsidRPr="001F633C">
        <w:rPr>
          <w:rFonts w:ascii="Verdana" w:hAnsi="Verdana"/>
          <w:sz w:val="18"/>
          <w:szCs w:val="18"/>
        </w:rPr>
        <w:t xml:space="preserve"> Duren </w:t>
      </w:r>
      <w:proofErr w:type="spellStart"/>
      <w:r w:rsidR="001F633C" w:rsidRPr="001F633C">
        <w:rPr>
          <w:rFonts w:ascii="Verdana" w:hAnsi="Verdana"/>
          <w:sz w:val="18"/>
          <w:szCs w:val="18"/>
        </w:rPr>
        <w:t>Kecamatan</w:t>
      </w:r>
      <w:proofErr w:type="spellEnd"/>
      <w:r w:rsidR="001F633C" w:rsidRPr="001F633C">
        <w:rPr>
          <w:rFonts w:ascii="Verdana" w:hAnsi="Verdana"/>
          <w:sz w:val="18"/>
          <w:szCs w:val="18"/>
        </w:rPr>
        <w:t xml:space="preserve"> </w:t>
      </w:r>
      <w:proofErr w:type="spellStart"/>
      <w:r w:rsidR="001F633C" w:rsidRPr="001F633C">
        <w:rPr>
          <w:rFonts w:ascii="Verdana" w:hAnsi="Verdana"/>
          <w:sz w:val="18"/>
          <w:szCs w:val="18"/>
        </w:rPr>
        <w:t>Gading</w:t>
      </w:r>
      <w:proofErr w:type="spellEnd"/>
      <w:r w:rsidR="001F633C" w:rsidRPr="001F633C">
        <w:rPr>
          <w:rFonts w:ascii="Verdana" w:hAnsi="Verdana"/>
          <w:sz w:val="18"/>
          <w:szCs w:val="18"/>
        </w:rPr>
        <w:t xml:space="preserve"> terletak di daerah pegunungan sebelah selatan Kabupaten Probolinggo, dimana Desa tersebut masih belum mendapat pasokan listrik PLN. Desa Duren sendiri mempunyai aliran air yang besar, dimana potensi tersebut bisa di manfaatkan untuk menjadi </w:t>
      </w:r>
      <w:r w:rsidR="001F633C" w:rsidRPr="001F633C">
        <w:rPr>
          <w:rFonts w:ascii="Verdana" w:hAnsi="Verdana"/>
          <w:i/>
          <w:sz w:val="18"/>
          <w:szCs w:val="18"/>
        </w:rPr>
        <w:t>Gravitation Water Vortex Power Plant</w:t>
      </w:r>
      <w:r w:rsidR="001F633C" w:rsidRPr="001F633C">
        <w:rPr>
          <w:rFonts w:ascii="Verdana" w:hAnsi="Verdana"/>
          <w:sz w:val="18"/>
          <w:szCs w:val="18"/>
        </w:rPr>
        <w:t xml:space="preserve"> (GWVPP). Dari potensi aliran air tesebut masyarakat Desa Duren telah merancang </w:t>
      </w:r>
      <w:r w:rsidR="001F633C" w:rsidRPr="001F633C">
        <w:rPr>
          <w:rFonts w:ascii="Verdana" w:hAnsi="Verdana"/>
          <w:i/>
          <w:sz w:val="18"/>
          <w:szCs w:val="18"/>
        </w:rPr>
        <w:t>Gravitation Water Vortex Power Plant</w:t>
      </w:r>
      <w:r w:rsidR="001F633C" w:rsidRPr="001F633C">
        <w:rPr>
          <w:rFonts w:ascii="Verdana" w:hAnsi="Verdana"/>
          <w:sz w:val="18"/>
          <w:szCs w:val="18"/>
        </w:rPr>
        <w:t xml:space="preserve"> (GWVPP) </w:t>
      </w:r>
      <w:proofErr w:type="spellStart"/>
      <w:r>
        <w:rPr>
          <w:rFonts w:ascii="Verdana" w:hAnsi="Verdana"/>
          <w:sz w:val="18"/>
          <w:szCs w:val="18"/>
        </w:rPr>
        <w:t>berbasis</w:t>
      </w:r>
      <w:proofErr w:type="spellEnd"/>
      <w:r>
        <w:rPr>
          <w:rFonts w:ascii="Verdana" w:hAnsi="Verdana"/>
          <w:sz w:val="18"/>
          <w:szCs w:val="18"/>
        </w:rPr>
        <w:t xml:space="preserve"> basin </w:t>
      </w:r>
      <w:proofErr w:type="spellStart"/>
      <w:r>
        <w:rPr>
          <w:rFonts w:ascii="Verdana" w:hAnsi="Verdana"/>
          <w:sz w:val="18"/>
          <w:szCs w:val="18"/>
        </w:rPr>
        <w:t>silinder</w:t>
      </w:r>
      <w:proofErr w:type="spellEnd"/>
      <w:r>
        <w:rPr>
          <w:rFonts w:ascii="Verdana" w:hAnsi="Verdana"/>
          <w:sz w:val="18"/>
          <w:szCs w:val="18"/>
        </w:rPr>
        <w:t xml:space="preserve"> (2</w:t>
      </w:r>
      <w:r w:rsidR="00C93196">
        <w:rPr>
          <w:rFonts w:ascii="Verdana" w:hAnsi="Verdana"/>
          <w:sz w:val="18"/>
          <w:szCs w:val="18"/>
        </w:rPr>
        <w:t>)</w:t>
      </w:r>
      <w:r w:rsidR="001F633C" w:rsidRPr="001F633C">
        <w:rPr>
          <w:rFonts w:ascii="Verdana" w:hAnsi="Verdana"/>
          <w:sz w:val="18"/>
          <w:szCs w:val="18"/>
        </w:rPr>
        <w:t>.</w:t>
      </w:r>
      <w:r w:rsidR="003415D7">
        <w:rPr>
          <w:rFonts w:ascii="Verdana" w:hAnsi="Verdana"/>
          <w:sz w:val="18"/>
          <w:szCs w:val="18"/>
        </w:rPr>
        <w:t xml:space="preserve"> </w:t>
      </w:r>
      <w:proofErr w:type="spellStart"/>
      <w:r w:rsidR="005C07D0">
        <w:rPr>
          <w:rFonts w:ascii="Verdana" w:hAnsi="Verdana"/>
          <w:sz w:val="18"/>
          <w:szCs w:val="18"/>
        </w:rPr>
        <w:t>Dimana</w:t>
      </w:r>
      <w:proofErr w:type="spellEnd"/>
      <w:r w:rsidR="005C07D0">
        <w:rPr>
          <w:rFonts w:ascii="Verdana" w:hAnsi="Verdana"/>
          <w:sz w:val="18"/>
          <w:szCs w:val="18"/>
        </w:rPr>
        <w:t xml:space="preserve"> vortex </w:t>
      </w:r>
      <w:proofErr w:type="spellStart"/>
      <w:r w:rsidR="005C07D0">
        <w:rPr>
          <w:rFonts w:ascii="Verdana" w:hAnsi="Verdana"/>
          <w:sz w:val="18"/>
          <w:szCs w:val="18"/>
        </w:rPr>
        <w:t>tersebut</w:t>
      </w:r>
      <w:proofErr w:type="spellEnd"/>
      <w:r w:rsidR="005C07D0">
        <w:rPr>
          <w:rFonts w:ascii="Verdana" w:hAnsi="Verdana"/>
          <w:sz w:val="18"/>
          <w:szCs w:val="18"/>
        </w:rPr>
        <w:t xml:space="preserve"> </w:t>
      </w:r>
      <w:proofErr w:type="spellStart"/>
      <w:r w:rsidR="005C07D0">
        <w:rPr>
          <w:rFonts w:ascii="Verdana" w:hAnsi="Verdana"/>
          <w:sz w:val="18"/>
          <w:szCs w:val="18"/>
        </w:rPr>
        <w:t>masih</w:t>
      </w:r>
      <w:proofErr w:type="spellEnd"/>
      <w:r w:rsidR="005C07D0">
        <w:rPr>
          <w:rFonts w:ascii="Verdana" w:hAnsi="Verdana"/>
          <w:sz w:val="18"/>
          <w:szCs w:val="18"/>
        </w:rPr>
        <w:t xml:space="preserve"> </w:t>
      </w:r>
      <w:proofErr w:type="spellStart"/>
      <w:r w:rsidR="005C07D0">
        <w:rPr>
          <w:rFonts w:ascii="Verdana" w:hAnsi="Verdana"/>
          <w:sz w:val="18"/>
          <w:szCs w:val="18"/>
        </w:rPr>
        <w:t>menggunakan</w:t>
      </w:r>
      <w:proofErr w:type="spellEnd"/>
      <w:r w:rsidR="005C07D0">
        <w:rPr>
          <w:rFonts w:ascii="Verdana" w:hAnsi="Verdana"/>
          <w:sz w:val="18"/>
          <w:szCs w:val="18"/>
        </w:rPr>
        <w:t xml:space="preserve"> </w:t>
      </w:r>
      <w:proofErr w:type="spellStart"/>
      <w:proofErr w:type="gramStart"/>
      <w:r w:rsidR="005C07D0">
        <w:rPr>
          <w:rFonts w:ascii="Verdana" w:hAnsi="Verdana"/>
          <w:sz w:val="18"/>
          <w:szCs w:val="18"/>
        </w:rPr>
        <w:t>cara</w:t>
      </w:r>
      <w:proofErr w:type="spellEnd"/>
      <w:proofErr w:type="gramEnd"/>
      <w:r w:rsidR="005C07D0">
        <w:rPr>
          <w:rFonts w:ascii="Verdana" w:hAnsi="Verdana"/>
          <w:sz w:val="18"/>
          <w:szCs w:val="18"/>
        </w:rPr>
        <w:t xml:space="preserve"> </w:t>
      </w:r>
      <w:proofErr w:type="spellStart"/>
      <w:r w:rsidR="005C07D0">
        <w:rPr>
          <w:rFonts w:ascii="Verdana" w:hAnsi="Verdana"/>
          <w:sz w:val="18"/>
          <w:szCs w:val="18"/>
        </w:rPr>
        <w:t>tradisonal</w:t>
      </w:r>
      <w:proofErr w:type="spellEnd"/>
      <w:r w:rsidR="005C07D0">
        <w:rPr>
          <w:rFonts w:ascii="Verdana" w:hAnsi="Verdana"/>
          <w:sz w:val="18"/>
          <w:szCs w:val="18"/>
        </w:rPr>
        <w:t xml:space="preserve"> yang </w:t>
      </w:r>
      <w:proofErr w:type="spellStart"/>
      <w:r w:rsidR="005C07D0">
        <w:rPr>
          <w:rFonts w:ascii="Verdana" w:hAnsi="Verdana"/>
          <w:sz w:val="18"/>
          <w:szCs w:val="18"/>
        </w:rPr>
        <w:t>masih</w:t>
      </w:r>
      <w:proofErr w:type="spellEnd"/>
      <w:r w:rsidR="005C07D0">
        <w:rPr>
          <w:rFonts w:ascii="Verdana" w:hAnsi="Verdana"/>
          <w:sz w:val="18"/>
          <w:szCs w:val="18"/>
        </w:rPr>
        <w:t xml:space="preserve"> </w:t>
      </w:r>
      <w:proofErr w:type="spellStart"/>
      <w:r w:rsidR="005C07D0">
        <w:rPr>
          <w:rFonts w:ascii="Verdana" w:hAnsi="Verdana"/>
          <w:sz w:val="18"/>
          <w:szCs w:val="18"/>
        </w:rPr>
        <w:t>banyak</w:t>
      </w:r>
      <w:proofErr w:type="spellEnd"/>
      <w:r w:rsidR="005C07D0">
        <w:rPr>
          <w:rFonts w:ascii="Verdana" w:hAnsi="Verdana"/>
          <w:sz w:val="18"/>
          <w:szCs w:val="18"/>
        </w:rPr>
        <w:t xml:space="preserve"> </w:t>
      </w:r>
      <w:proofErr w:type="spellStart"/>
      <w:r w:rsidR="005C07D0">
        <w:rPr>
          <w:rFonts w:ascii="Verdana" w:hAnsi="Verdana"/>
          <w:sz w:val="18"/>
          <w:szCs w:val="18"/>
        </w:rPr>
        <w:t>menimbulkan</w:t>
      </w:r>
      <w:proofErr w:type="spellEnd"/>
      <w:r w:rsidR="005C07D0">
        <w:rPr>
          <w:rFonts w:ascii="Verdana" w:hAnsi="Verdana"/>
          <w:sz w:val="18"/>
          <w:szCs w:val="18"/>
        </w:rPr>
        <w:t xml:space="preserve"> </w:t>
      </w:r>
      <w:proofErr w:type="spellStart"/>
      <w:r w:rsidR="005C07D0">
        <w:rPr>
          <w:rFonts w:ascii="Verdana" w:hAnsi="Verdana"/>
          <w:sz w:val="18"/>
          <w:szCs w:val="18"/>
        </w:rPr>
        <w:t>bahaya</w:t>
      </w:r>
      <w:proofErr w:type="spellEnd"/>
      <w:r w:rsidR="005C07D0">
        <w:rPr>
          <w:rFonts w:ascii="Verdana" w:hAnsi="Verdana"/>
          <w:sz w:val="18"/>
          <w:szCs w:val="18"/>
        </w:rPr>
        <w:t xml:space="preserve"> </w:t>
      </w:r>
      <w:proofErr w:type="spellStart"/>
      <w:r w:rsidR="005C07D0">
        <w:rPr>
          <w:rFonts w:ascii="Verdana" w:hAnsi="Verdana"/>
          <w:sz w:val="18"/>
          <w:szCs w:val="18"/>
        </w:rPr>
        <w:t>dalam</w:t>
      </w:r>
      <w:proofErr w:type="spellEnd"/>
      <w:r w:rsidR="005C07D0">
        <w:rPr>
          <w:rFonts w:ascii="Verdana" w:hAnsi="Verdana"/>
          <w:sz w:val="18"/>
          <w:szCs w:val="18"/>
        </w:rPr>
        <w:t xml:space="preserve"> </w:t>
      </w:r>
      <w:proofErr w:type="spellStart"/>
      <w:r w:rsidR="005C07D0">
        <w:rPr>
          <w:rFonts w:ascii="Verdana" w:hAnsi="Verdana"/>
          <w:sz w:val="18"/>
          <w:szCs w:val="18"/>
        </w:rPr>
        <w:t>pemakaian</w:t>
      </w:r>
      <w:proofErr w:type="spellEnd"/>
      <w:r w:rsidR="005C07D0">
        <w:rPr>
          <w:rFonts w:ascii="Verdana" w:hAnsi="Verdana"/>
          <w:sz w:val="18"/>
          <w:szCs w:val="18"/>
        </w:rPr>
        <w:t xml:space="preserve"> </w:t>
      </w:r>
      <w:proofErr w:type="spellStart"/>
      <w:r w:rsidR="005C07D0">
        <w:rPr>
          <w:rFonts w:ascii="Verdana" w:hAnsi="Verdana"/>
          <w:sz w:val="18"/>
          <w:szCs w:val="18"/>
        </w:rPr>
        <w:t>aliran</w:t>
      </w:r>
      <w:proofErr w:type="spellEnd"/>
      <w:r w:rsidR="005C07D0">
        <w:rPr>
          <w:rFonts w:ascii="Verdana" w:hAnsi="Verdana"/>
          <w:sz w:val="18"/>
          <w:szCs w:val="18"/>
        </w:rPr>
        <w:t xml:space="preserve"> </w:t>
      </w:r>
      <w:proofErr w:type="spellStart"/>
      <w:r w:rsidR="005C07D0">
        <w:rPr>
          <w:rFonts w:ascii="Verdana" w:hAnsi="Verdana"/>
          <w:sz w:val="18"/>
          <w:szCs w:val="18"/>
        </w:rPr>
        <w:t>listrik</w:t>
      </w:r>
      <w:proofErr w:type="spellEnd"/>
      <w:r w:rsidR="005C07D0">
        <w:rPr>
          <w:rFonts w:ascii="Verdana" w:hAnsi="Verdana"/>
          <w:sz w:val="18"/>
          <w:szCs w:val="18"/>
        </w:rPr>
        <w:t>.</w:t>
      </w:r>
    </w:p>
    <w:p w:rsidR="00CA5012" w:rsidRPr="00CA5012" w:rsidRDefault="005C07D0" w:rsidP="00B60946">
      <w:pPr>
        <w:pStyle w:val="Default"/>
        <w:ind w:firstLine="284"/>
        <w:jc w:val="both"/>
        <w:rPr>
          <w:rFonts w:ascii="Verdana" w:hAnsi="Verdana"/>
          <w:sz w:val="18"/>
          <w:szCs w:val="18"/>
        </w:rPr>
      </w:pPr>
      <w:r>
        <w:rPr>
          <w:rFonts w:ascii="Verdana" w:hAnsi="Verdana"/>
          <w:sz w:val="18"/>
          <w:szCs w:val="18"/>
        </w:rPr>
        <w:t>T</w:t>
      </w:r>
      <w:r w:rsidR="003415D7">
        <w:rPr>
          <w:rFonts w:ascii="Verdana" w:hAnsi="Verdana"/>
          <w:sz w:val="18"/>
          <w:szCs w:val="18"/>
        </w:rPr>
        <w:t xml:space="preserve">enaga air </w:t>
      </w:r>
      <w:proofErr w:type="spellStart"/>
      <w:r w:rsidR="003415D7">
        <w:rPr>
          <w:rFonts w:ascii="Verdana" w:hAnsi="Verdana"/>
          <w:sz w:val="18"/>
          <w:szCs w:val="18"/>
        </w:rPr>
        <w:t>merupakan</w:t>
      </w:r>
      <w:proofErr w:type="spellEnd"/>
      <w:r w:rsidR="003415D7">
        <w:rPr>
          <w:rFonts w:ascii="Verdana" w:hAnsi="Verdana"/>
          <w:sz w:val="18"/>
          <w:szCs w:val="18"/>
        </w:rPr>
        <w:t xml:space="preserve"> </w:t>
      </w:r>
      <w:proofErr w:type="spellStart"/>
      <w:r w:rsidR="003415D7">
        <w:rPr>
          <w:rFonts w:ascii="Verdana" w:hAnsi="Verdana"/>
          <w:sz w:val="18"/>
          <w:szCs w:val="18"/>
        </w:rPr>
        <w:t>energi</w:t>
      </w:r>
      <w:proofErr w:type="spellEnd"/>
      <w:r w:rsidR="003415D7">
        <w:rPr>
          <w:rFonts w:ascii="Verdana" w:hAnsi="Verdana"/>
          <w:sz w:val="18"/>
          <w:szCs w:val="18"/>
        </w:rPr>
        <w:t xml:space="preserve"> </w:t>
      </w:r>
      <w:proofErr w:type="spellStart"/>
      <w:r w:rsidR="003415D7">
        <w:rPr>
          <w:rFonts w:ascii="Verdana" w:hAnsi="Verdana"/>
          <w:sz w:val="18"/>
          <w:szCs w:val="18"/>
        </w:rPr>
        <w:t>terbarukan</w:t>
      </w:r>
      <w:proofErr w:type="spellEnd"/>
      <w:r w:rsidR="003415D7">
        <w:rPr>
          <w:rFonts w:ascii="Verdana" w:hAnsi="Verdana"/>
          <w:sz w:val="18"/>
          <w:szCs w:val="18"/>
        </w:rPr>
        <w:t xml:space="preserve"> yang </w:t>
      </w:r>
      <w:proofErr w:type="spellStart"/>
      <w:r w:rsidR="003415D7">
        <w:rPr>
          <w:rFonts w:ascii="Verdana" w:hAnsi="Verdana"/>
          <w:sz w:val="18"/>
          <w:szCs w:val="18"/>
        </w:rPr>
        <w:t>bisa</w:t>
      </w:r>
      <w:proofErr w:type="spellEnd"/>
      <w:r w:rsidR="003415D7">
        <w:rPr>
          <w:rFonts w:ascii="Verdana" w:hAnsi="Verdana"/>
          <w:sz w:val="18"/>
          <w:szCs w:val="18"/>
        </w:rPr>
        <w:t xml:space="preserve"> </w:t>
      </w:r>
      <w:proofErr w:type="spellStart"/>
      <w:r w:rsidR="003415D7">
        <w:rPr>
          <w:rFonts w:ascii="Verdana" w:hAnsi="Verdana"/>
          <w:sz w:val="18"/>
          <w:szCs w:val="18"/>
        </w:rPr>
        <w:t>digunakan</w:t>
      </w:r>
      <w:proofErr w:type="spellEnd"/>
      <w:r w:rsidR="003415D7">
        <w:rPr>
          <w:rFonts w:ascii="Verdana" w:hAnsi="Verdana"/>
          <w:sz w:val="18"/>
          <w:szCs w:val="18"/>
        </w:rPr>
        <w:t xml:space="preserve"> </w:t>
      </w:r>
      <w:proofErr w:type="spellStart"/>
      <w:r w:rsidR="003415D7">
        <w:rPr>
          <w:rFonts w:ascii="Verdana" w:hAnsi="Verdana"/>
          <w:sz w:val="18"/>
          <w:szCs w:val="18"/>
        </w:rPr>
        <w:t>sebagai</w:t>
      </w:r>
      <w:proofErr w:type="spellEnd"/>
      <w:r w:rsidR="003415D7">
        <w:rPr>
          <w:rFonts w:ascii="Verdana" w:hAnsi="Verdana"/>
          <w:sz w:val="18"/>
          <w:szCs w:val="18"/>
        </w:rPr>
        <w:t xml:space="preserve"> </w:t>
      </w:r>
      <w:proofErr w:type="spellStart"/>
      <w:r w:rsidR="003415D7">
        <w:rPr>
          <w:rFonts w:ascii="Verdana" w:hAnsi="Verdana"/>
          <w:sz w:val="18"/>
          <w:szCs w:val="18"/>
        </w:rPr>
        <w:t>pengganti</w:t>
      </w:r>
      <w:proofErr w:type="spellEnd"/>
      <w:r w:rsidR="003415D7">
        <w:rPr>
          <w:rFonts w:ascii="Verdana" w:hAnsi="Verdana"/>
          <w:sz w:val="18"/>
          <w:szCs w:val="18"/>
        </w:rPr>
        <w:t xml:space="preserve"> </w:t>
      </w:r>
      <w:proofErr w:type="spellStart"/>
      <w:r w:rsidR="003415D7">
        <w:rPr>
          <w:rFonts w:ascii="Verdana" w:hAnsi="Verdana"/>
          <w:sz w:val="18"/>
          <w:szCs w:val="18"/>
        </w:rPr>
        <w:t>pembangkit</w:t>
      </w:r>
      <w:proofErr w:type="spellEnd"/>
      <w:r w:rsidR="003415D7">
        <w:rPr>
          <w:rFonts w:ascii="Verdana" w:hAnsi="Verdana"/>
          <w:sz w:val="18"/>
          <w:szCs w:val="18"/>
        </w:rPr>
        <w:t xml:space="preserve"> </w:t>
      </w:r>
      <w:proofErr w:type="spellStart"/>
      <w:r w:rsidR="003415D7">
        <w:rPr>
          <w:rFonts w:ascii="Verdana" w:hAnsi="Verdana"/>
          <w:sz w:val="18"/>
          <w:szCs w:val="18"/>
        </w:rPr>
        <w:t>berbahan</w:t>
      </w:r>
      <w:proofErr w:type="spellEnd"/>
      <w:r w:rsidR="003415D7">
        <w:rPr>
          <w:rFonts w:ascii="Verdana" w:hAnsi="Verdana"/>
          <w:sz w:val="18"/>
          <w:szCs w:val="18"/>
        </w:rPr>
        <w:t xml:space="preserve"> </w:t>
      </w:r>
      <w:proofErr w:type="spellStart"/>
      <w:r w:rsidR="003415D7">
        <w:rPr>
          <w:rFonts w:ascii="Verdana" w:hAnsi="Verdana"/>
          <w:sz w:val="18"/>
          <w:szCs w:val="18"/>
        </w:rPr>
        <w:t>bakar</w:t>
      </w:r>
      <w:proofErr w:type="spellEnd"/>
      <w:r w:rsidR="003415D7">
        <w:rPr>
          <w:rFonts w:ascii="Verdana" w:hAnsi="Verdana"/>
          <w:sz w:val="18"/>
          <w:szCs w:val="18"/>
        </w:rPr>
        <w:t xml:space="preserve"> </w:t>
      </w:r>
      <w:proofErr w:type="spellStart"/>
      <w:r w:rsidR="003415D7">
        <w:rPr>
          <w:rFonts w:ascii="Verdana" w:hAnsi="Verdana"/>
          <w:sz w:val="18"/>
          <w:szCs w:val="18"/>
        </w:rPr>
        <w:t>fosil</w:t>
      </w:r>
      <w:proofErr w:type="spellEnd"/>
      <w:r w:rsidR="003415D7">
        <w:rPr>
          <w:rFonts w:ascii="Verdana" w:hAnsi="Verdana"/>
          <w:sz w:val="18"/>
          <w:szCs w:val="18"/>
        </w:rPr>
        <w:t xml:space="preserve">. </w:t>
      </w:r>
      <w:proofErr w:type="spellStart"/>
      <w:r w:rsidR="003415D7">
        <w:rPr>
          <w:rFonts w:ascii="Verdana" w:hAnsi="Verdana"/>
          <w:sz w:val="18"/>
          <w:szCs w:val="18"/>
        </w:rPr>
        <w:t>Tetapi</w:t>
      </w:r>
      <w:proofErr w:type="spellEnd"/>
      <w:r w:rsidR="003415D7">
        <w:rPr>
          <w:rFonts w:ascii="Verdana" w:hAnsi="Verdana"/>
          <w:sz w:val="18"/>
          <w:szCs w:val="18"/>
        </w:rPr>
        <w:t xml:space="preserve"> </w:t>
      </w:r>
      <w:proofErr w:type="spellStart"/>
      <w:r w:rsidR="003415D7">
        <w:rPr>
          <w:rFonts w:ascii="Verdana" w:hAnsi="Verdana"/>
          <w:sz w:val="18"/>
          <w:szCs w:val="18"/>
        </w:rPr>
        <w:t>aliran</w:t>
      </w:r>
      <w:proofErr w:type="spellEnd"/>
      <w:r w:rsidR="003415D7">
        <w:rPr>
          <w:rFonts w:ascii="Verdana" w:hAnsi="Verdana"/>
          <w:sz w:val="18"/>
          <w:szCs w:val="18"/>
        </w:rPr>
        <w:t xml:space="preserve"> air </w:t>
      </w:r>
      <w:proofErr w:type="spellStart"/>
      <w:r w:rsidR="003415D7">
        <w:rPr>
          <w:rFonts w:ascii="Verdana" w:hAnsi="Verdana"/>
          <w:sz w:val="18"/>
          <w:szCs w:val="18"/>
        </w:rPr>
        <w:t>tidak</w:t>
      </w:r>
      <w:proofErr w:type="spellEnd"/>
      <w:r w:rsidR="003415D7">
        <w:rPr>
          <w:rFonts w:ascii="Verdana" w:hAnsi="Verdana"/>
          <w:sz w:val="18"/>
          <w:szCs w:val="18"/>
        </w:rPr>
        <w:t xml:space="preserve"> </w:t>
      </w:r>
      <w:proofErr w:type="spellStart"/>
      <w:r w:rsidR="003415D7">
        <w:rPr>
          <w:rFonts w:ascii="Verdana" w:hAnsi="Verdana"/>
          <w:sz w:val="18"/>
          <w:szCs w:val="18"/>
        </w:rPr>
        <w:t>kesemuanya</w:t>
      </w:r>
      <w:proofErr w:type="spellEnd"/>
      <w:r w:rsidR="003415D7">
        <w:rPr>
          <w:rFonts w:ascii="Verdana" w:hAnsi="Verdana"/>
          <w:sz w:val="18"/>
          <w:szCs w:val="18"/>
        </w:rPr>
        <w:t xml:space="preserve"> </w:t>
      </w:r>
      <w:proofErr w:type="spellStart"/>
      <w:r w:rsidR="003415D7">
        <w:rPr>
          <w:rFonts w:ascii="Verdana" w:hAnsi="Verdana"/>
          <w:sz w:val="18"/>
          <w:szCs w:val="18"/>
        </w:rPr>
        <w:t>mempunyai</w:t>
      </w:r>
      <w:proofErr w:type="spellEnd"/>
      <w:r w:rsidR="003415D7">
        <w:rPr>
          <w:rFonts w:ascii="Verdana" w:hAnsi="Verdana"/>
          <w:sz w:val="18"/>
          <w:szCs w:val="18"/>
        </w:rPr>
        <w:t xml:space="preserve"> </w:t>
      </w:r>
      <w:r w:rsidR="003415D7" w:rsidRPr="008E36EB">
        <w:rPr>
          <w:rFonts w:ascii="Verdana" w:hAnsi="Verdana"/>
          <w:i/>
          <w:sz w:val="18"/>
          <w:szCs w:val="18"/>
        </w:rPr>
        <w:t>head</w:t>
      </w:r>
      <w:r w:rsidR="003415D7">
        <w:rPr>
          <w:rFonts w:ascii="Verdana" w:hAnsi="Verdana"/>
          <w:sz w:val="18"/>
          <w:szCs w:val="18"/>
        </w:rPr>
        <w:t xml:space="preserve"> yang </w:t>
      </w:r>
      <w:proofErr w:type="spellStart"/>
      <w:r w:rsidR="003415D7">
        <w:rPr>
          <w:rFonts w:ascii="Verdana" w:hAnsi="Verdana"/>
          <w:sz w:val="18"/>
          <w:szCs w:val="18"/>
        </w:rPr>
        <w:t>besar</w:t>
      </w:r>
      <w:proofErr w:type="spellEnd"/>
      <w:r w:rsidR="003415D7">
        <w:rPr>
          <w:rFonts w:ascii="Verdana" w:hAnsi="Verdana"/>
          <w:sz w:val="18"/>
          <w:szCs w:val="18"/>
        </w:rPr>
        <w:t xml:space="preserve"> </w:t>
      </w:r>
      <w:proofErr w:type="spellStart"/>
      <w:r w:rsidR="003415D7">
        <w:rPr>
          <w:rFonts w:ascii="Verdana" w:hAnsi="Verdana"/>
          <w:sz w:val="18"/>
          <w:szCs w:val="18"/>
        </w:rPr>
        <w:t>sehingga</w:t>
      </w:r>
      <w:proofErr w:type="spellEnd"/>
      <w:r w:rsidR="003415D7">
        <w:rPr>
          <w:rFonts w:ascii="Verdana" w:hAnsi="Verdana"/>
          <w:sz w:val="18"/>
          <w:szCs w:val="18"/>
        </w:rPr>
        <w:t xml:space="preserve"> </w:t>
      </w:r>
      <w:proofErr w:type="spellStart"/>
      <w:r w:rsidR="003415D7">
        <w:rPr>
          <w:rFonts w:ascii="Verdana" w:hAnsi="Verdana"/>
          <w:sz w:val="18"/>
          <w:szCs w:val="18"/>
        </w:rPr>
        <w:t>belum</w:t>
      </w:r>
      <w:proofErr w:type="spellEnd"/>
      <w:r w:rsidR="003415D7">
        <w:rPr>
          <w:rFonts w:ascii="Verdana" w:hAnsi="Verdana"/>
          <w:sz w:val="18"/>
          <w:szCs w:val="18"/>
        </w:rPr>
        <w:t xml:space="preserve"> </w:t>
      </w:r>
      <w:proofErr w:type="spellStart"/>
      <w:r w:rsidR="003415D7">
        <w:rPr>
          <w:rFonts w:ascii="Verdana" w:hAnsi="Verdana"/>
          <w:sz w:val="18"/>
          <w:szCs w:val="18"/>
        </w:rPr>
        <w:t>bis</w:t>
      </w:r>
      <w:r w:rsidR="00DB3E46">
        <w:rPr>
          <w:rFonts w:ascii="Verdana" w:hAnsi="Verdana"/>
          <w:sz w:val="18"/>
          <w:szCs w:val="18"/>
        </w:rPr>
        <w:t>a</w:t>
      </w:r>
      <w:proofErr w:type="spellEnd"/>
      <w:r w:rsidR="00DB3E46">
        <w:rPr>
          <w:rFonts w:ascii="Verdana" w:hAnsi="Verdana"/>
          <w:sz w:val="18"/>
          <w:szCs w:val="18"/>
        </w:rPr>
        <w:t xml:space="preserve"> </w:t>
      </w:r>
      <w:proofErr w:type="spellStart"/>
      <w:r w:rsidR="00DB3E46">
        <w:rPr>
          <w:rFonts w:ascii="Verdana" w:hAnsi="Verdana"/>
          <w:sz w:val="18"/>
          <w:szCs w:val="18"/>
        </w:rPr>
        <w:t>dimanfaatkan</w:t>
      </w:r>
      <w:proofErr w:type="spellEnd"/>
      <w:r w:rsidR="00DB3E46">
        <w:rPr>
          <w:rFonts w:ascii="Verdana" w:hAnsi="Verdana"/>
          <w:sz w:val="18"/>
          <w:szCs w:val="18"/>
        </w:rPr>
        <w:t xml:space="preserve"> </w:t>
      </w:r>
      <w:proofErr w:type="spellStart"/>
      <w:r w:rsidR="00DB3E46">
        <w:rPr>
          <w:rFonts w:ascii="Verdana" w:hAnsi="Verdana"/>
          <w:sz w:val="18"/>
          <w:szCs w:val="18"/>
        </w:rPr>
        <w:t>secara</w:t>
      </w:r>
      <w:proofErr w:type="spellEnd"/>
      <w:r w:rsidR="00DB3E46">
        <w:rPr>
          <w:rFonts w:ascii="Verdana" w:hAnsi="Verdana"/>
          <w:sz w:val="18"/>
          <w:szCs w:val="18"/>
        </w:rPr>
        <w:t xml:space="preserve"> optimal (3</w:t>
      </w:r>
      <w:r w:rsidR="003415D7">
        <w:rPr>
          <w:rFonts w:ascii="Verdana" w:hAnsi="Verdana"/>
          <w:sz w:val="18"/>
          <w:szCs w:val="18"/>
        </w:rPr>
        <w:t>).</w:t>
      </w:r>
      <w:r w:rsidR="00B60946">
        <w:rPr>
          <w:rFonts w:ascii="Verdana" w:hAnsi="Verdana"/>
          <w:sz w:val="18"/>
          <w:szCs w:val="18"/>
        </w:rPr>
        <w:t xml:space="preserve"> </w:t>
      </w:r>
      <w:proofErr w:type="spellStart"/>
      <w:r w:rsidR="00DB3E46">
        <w:rPr>
          <w:rFonts w:ascii="Verdana" w:hAnsi="Verdana"/>
          <w:sz w:val="18"/>
          <w:szCs w:val="18"/>
        </w:rPr>
        <w:t>Menurut</w:t>
      </w:r>
      <w:proofErr w:type="spellEnd"/>
      <w:r w:rsidR="00DB3E46">
        <w:rPr>
          <w:rFonts w:ascii="Verdana" w:hAnsi="Verdana"/>
          <w:sz w:val="18"/>
          <w:szCs w:val="18"/>
        </w:rPr>
        <w:t xml:space="preserve"> </w:t>
      </w:r>
      <w:proofErr w:type="spellStart"/>
      <w:r w:rsidR="00DB3E46">
        <w:rPr>
          <w:rFonts w:ascii="Verdana" w:hAnsi="Verdana"/>
          <w:sz w:val="18"/>
          <w:szCs w:val="18"/>
        </w:rPr>
        <w:t>Irawan</w:t>
      </w:r>
      <w:proofErr w:type="spellEnd"/>
      <w:r w:rsidR="00DB3E46">
        <w:rPr>
          <w:rFonts w:ascii="Verdana" w:hAnsi="Verdana"/>
          <w:sz w:val="18"/>
          <w:szCs w:val="18"/>
        </w:rPr>
        <w:t xml:space="preserve"> </w:t>
      </w:r>
      <w:proofErr w:type="spellStart"/>
      <w:proofErr w:type="gramStart"/>
      <w:r w:rsidR="00DB3E46">
        <w:rPr>
          <w:rFonts w:ascii="Verdana" w:hAnsi="Verdana"/>
          <w:sz w:val="18"/>
          <w:szCs w:val="18"/>
        </w:rPr>
        <w:t>dwi</w:t>
      </w:r>
      <w:proofErr w:type="spellEnd"/>
      <w:proofErr w:type="gramEnd"/>
      <w:r w:rsidR="00DB3E46">
        <w:rPr>
          <w:rFonts w:ascii="Verdana" w:hAnsi="Verdana"/>
          <w:sz w:val="18"/>
          <w:szCs w:val="18"/>
        </w:rPr>
        <w:t>,</w:t>
      </w:r>
      <w:r w:rsidR="00CA5012" w:rsidRPr="00CA5012">
        <w:rPr>
          <w:rFonts w:ascii="Verdana" w:hAnsi="Verdana"/>
          <w:sz w:val="18"/>
          <w:szCs w:val="18"/>
        </w:rPr>
        <w:t xml:space="preserve"> </w:t>
      </w:r>
      <w:proofErr w:type="spellStart"/>
      <w:r w:rsidR="00CA5012" w:rsidRPr="00CA5012">
        <w:rPr>
          <w:rFonts w:ascii="Verdana" w:hAnsi="Verdana"/>
          <w:sz w:val="18"/>
          <w:szCs w:val="18"/>
        </w:rPr>
        <w:t>Energi</w:t>
      </w:r>
      <w:proofErr w:type="spellEnd"/>
      <w:r w:rsidR="00CA5012" w:rsidRPr="00CA5012">
        <w:rPr>
          <w:rFonts w:ascii="Verdana" w:hAnsi="Verdana"/>
          <w:sz w:val="18"/>
          <w:szCs w:val="18"/>
        </w:rPr>
        <w:t xml:space="preserve"> air dapat dimanfaatkan sebagai pembangkit listrik dengan memanfaatkan tenaga potensial yang tersedia (potensi air terjun dan kecepatan aliran). Berdasarkan data Blueprint Pengelolaan Energi Nasional </w:t>
      </w:r>
      <w:proofErr w:type="spellStart"/>
      <w:r w:rsidR="00CA5012" w:rsidRPr="00CA5012">
        <w:rPr>
          <w:rFonts w:ascii="Verdana" w:hAnsi="Verdana"/>
          <w:sz w:val="18"/>
          <w:szCs w:val="18"/>
        </w:rPr>
        <w:t>tahun</w:t>
      </w:r>
      <w:proofErr w:type="spellEnd"/>
      <w:r w:rsidR="00CA5012" w:rsidRPr="00CA5012">
        <w:rPr>
          <w:rFonts w:ascii="Verdana" w:hAnsi="Verdana"/>
          <w:sz w:val="18"/>
          <w:szCs w:val="18"/>
        </w:rPr>
        <w:t xml:space="preserve"> (2005) </w:t>
      </w:r>
      <w:r w:rsidR="00CA5012">
        <w:rPr>
          <w:rFonts w:ascii="Verdana" w:hAnsi="Verdana"/>
          <w:sz w:val="18"/>
          <w:szCs w:val="18"/>
        </w:rPr>
        <w:t>(</w:t>
      </w:r>
      <w:r w:rsidR="00DB3E46">
        <w:rPr>
          <w:rFonts w:ascii="Verdana" w:hAnsi="Verdana"/>
          <w:sz w:val="18"/>
          <w:szCs w:val="18"/>
        </w:rPr>
        <w:t>4</w:t>
      </w:r>
      <w:r w:rsidR="00CA5012">
        <w:rPr>
          <w:rFonts w:ascii="Verdana" w:hAnsi="Verdana"/>
          <w:sz w:val="18"/>
          <w:szCs w:val="18"/>
        </w:rPr>
        <w:t>).</w:t>
      </w:r>
      <w:r>
        <w:rPr>
          <w:rFonts w:ascii="Verdana" w:hAnsi="Verdana"/>
          <w:sz w:val="18"/>
          <w:szCs w:val="18"/>
        </w:rPr>
        <w:t xml:space="preserve"> </w:t>
      </w:r>
      <w:proofErr w:type="spellStart"/>
      <w:r>
        <w:rPr>
          <w:rFonts w:ascii="Verdana" w:hAnsi="Verdana"/>
          <w:sz w:val="18"/>
          <w:szCs w:val="18"/>
        </w:rPr>
        <w:t>Berdasarkan</w:t>
      </w:r>
      <w:proofErr w:type="spellEnd"/>
      <w:r>
        <w:rPr>
          <w:rFonts w:ascii="Verdana" w:hAnsi="Verdana"/>
          <w:sz w:val="18"/>
          <w:szCs w:val="18"/>
        </w:rPr>
        <w:t xml:space="preserve"> </w:t>
      </w:r>
      <w:proofErr w:type="spellStart"/>
      <w:r>
        <w:rPr>
          <w:rFonts w:ascii="Verdana" w:hAnsi="Verdana"/>
          <w:sz w:val="18"/>
          <w:szCs w:val="18"/>
        </w:rPr>
        <w:t>uraian</w:t>
      </w:r>
      <w:proofErr w:type="spellEnd"/>
      <w:r>
        <w:rPr>
          <w:rFonts w:ascii="Verdana" w:hAnsi="Verdana"/>
          <w:sz w:val="18"/>
          <w:szCs w:val="18"/>
        </w:rPr>
        <w:t xml:space="preserve"> </w:t>
      </w:r>
      <w:proofErr w:type="spellStart"/>
      <w:r>
        <w:rPr>
          <w:rFonts w:ascii="Verdana" w:hAnsi="Verdana"/>
          <w:sz w:val="18"/>
          <w:szCs w:val="18"/>
        </w:rPr>
        <w:t>latar</w:t>
      </w:r>
      <w:proofErr w:type="spellEnd"/>
      <w:r>
        <w:rPr>
          <w:rFonts w:ascii="Verdana" w:hAnsi="Verdana"/>
          <w:sz w:val="18"/>
          <w:szCs w:val="18"/>
        </w:rPr>
        <w:t xml:space="preserve"> </w:t>
      </w:r>
      <w:proofErr w:type="spellStart"/>
      <w:r>
        <w:rPr>
          <w:rFonts w:ascii="Verdana" w:hAnsi="Verdana"/>
          <w:sz w:val="18"/>
          <w:szCs w:val="18"/>
        </w:rPr>
        <w:t>belakang</w:t>
      </w:r>
      <w:proofErr w:type="spellEnd"/>
      <w:r>
        <w:rPr>
          <w:rFonts w:ascii="Verdana" w:hAnsi="Verdana"/>
          <w:sz w:val="18"/>
          <w:szCs w:val="18"/>
        </w:rPr>
        <w:t xml:space="preserve"> </w:t>
      </w:r>
      <w:proofErr w:type="spellStart"/>
      <w:r>
        <w:rPr>
          <w:rFonts w:ascii="Verdana" w:hAnsi="Verdana"/>
          <w:sz w:val="18"/>
          <w:szCs w:val="18"/>
        </w:rPr>
        <w:t>diatas</w:t>
      </w:r>
      <w:proofErr w:type="spellEnd"/>
      <w:r>
        <w:rPr>
          <w:rFonts w:ascii="Verdana" w:hAnsi="Verdana"/>
          <w:sz w:val="18"/>
          <w:szCs w:val="18"/>
        </w:rPr>
        <w:t xml:space="preserve"> </w:t>
      </w:r>
      <w:proofErr w:type="spellStart"/>
      <w:r>
        <w:rPr>
          <w:rFonts w:ascii="Verdana" w:hAnsi="Verdana"/>
          <w:sz w:val="18"/>
          <w:szCs w:val="18"/>
        </w:rPr>
        <w:t>maka</w:t>
      </w:r>
      <w:proofErr w:type="spellEnd"/>
      <w:r>
        <w:rPr>
          <w:rFonts w:ascii="Verdana" w:hAnsi="Verdana"/>
          <w:sz w:val="18"/>
          <w:szCs w:val="18"/>
        </w:rPr>
        <w:t xml:space="preserve"> </w:t>
      </w:r>
      <w:proofErr w:type="spellStart"/>
      <w:r>
        <w:rPr>
          <w:rFonts w:ascii="Verdana" w:hAnsi="Verdana"/>
          <w:sz w:val="18"/>
          <w:szCs w:val="18"/>
        </w:rPr>
        <w:t>dalam</w:t>
      </w:r>
      <w:proofErr w:type="spellEnd"/>
      <w:r>
        <w:rPr>
          <w:rFonts w:ascii="Verdana" w:hAnsi="Verdana"/>
          <w:sz w:val="18"/>
          <w:szCs w:val="18"/>
        </w:rPr>
        <w:t xml:space="preserve"> </w:t>
      </w:r>
      <w:proofErr w:type="spellStart"/>
      <w:r>
        <w:rPr>
          <w:rFonts w:ascii="Verdana" w:hAnsi="Verdana"/>
          <w:sz w:val="18"/>
          <w:szCs w:val="18"/>
        </w:rPr>
        <w:t>penelitian</w:t>
      </w:r>
      <w:proofErr w:type="spellEnd"/>
      <w:r>
        <w:rPr>
          <w:rFonts w:ascii="Verdana" w:hAnsi="Verdana"/>
          <w:sz w:val="18"/>
          <w:szCs w:val="18"/>
        </w:rPr>
        <w:t xml:space="preserve"> </w:t>
      </w:r>
      <w:proofErr w:type="spellStart"/>
      <w:r>
        <w:rPr>
          <w:rFonts w:ascii="Verdana" w:hAnsi="Verdana"/>
          <w:sz w:val="18"/>
          <w:szCs w:val="18"/>
        </w:rPr>
        <w:t>ini</w:t>
      </w:r>
      <w:proofErr w:type="spellEnd"/>
      <w:r>
        <w:rPr>
          <w:rFonts w:ascii="Verdana" w:hAnsi="Verdana"/>
          <w:sz w:val="18"/>
          <w:szCs w:val="18"/>
        </w:rPr>
        <w:t xml:space="preserve"> </w:t>
      </w:r>
      <w:proofErr w:type="spellStart"/>
      <w:proofErr w:type="gramStart"/>
      <w:r>
        <w:rPr>
          <w:rFonts w:ascii="Verdana" w:hAnsi="Verdana"/>
          <w:sz w:val="18"/>
          <w:szCs w:val="18"/>
        </w:rPr>
        <w:t>akan</w:t>
      </w:r>
      <w:proofErr w:type="spellEnd"/>
      <w:proofErr w:type="gramEnd"/>
      <w:r>
        <w:rPr>
          <w:rFonts w:ascii="Verdana" w:hAnsi="Verdana"/>
          <w:sz w:val="18"/>
          <w:szCs w:val="18"/>
        </w:rPr>
        <w:t xml:space="preserve"> </w:t>
      </w:r>
      <w:proofErr w:type="spellStart"/>
      <w:r>
        <w:rPr>
          <w:rFonts w:ascii="Verdana" w:hAnsi="Verdana"/>
          <w:sz w:val="18"/>
          <w:szCs w:val="18"/>
        </w:rPr>
        <w:t>meredesain</w:t>
      </w:r>
      <w:proofErr w:type="spellEnd"/>
      <w:r>
        <w:rPr>
          <w:rFonts w:ascii="Verdana" w:hAnsi="Verdana"/>
          <w:sz w:val="18"/>
          <w:szCs w:val="18"/>
        </w:rPr>
        <w:t xml:space="preserve"> </w:t>
      </w:r>
      <w:proofErr w:type="spellStart"/>
      <w:r>
        <w:rPr>
          <w:rFonts w:ascii="Verdana" w:hAnsi="Verdana"/>
          <w:sz w:val="18"/>
          <w:szCs w:val="18"/>
        </w:rPr>
        <w:t>pembangkit</w:t>
      </w:r>
      <w:proofErr w:type="spellEnd"/>
      <w:r>
        <w:rPr>
          <w:rFonts w:ascii="Verdana" w:hAnsi="Verdana"/>
          <w:sz w:val="18"/>
          <w:szCs w:val="18"/>
        </w:rPr>
        <w:t xml:space="preserve"> </w:t>
      </w:r>
      <w:proofErr w:type="spellStart"/>
      <w:r>
        <w:rPr>
          <w:rFonts w:ascii="Verdana" w:hAnsi="Verdana"/>
          <w:sz w:val="18"/>
          <w:szCs w:val="18"/>
        </w:rPr>
        <w:t>listrik</w:t>
      </w:r>
      <w:proofErr w:type="spellEnd"/>
      <w:r>
        <w:rPr>
          <w:rFonts w:ascii="Verdana" w:hAnsi="Verdana"/>
          <w:sz w:val="18"/>
          <w:szCs w:val="18"/>
        </w:rPr>
        <w:t xml:space="preserve"> </w:t>
      </w:r>
      <w:proofErr w:type="spellStart"/>
      <w:r>
        <w:rPr>
          <w:rFonts w:ascii="Verdana" w:hAnsi="Verdana"/>
          <w:sz w:val="18"/>
          <w:szCs w:val="18"/>
        </w:rPr>
        <w:t>tenaga</w:t>
      </w:r>
      <w:proofErr w:type="spellEnd"/>
      <w:r>
        <w:rPr>
          <w:rFonts w:ascii="Verdana" w:hAnsi="Verdana"/>
          <w:sz w:val="18"/>
          <w:szCs w:val="18"/>
        </w:rPr>
        <w:t xml:space="preserve"> vortex, </w:t>
      </w:r>
      <w:proofErr w:type="spellStart"/>
      <w:r>
        <w:rPr>
          <w:rFonts w:ascii="Verdana" w:hAnsi="Verdana"/>
          <w:sz w:val="18"/>
          <w:szCs w:val="18"/>
        </w:rPr>
        <w:t>supaya</w:t>
      </w:r>
      <w:proofErr w:type="spellEnd"/>
      <w:r>
        <w:rPr>
          <w:rFonts w:ascii="Verdana" w:hAnsi="Verdana"/>
          <w:sz w:val="18"/>
          <w:szCs w:val="18"/>
        </w:rPr>
        <w:t xml:space="preserve"> </w:t>
      </w:r>
      <w:proofErr w:type="spellStart"/>
      <w:r>
        <w:rPr>
          <w:rFonts w:ascii="Verdana" w:hAnsi="Verdana"/>
          <w:sz w:val="18"/>
          <w:szCs w:val="18"/>
        </w:rPr>
        <w:t>dapat</w:t>
      </w:r>
      <w:proofErr w:type="spellEnd"/>
      <w:r>
        <w:rPr>
          <w:rFonts w:ascii="Verdana" w:hAnsi="Verdana"/>
          <w:sz w:val="18"/>
          <w:szCs w:val="18"/>
        </w:rPr>
        <w:t xml:space="preserve"> </w:t>
      </w:r>
      <w:proofErr w:type="spellStart"/>
      <w:r>
        <w:rPr>
          <w:rFonts w:ascii="Verdana" w:hAnsi="Verdana"/>
          <w:sz w:val="18"/>
          <w:szCs w:val="18"/>
        </w:rPr>
        <w:t>layak</w:t>
      </w:r>
      <w:proofErr w:type="spellEnd"/>
      <w:r>
        <w:rPr>
          <w:rFonts w:ascii="Verdana" w:hAnsi="Verdana"/>
          <w:sz w:val="18"/>
          <w:szCs w:val="18"/>
        </w:rPr>
        <w:t xml:space="preserve"> </w:t>
      </w:r>
      <w:proofErr w:type="spellStart"/>
      <w:r>
        <w:rPr>
          <w:rFonts w:ascii="Verdana" w:hAnsi="Verdana"/>
          <w:sz w:val="18"/>
          <w:szCs w:val="18"/>
        </w:rPr>
        <w:t>dan</w:t>
      </w:r>
      <w:proofErr w:type="spellEnd"/>
      <w:r>
        <w:rPr>
          <w:rFonts w:ascii="Verdana" w:hAnsi="Verdana"/>
          <w:sz w:val="18"/>
          <w:szCs w:val="18"/>
        </w:rPr>
        <w:t xml:space="preserve"> </w:t>
      </w:r>
      <w:proofErr w:type="spellStart"/>
      <w:r>
        <w:rPr>
          <w:rFonts w:ascii="Verdana" w:hAnsi="Verdana"/>
          <w:sz w:val="18"/>
          <w:szCs w:val="18"/>
        </w:rPr>
        <w:t>aman</w:t>
      </w:r>
      <w:proofErr w:type="spellEnd"/>
      <w:r>
        <w:rPr>
          <w:rFonts w:ascii="Verdana" w:hAnsi="Verdana"/>
          <w:sz w:val="18"/>
          <w:szCs w:val="18"/>
        </w:rPr>
        <w:t xml:space="preserve"> </w:t>
      </w:r>
      <w:proofErr w:type="spellStart"/>
      <w:r>
        <w:rPr>
          <w:rFonts w:ascii="Verdana" w:hAnsi="Verdana"/>
          <w:sz w:val="18"/>
          <w:szCs w:val="18"/>
        </w:rPr>
        <w:t>dalam</w:t>
      </w:r>
      <w:proofErr w:type="spellEnd"/>
      <w:r>
        <w:rPr>
          <w:rFonts w:ascii="Verdana" w:hAnsi="Verdana"/>
          <w:sz w:val="18"/>
          <w:szCs w:val="18"/>
        </w:rPr>
        <w:t xml:space="preserve"> </w:t>
      </w:r>
      <w:proofErr w:type="spellStart"/>
      <w:r>
        <w:rPr>
          <w:rFonts w:ascii="Verdana" w:hAnsi="Verdana"/>
          <w:sz w:val="18"/>
          <w:szCs w:val="18"/>
        </w:rPr>
        <w:t>pemakaian</w:t>
      </w:r>
      <w:proofErr w:type="spellEnd"/>
      <w:r>
        <w:rPr>
          <w:rFonts w:ascii="Verdana" w:hAnsi="Verdana"/>
          <w:sz w:val="18"/>
          <w:szCs w:val="18"/>
        </w:rPr>
        <w:t>.</w:t>
      </w:r>
    </w:p>
    <w:p w:rsidR="004C3F29" w:rsidRDefault="003415D7" w:rsidP="005C07D0">
      <w:pPr>
        <w:pBdr>
          <w:top w:val="nil"/>
          <w:left w:val="nil"/>
          <w:bottom w:val="nil"/>
          <w:right w:val="nil"/>
          <w:between w:val="nil"/>
        </w:pBdr>
        <w:spacing w:before="120" w:after="120"/>
        <w:ind w:firstLine="284"/>
        <w:jc w:val="both"/>
        <w:rPr>
          <w:rFonts w:ascii="Verdana" w:eastAsia="Verdana" w:hAnsi="Verdana" w:cs="Verdana"/>
          <w:color w:val="000000"/>
          <w:sz w:val="18"/>
          <w:szCs w:val="18"/>
        </w:rPr>
      </w:pPr>
      <w:r>
        <w:rPr>
          <w:rFonts w:ascii="Verdana" w:hAnsi="Verdana" w:cs="Times New Roman"/>
          <w:sz w:val="18"/>
          <w:szCs w:val="18"/>
          <w:lang w:val="en-US"/>
        </w:rPr>
        <w:t xml:space="preserve"> </w:t>
      </w:r>
      <w:r w:rsidR="00C93196">
        <w:rPr>
          <w:rFonts w:ascii="Verdana" w:hAnsi="Verdana" w:cs="Times New Roman"/>
          <w:sz w:val="18"/>
          <w:szCs w:val="18"/>
          <w:lang w:val="en-US"/>
        </w:rPr>
        <w:t xml:space="preserve">  </w:t>
      </w:r>
    </w:p>
    <w:p w:rsidR="004C3F29" w:rsidRPr="00BA10AA" w:rsidRDefault="00BA10AA">
      <w:pPr>
        <w:pStyle w:val="Heading1"/>
        <w:keepLines/>
        <w:numPr>
          <w:ilvl w:val="0"/>
          <w:numId w:val="1"/>
        </w:numPr>
        <w:spacing w:before="120" w:after="120" w:line="276" w:lineRule="auto"/>
        <w:ind w:left="357" w:hanging="357"/>
        <w:jc w:val="both"/>
        <w:rPr>
          <w:rFonts w:ascii="Georgia" w:eastAsia="Georgia" w:hAnsi="Georgia" w:cs="Georgia"/>
          <w:sz w:val="28"/>
          <w:szCs w:val="28"/>
        </w:rPr>
      </w:pPr>
      <w:proofErr w:type="spellStart"/>
      <w:r w:rsidRPr="00BA10AA">
        <w:rPr>
          <w:rFonts w:ascii="Georgia" w:eastAsia="Georgia" w:hAnsi="Georgia" w:cs="Georgia"/>
          <w:sz w:val="28"/>
          <w:szCs w:val="28"/>
        </w:rPr>
        <w:t>Metode</w:t>
      </w:r>
      <w:proofErr w:type="spellEnd"/>
      <w:r w:rsidRPr="00BA10AA">
        <w:rPr>
          <w:rFonts w:ascii="Georgia" w:eastAsia="Georgia" w:hAnsi="Georgia" w:cs="Georgia"/>
          <w:sz w:val="28"/>
          <w:szCs w:val="28"/>
        </w:rPr>
        <w:t xml:space="preserve"> </w:t>
      </w:r>
    </w:p>
    <w:p w:rsidR="00ED3700" w:rsidRDefault="00ED3700">
      <w:pPr>
        <w:spacing w:before="120" w:after="120"/>
        <w:ind w:firstLine="284"/>
        <w:jc w:val="both"/>
        <w:rPr>
          <w:rFonts w:ascii="Verdana" w:eastAsia="Verdana" w:hAnsi="Verdana" w:cs="Verdana"/>
          <w:sz w:val="18"/>
          <w:szCs w:val="18"/>
          <w:lang w:val="en-US"/>
        </w:rPr>
      </w:pPr>
      <w:proofErr w:type="spellStart"/>
      <w:r>
        <w:rPr>
          <w:rFonts w:ascii="Verdana" w:eastAsia="Verdana" w:hAnsi="Verdana" w:cs="Verdana"/>
          <w:sz w:val="18"/>
          <w:szCs w:val="18"/>
          <w:lang w:val="en-US"/>
        </w:rPr>
        <w:t>Metode</w:t>
      </w:r>
      <w:proofErr w:type="spellEnd"/>
      <w:r>
        <w:rPr>
          <w:rFonts w:ascii="Verdana" w:eastAsia="Verdana" w:hAnsi="Verdana" w:cs="Verdana"/>
          <w:sz w:val="18"/>
          <w:szCs w:val="18"/>
          <w:lang w:val="en-US"/>
        </w:rPr>
        <w:t xml:space="preserve"> </w:t>
      </w:r>
      <w:proofErr w:type="spellStart"/>
      <w:r>
        <w:rPr>
          <w:rFonts w:ascii="Verdana" w:eastAsia="Verdana" w:hAnsi="Verdana" w:cs="Verdana"/>
          <w:sz w:val="18"/>
          <w:szCs w:val="18"/>
          <w:lang w:val="en-US"/>
        </w:rPr>
        <w:t>dalam</w:t>
      </w:r>
      <w:proofErr w:type="spellEnd"/>
      <w:r>
        <w:rPr>
          <w:rFonts w:ascii="Verdana" w:eastAsia="Verdana" w:hAnsi="Verdana" w:cs="Verdana"/>
          <w:sz w:val="18"/>
          <w:szCs w:val="18"/>
          <w:lang w:val="en-US"/>
        </w:rPr>
        <w:t xml:space="preserve"> </w:t>
      </w:r>
      <w:proofErr w:type="spellStart"/>
      <w:r>
        <w:rPr>
          <w:rFonts w:ascii="Verdana" w:eastAsia="Verdana" w:hAnsi="Verdana" w:cs="Verdana"/>
          <w:sz w:val="18"/>
          <w:szCs w:val="18"/>
          <w:lang w:val="en-US"/>
        </w:rPr>
        <w:t>penelitian</w:t>
      </w:r>
      <w:proofErr w:type="spellEnd"/>
      <w:r>
        <w:rPr>
          <w:rFonts w:ascii="Verdana" w:eastAsia="Verdana" w:hAnsi="Verdana" w:cs="Verdana"/>
          <w:sz w:val="18"/>
          <w:szCs w:val="18"/>
          <w:lang w:val="en-US"/>
        </w:rPr>
        <w:t xml:space="preserve"> </w:t>
      </w:r>
      <w:proofErr w:type="spellStart"/>
      <w:r>
        <w:rPr>
          <w:rFonts w:ascii="Verdana" w:eastAsia="Verdana" w:hAnsi="Verdana" w:cs="Verdana"/>
          <w:sz w:val="18"/>
          <w:szCs w:val="18"/>
          <w:lang w:val="en-US"/>
        </w:rPr>
        <w:t>redesain</w:t>
      </w:r>
      <w:proofErr w:type="spellEnd"/>
      <w:r>
        <w:rPr>
          <w:rFonts w:ascii="Verdana" w:eastAsia="Verdana" w:hAnsi="Verdana" w:cs="Verdana"/>
          <w:sz w:val="18"/>
          <w:szCs w:val="18"/>
          <w:lang w:val="en-US"/>
        </w:rPr>
        <w:t xml:space="preserve"> </w:t>
      </w:r>
      <w:r w:rsidRPr="00ED3700">
        <w:rPr>
          <w:rFonts w:ascii="Verdana" w:eastAsia="Verdana" w:hAnsi="Verdana" w:cs="Verdana"/>
          <w:i/>
          <w:sz w:val="18"/>
          <w:szCs w:val="18"/>
          <w:lang w:val="en-US"/>
        </w:rPr>
        <w:t>gravitation water vortex power plant</w:t>
      </w:r>
      <w:r>
        <w:rPr>
          <w:rFonts w:ascii="Verdana" w:eastAsia="Verdana" w:hAnsi="Verdana" w:cs="Verdana"/>
          <w:sz w:val="18"/>
          <w:szCs w:val="18"/>
          <w:lang w:val="en-US"/>
        </w:rPr>
        <w:t xml:space="preserve"> </w:t>
      </w:r>
      <w:proofErr w:type="spellStart"/>
      <w:r>
        <w:rPr>
          <w:rFonts w:ascii="Verdana" w:eastAsia="Verdana" w:hAnsi="Verdana" w:cs="Verdana"/>
          <w:sz w:val="18"/>
          <w:szCs w:val="18"/>
          <w:lang w:val="en-US"/>
        </w:rPr>
        <w:t>ini</w:t>
      </w:r>
      <w:proofErr w:type="spellEnd"/>
      <w:r>
        <w:rPr>
          <w:rFonts w:ascii="Verdana" w:eastAsia="Verdana" w:hAnsi="Verdana" w:cs="Verdana"/>
          <w:sz w:val="18"/>
          <w:szCs w:val="18"/>
          <w:lang w:val="en-US"/>
        </w:rPr>
        <w:t xml:space="preserve"> </w:t>
      </w:r>
      <w:proofErr w:type="spellStart"/>
      <w:r>
        <w:rPr>
          <w:rFonts w:ascii="Verdana" w:eastAsia="Verdana" w:hAnsi="Verdana" w:cs="Verdana"/>
          <w:sz w:val="18"/>
          <w:szCs w:val="18"/>
          <w:lang w:val="en-US"/>
        </w:rPr>
        <w:t>dilakukan</w:t>
      </w:r>
      <w:proofErr w:type="spellEnd"/>
      <w:r>
        <w:rPr>
          <w:rFonts w:ascii="Verdana" w:eastAsia="Verdana" w:hAnsi="Verdana" w:cs="Verdana"/>
          <w:sz w:val="18"/>
          <w:szCs w:val="18"/>
          <w:lang w:val="en-US"/>
        </w:rPr>
        <w:t xml:space="preserve"> </w:t>
      </w:r>
      <w:proofErr w:type="spellStart"/>
      <w:r>
        <w:rPr>
          <w:rFonts w:ascii="Verdana" w:eastAsia="Verdana" w:hAnsi="Verdana" w:cs="Verdana"/>
          <w:sz w:val="18"/>
          <w:szCs w:val="18"/>
          <w:lang w:val="en-US"/>
        </w:rPr>
        <w:t>dalam</w:t>
      </w:r>
      <w:proofErr w:type="spellEnd"/>
      <w:r>
        <w:rPr>
          <w:rFonts w:ascii="Verdana" w:eastAsia="Verdana" w:hAnsi="Verdana" w:cs="Verdana"/>
          <w:sz w:val="18"/>
          <w:szCs w:val="18"/>
          <w:lang w:val="en-US"/>
        </w:rPr>
        <w:t xml:space="preserve"> </w:t>
      </w:r>
      <w:proofErr w:type="spellStart"/>
      <w:r>
        <w:rPr>
          <w:rFonts w:ascii="Verdana" w:eastAsia="Verdana" w:hAnsi="Verdana" w:cs="Verdana"/>
          <w:sz w:val="18"/>
          <w:szCs w:val="18"/>
          <w:lang w:val="en-US"/>
        </w:rPr>
        <w:t>beberapa</w:t>
      </w:r>
      <w:proofErr w:type="spellEnd"/>
      <w:r>
        <w:rPr>
          <w:rFonts w:ascii="Verdana" w:eastAsia="Verdana" w:hAnsi="Verdana" w:cs="Verdana"/>
          <w:sz w:val="18"/>
          <w:szCs w:val="18"/>
          <w:lang w:val="en-US"/>
        </w:rPr>
        <w:t xml:space="preserve"> </w:t>
      </w:r>
      <w:proofErr w:type="spellStart"/>
      <w:r>
        <w:rPr>
          <w:rFonts w:ascii="Verdana" w:eastAsia="Verdana" w:hAnsi="Verdana" w:cs="Verdana"/>
          <w:sz w:val="18"/>
          <w:szCs w:val="18"/>
          <w:lang w:val="en-US"/>
        </w:rPr>
        <w:t>langkah</w:t>
      </w:r>
      <w:proofErr w:type="spellEnd"/>
      <w:r>
        <w:rPr>
          <w:rFonts w:ascii="Verdana" w:eastAsia="Verdana" w:hAnsi="Verdana" w:cs="Verdana"/>
          <w:sz w:val="18"/>
          <w:szCs w:val="18"/>
          <w:lang w:val="en-US"/>
        </w:rPr>
        <w:t xml:space="preserve">, </w:t>
      </w:r>
      <w:proofErr w:type="spellStart"/>
      <w:proofErr w:type="gramStart"/>
      <w:r>
        <w:rPr>
          <w:rFonts w:ascii="Verdana" w:eastAsia="Verdana" w:hAnsi="Verdana" w:cs="Verdana"/>
          <w:sz w:val="18"/>
          <w:szCs w:val="18"/>
          <w:lang w:val="en-US"/>
        </w:rPr>
        <w:t>yaitu</w:t>
      </w:r>
      <w:proofErr w:type="spellEnd"/>
      <w:r>
        <w:rPr>
          <w:rFonts w:ascii="Verdana" w:eastAsia="Verdana" w:hAnsi="Verdana" w:cs="Verdana"/>
          <w:sz w:val="18"/>
          <w:szCs w:val="18"/>
          <w:lang w:val="en-US"/>
        </w:rPr>
        <w:t xml:space="preserve"> :</w:t>
      </w:r>
      <w:proofErr w:type="gramEnd"/>
    </w:p>
    <w:p w:rsidR="00ED3700" w:rsidRDefault="00ED3700" w:rsidP="00ED3700">
      <w:pPr>
        <w:pStyle w:val="ListParagraph"/>
        <w:numPr>
          <w:ilvl w:val="0"/>
          <w:numId w:val="3"/>
        </w:numPr>
        <w:spacing w:before="120" w:after="120"/>
        <w:ind w:left="284" w:hanging="284"/>
        <w:jc w:val="both"/>
        <w:rPr>
          <w:rFonts w:ascii="Verdana" w:eastAsia="Verdana" w:hAnsi="Verdana" w:cs="Verdana"/>
          <w:sz w:val="18"/>
          <w:szCs w:val="18"/>
          <w:lang w:val="en-US"/>
        </w:rPr>
      </w:pPr>
      <w:proofErr w:type="spellStart"/>
      <w:r>
        <w:rPr>
          <w:rFonts w:ascii="Verdana" w:eastAsia="Verdana" w:hAnsi="Verdana" w:cs="Verdana"/>
          <w:sz w:val="18"/>
          <w:szCs w:val="18"/>
          <w:lang w:val="en-US"/>
        </w:rPr>
        <w:t>Persiapan</w:t>
      </w:r>
      <w:proofErr w:type="spellEnd"/>
      <w:r>
        <w:rPr>
          <w:rFonts w:ascii="Verdana" w:eastAsia="Verdana" w:hAnsi="Verdana" w:cs="Verdana"/>
          <w:sz w:val="18"/>
          <w:szCs w:val="18"/>
          <w:lang w:val="en-US"/>
        </w:rPr>
        <w:t xml:space="preserve"> </w:t>
      </w:r>
      <w:proofErr w:type="spellStart"/>
      <w:r>
        <w:rPr>
          <w:rFonts w:ascii="Verdana" w:eastAsia="Verdana" w:hAnsi="Verdana" w:cs="Verdana"/>
          <w:sz w:val="18"/>
          <w:szCs w:val="18"/>
          <w:lang w:val="en-US"/>
        </w:rPr>
        <w:t>alat</w:t>
      </w:r>
      <w:proofErr w:type="spellEnd"/>
      <w:r>
        <w:rPr>
          <w:rFonts w:ascii="Verdana" w:eastAsia="Verdana" w:hAnsi="Verdana" w:cs="Verdana"/>
          <w:sz w:val="18"/>
          <w:szCs w:val="18"/>
          <w:lang w:val="en-US"/>
        </w:rPr>
        <w:t xml:space="preserve"> </w:t>
      </w:r>
      <w:proofErr w:type="spellStart"/>
      <w:r>
        <w:rPr>
          <w:rFonts w:ascii="Verdana" w:eastAsia="Verdana" w:hAnsi="Verdana" w:cs="Verdana"/>
          <w:sz w:val="18"/>
          <w:szCs w:val="18"/>
          <w:lang w:val="en-US"/>
        </w:rPr>
        <w:t>dan</w:t>
      </w:r>
      <w:proofErr w:type="spellEnd"/>
      <w:r>
        <w:rPr>
          <w:rFonts w:ascii="Verdana" w:eastAsia="Verdana" w:hAnsi="Verdana" w:cs="Verdana"/>
          <w:sz w:val="18"/>
          <w:szCs w:val="18"/>
          <w:lang w:val="en-US"/>
        </w:rPr>
        <w:t xml:space="preserve"> </w:t>
      </w:r>
      <w:proofErr w:type="spellStart"/>
      <w:r>
        <w:rPr>
          <w:rFonts w:ascii="Verdana" w:eastAsia="Verdana" w:hAnsi="Verdana" w:cs="Verdana"/>
          <w:sz w:val="18"/>
          <w:szCs w:val="18"/>
          <w:lang w:val="en-US"/>
        </w:rPr>
        <w:t>bahan</w:t>
      </w:r>
      <w:proofErr w:type="spellEnd"/>
    </w:p>
    <w:p w:rsidR="00ED3700" w:rsidRDefault="00ED3700" w:rsidP="00ED3700">
      <w:pPr>
        <w:pStyle w:val="ListParagraph"/>
        <w:spacing w:before="120" w:after="120"/>
        <w:ind w:left="284" w:firstLine="436"/>
        <w:jc w:val="both"/>
        <w:rPr>
          <w:rFonts w:ascii="Verdana" w:eastAsia="Verdana" w:hAnsi="Verdana" w:cs="Verdana"/>
          <w:sz w:val="18"/>
          <w:szCs w:val="18"/>
          <w:lang w:val="en-US"/>
        </w:rPr>
      </w:pPr>
      <w:proofErr w:type="spellStart"/>
      <w:r>
        <w:rPr>
          <w:rFonts w:ascii="Verdana" w:eastAsia="Verdana" w:hAnsi="Verdana" w:cs="Verdana"/>
          <w:sz w:val="18"/>
          <w:szCs w:val="18"/>
          <w:lang w:val="en-US"/>
        </w:rPr>
        <w:t>Dalam</w:t>
      </w:r>
      <w:proofErr w:type="spellEnd"/>
      <w:r>
        <w:rPr>
          <w:rFonts w:ascii="Verdana" w:eastAsia="Verdana" w:hAnsi="Verdana" w:cs="Verdana"/>
          <w:sz w:val="18"/>
          <w:szCs w:val="18"/>
          <w:lang w:val="en-US"/>
        </w:rPr>
        <w:t xml:space="preserve"> </w:t>
      </w:r>
      <w:proofErr w:type="spellStart"/>
      <w:r>
        <w:rPr>
          <w:rFonts w:ascii="Verdana" w:eastAsia="Verdana" w:hAnsi="Verdana" w:cs="Verdana"/>
          <w:sz w:val="18"/>
          <w:szCs w:val="18"/>
          <w:lang w:val="en-US"/>
        </w:rPr>
        <w:t>melakukan</w:t>
      </w:r>
      <w:proofErr w:type="spellEnd"/>
      <w:r>
        <w:rPr>
          <w:rFonts w:ascii="Verdana" w:eastAsia="Verdana" w:hAnsi="Verdana" w:cs="Verdana"/>
          <w:sz w:val="18"/>
          <w:szCs w:val="18"/>
          <w:lang w:val="en-US"/>
        </w:rPr>
        <w:t xml:space="preserve"> </w:t>
      </w:r>
      <w:proofErr w:type="spellStart"/>
      <w:r>
        <w:rPr>
          <w:rFonts w:ascii="Verdana" w:eastAsia="Verdana" w:hAnsi="Verdana" w:cs="Verdana"/>
          <w:sz w:val="18"/>
          <w:szCs w:val="18"/>
          <w:lang w:val="en-US"/>
        </w:rPr>
        <w:t>redesain</w:t>
      </w:r>
      <w:proofErr w:type="spellEnd"/>
      <w:r>
        <w:rPr>
          <w:rFonts w:ascii="Verdana" w:eastAsia="Verdana" w:hAnsi="Verdana" w:cs="Verdana"/>
          <w:sz w:val="18"/>
          <w:szCs w:val="18"/>
          <w:lang w:val="en-US"/>
        </w:rPr>
        <w:t xml:space="preserve"> vortex yang </w:t>
      </w:r>
      <w:proofErr w:type="spellStart"/>
      <w:r>
        <w:rPr>
          <w:rFonts w:ascii="Verdana" w:eastAsia="Verdana" w:hAnsi="Verdana" w:cs="Verdana"/>
          <w:sz w:val="18"/>
          <w:szCs w:val="18"/>
          <w:lang w:val="en-US"/>
        </w:rPr>
        <w:t>berada</w:t>
      </w:r>
      <w:proofErr w:type="spellEnd"/>
      <w:r>
        <w:rPr>
          <w:rFonts w:ascii="Verdana" w:eastAsia="Verdana" w:hAnsi="Verdana" w:cs="Verdana"/>
          <w:sz w:val="18"/>
          <w:szCs w:val="18"/>
          <w:lang w:val="en-US"/>
        </w:rPr>
        <w:t xml:space="preserve"> di </w:t>
      </w:r>
      <w:proofErr w:type="spellStart"/>
      <w:r>
        <w:rPr>
          <w:rFonts w:ascii="Verdana" w:eastAsia="Verdana" w:hAnsi="Verdana" w:cs="Verdana"/>
          <w:sz w:val="18"/>
          <w:szCs w:val="18"/>
          <w:lang w:val="en-US"/>
        </w:rPr>
        <w:t>Desa</w:t>
      </w:r>
      <w:proofErr w:type="spellEnd"/>
      <w:r>
        <w:rPr>
          <w:rFonts w:ascii="Verdana" w:eastAsia="Verdana" w:hAnsi="Verdana" w:cs="Verdana"/>
          <w:sz w:val="18"/>
          <w:szCs w:val="18"/>
          <w:lang w:val="en-US"/>
        </w:rPr>
        <w:t xml:space="preserve"> Duren </w:t>
      </w:r>
      <w:proofErr w:type="spellStart"/>
      <w:r>
        <w:rPr>
          <w:rFonts w:ascii="Verdana" w:eastAsia="Verdana" w:hAnsi="Verdana" w:cs="Verdana"/>
          <w:sz w:val="18"/>
          <w:szCs w:val="18"/>
          <w:lang w:val="en-US"/>
        </w:rPr>
        <w:t>memerlukan</w:t>
      </w:r>
      <w:proofErr w:type="spellEnd"/>
      <w:r>
        <w:rPr>
          <w:rFonts w:ascii="Verdana" w:eastAsia="Verdana" w:hAnsi="Verdana" w:cs="Verdana"/>
          <w:sz w:val="18"/>
          <w:szCs w:val="18"/>
          <w:lang w:val="en-US"/>
        </w:rPr>
        <w:t xml:space="preserve"> </w:t>
      </w:r>
      <w:proofErr w:type="spellStart"/>
      <w:r>
        <w:rPr>
          <w:rFonts w:ascii="Verdana" w:eastAsia="Verdana" w:hAnsi="Verdana" w:cs="Verdana"/>
          <w:sz w:val="18"/>
          <w:szCs w:val="18"/>
          <w:lang w:val="en-US"/>
        </w:rPr>
        <w:t>beberapa</w:t>
      </w:r>
      <w:proofErr w:type="spellEnd"/>
      <w:r>
        <w:rPr>
          <w:rFonts w:ascii="Verdana" w:eastAsia="Verdana" w:hAnsi="Verdana" w:cs="Verdana"/>
          <w:sz w:val="18"/>
          <w:szCs w:val="18"/>
          <w:lang w:val="en-US"/>
        </w:rPr>
        <w:t xml:space="preserve"> </w:t>
      </w:r>
      <w:proofErr w:type="spellStart"/>
      <w:r>
        <w:rPr>
          <w:rFonts w:ascii="Verdana" w:eastAsia="Verdana" w:hAnsi="Verdana" w:cs="Verdana"/>
          <w:sz w:val="18"/>
          <w:szCs w:val="18"/>
          <w:lang w:val="en-US"/>
        </w:rPr>
        <w:t>alat</w:t>
      </w:r>
      <w:proofErr w:type="spellEnd"/>
      <w:r>
        <w:rPr>
          <w:rFonts w:ascii="Verdana" w:eastAsia="Verdana" w:hAnsi="Verdana" w:cs="Verdana"/>
          <w:sz w:val="18"/>
          <w:szCs w:val="18"/>
          <w:lang w:val="en-US"/>
        </w:rPr>
        <w:t xml:space="preserve"> </w:t>
      </w:r>
      <w:proofErr w:type="spellStart"/>
      <w:r>
        <w:rPr>
          <w:rFonts w:ascii="Verdana" w:eastAsia="Verdana" w:hAnsi="Verdana" w:cs="Verdana"/>
          <w:sz w:val="18"/>
          <w:szCs w:val="18"/>
          <w:lang w:val="en-US"/>
        </w:rPr>
        <w:t>dan</w:t>
      </w:r>
      <w:proofErr w:type="spellEnd"/>
      <w:r>
        <w:rPr>
          <w:rFonts w:ascii="Verdana" w:eastAsia="Verdana" w:hAnsi="Verdana" w:cs="Verdana"/>
          <w:sz w:val="18"/>
          <w:szCs w:val="18"/>
          <w:lang w:val="en-US"/>
        </w:rPr>
        <w:t xml:space="preserve"> </w:t>
      </w:r>
      <w:proofErr w:type="spellStart"/>
      <w:r>
        <w:rPr>
          <w:rFonts w:ascii="Verdana" w:eastAsia="Verdana" w:hAnsi="Verdana" w:cs="Verdana"/>
          <w:sz w:val="18"/>
          <w:szCs w:val="18"/>
          <w:lang w:val="en-US"/>
        </w:rPr>
        <w:t>bahan</w:t>
      </w:r>
      <w:proofErr w:type="spellEnd"/>
      <w:r>
        <w:rPr>
          <w:rFonts w:ascii="Verdana" w:eastAsia="Verdana" w:hAnsi="Verdana" w:cs="Verdana"/>
          <w:sz w:val="18"/>
          <w:szCs w:val="18"/>
          <w:lang w:val="en-US"/>
        </w:rPr>
        <w:t xml:space="preserve"> yang </w:t>
      </w:r>
      <w:proofErr w:type="spellStart"/>
      <w:r>
        <w:rPr>
          <w:rFonts w:ascii="Verdana" w:eastAsia="Verdana" w:hAnsi="Verdana" w:cs="Verdana"/>
          <w:sz w:val="18"/>
          <w:szCs w:val="18"/>
          <w:lang w:val="en-US"/>
        </w:rPr>
        <w:t>harus</w:t>
      </w:r>
      <w:proofErr w:type="spellEnd"/>
      <w:r>
        <w:rPr>
          <w:rFonts w:ascii="Verdana" w:eastAsia="Verdana" w:hAnsi="Verdana" w:cs="Verdana"/>
          <w:sz w:val="18"/>
          <w:szCs w:val="18"/>
          <w:lang w:val="en-US"/>
        </w:rPr>
        <w:t xml:space="preserve"> </w:t>
      </w:r>
      <w:proofErr w:type="spellStart"/>
      <w:r>
        <w:rPr>
          <w:rFonts w:ascii="Verdana" w:eastAsia="Verdana" w:hAnsi="Verdana" w:cs="Verdana"/>
          <w:sz w:val="18"/>
          <w:szCs w:val="18"/>
          <w:lang w:val="en-US"/>
        </w:rPr>
        <w:t>dipersiapkan</w:t>
      </w:r>
      <w:proofErr w:type="spellEnd"/>
      <w:r>
        <w:rPr>
          <w:rFonts w:ascii="Verdana" w:eastAsia="Verdana" w:hAnsi="Verdana" w:cs="Verdana"/>
          <w:sz w:val="18"/>
          <w:szCs w:val="18"/>
          <w:lang w:val="en-US"/>
        </w:rPr>
        <w:t xml:space="preserve">, </w:t>
      </w:r>
      <w:proofErr w:type="spellStart"/>
      <w:proofErr w:type="gramStart"/>
      <w:r>
        <w:rPr>
          <w:rFonts w:ascii="Verdana" w:eastAsia="Verdana" w:hAnsi="Verdana" w:cs="Verdana"/>
          <w:sz w:val="18"/>
          <w:szCs w:val="18"/>
          <w:lang w:val="en-US"/>
        </w:rPr>
        <w:t>diantaranya</w:t>
      </w:r>
      <w:proofErr w:type="spellEnd"/>
      <w:r>
        <w:rPr>
          <w:rFonts w:ascii="Verdana" w:eastAsia="Verdana" w:hAnsi="Verdana" w:cs="Verdana"/>
          <w:sz w:val="18"/>
          <w:szCs w:val="18"/>
          <w:lang w:val="en-US"/>
        </w:rPr>
        <w:t xml:space="preserve"> :</w:t>
      </w:r>
      <w:proofErr w:type="gramEnd"/>
    </w:p>
    <w:p w:rsidR="00ED3700" w:rsidRDefault="00ED3700" w:rsidP="00ED3700">
      <w:pPr>
        <w:pStyle w:val="ListParagraph"/>
        <w:numPr>
          <w:ilvl w:val="0"/>
          <w:numId w:val="4"/>
        </w:numPr>
        <w:spacing w:before="120" w:after="120"/>
        <w:ind w:left="426" w:hanging="142"/>
        <w:jc w:val="both"/>
        <w:rPr>
          <w:rFonts w:ascii="Verdana" w:eastAsia="Verdana" w:hAnsi="Verdana" w:cs="Verdana"/>
          <w:sz w:val="18"/>
          <w:szCs w:val="18"/>
          <w:lang w:val="en-US"/>
        </w:rPr>
      </w:pPr>
      <w:r>
        <w:rPr>
          <w:rFonts w:ascii="Verdana" w:eastAsia="Verdana" w:hAnsi="Verdana" w:cs="Verdana"/>
          <w:sz w:val="18"/>
          <w:szCs w:val="18"/>
          <w:lang w:val="en-US"/>
        </w:rPr>
        <w:t xml:space="preserve">Tachometer </w:t>
      </w:r>
      <w:proofErr w:type="spellStart"/>
      <w:r>
        <w:rPr>
          <w:rFonts w:ascii="Verdana" w:eastAsia="Verdana" w:hAnsi="Verdana" w:cs="Verdana"/>
          <w:sz w:val="18"/>
          <w:szCs w:val="18"/>
          <w:lang w:val="en-US"/>
        </w:rPr>
        <w:t>digunakan</w:t>
      </w:r>
      <w:proofErr w:type="spellEnd"/>
      <w:r>
        <w:rPr>
          <w:rFonts w:ascii="Verdana" w:eastAsia="Verdana" w:hAnsi="Verdana" w:cs="Verdana"/>
          <w:sz w:val="18"/>
          <w:szCs w:val="18"/>
          <w:lang w:val="en-US"/>
        </w:rPr>
        <w:t xml:space="preserve"> </w:t>
      </w:r>
      <w:proofErr w:type="spellStart"/>
      <w:r>
        <w:rPr>
          <w:rFonts w:ascii="Verdana" w:eastAsia="Verdana" w:hAnsi="Verdana" w:cs="Verdana"/>
          <w:sz w:val="18"/>
          <w:szCs w:val="18"/>
          <w:lang w:val="en-US"/>
        </w:rPr>
        <w:t>untuk</w:t>
      </w:r>
      <w:proofErr w:type="spellEnd"/>
      <w:r>
        <w:rPr>
          <w:rFonts w:ascii="Verdana" w:eastAsia="Verdana" w:hAnsi="Verdana" w:cs="Verdana"/>
          <w:sz w:val="18"/>
          <w:szCs w:val="18"/>
          <w:lang w:val="en-US"/>
        </w:rPr>
        <w:t xml:space="preserve"> </w:t>
      </w:r>
      <w:proofErr w:type="spellStart"/>
      <w:r>
        <w:rPr>
          <w:rFonts w:ascii="Verdana" w:eastAsia="Verdana" w:hAnsi="Verdana" w:cs="Verdana"/>
          <w:sz w:val="18"/>
          <w:szCs w:val="18"/>
          <w:lang w:val="en-US"/>
        </w:rPr>
        <w:t>mengukur</w:t>
      </w:r>
      <w:proofErr w:type="spellEnd"/>
      <w:r>
        <w:rPr>
          <w:rFonts w:ascii="Verdana" w:eastAsia="Verdana" w:hAnsi="Verdana" w:cs="Verdana"/>
          <w:sz w:val="18"/>
          <w:szCs w:val="18"/>
          <w:lang w:val="en-US"/>
        </w:rPr>
        <w:t xml:space="preserve"> rpm</w:t>
      </w:r>
    </w:p>
    <w:p w:rsidR="00ED3700" w:rsidRDefault="00ED3700" w:rsidP="00ED3700">
      <w:pPr>
        <w:pStyle w:val="ListParagraph"/>
        <w:numPr>
          <w:ilvl w:val="0"/>
          <w:numId w:val="4"/>
        </w:numPr>
        <w:spacing w:before="120" w:after="120"/>
        <w:ind w:left="426" w:hanging="142"/>
        <w:jc w:val="both"/>
        <w:rPr>
          <w:rFonts w:ascii="Verdana" w:eastAsia="Verdana" w:hAnsi="Verdana" w:cs="Verdana"/>
          <w:sz w:val="18"/>
          <w:szCs w:val="18"/>
          <w:lang w:val="en-US"/>
        </w:rPr>
      </w:pPr>
      <w:r>
        <w:rPr>
          <w:rFonts w:ascii="Verdana" w:eastAsia="Verdana" w:hAnsi="Verdana" w:cs="Verdana"/>
          <w:sz w:val="18"/>
          <w:szCs w:val="18"/>
          <w:lang w:val="en-US"/>
        </w:rPr>
        <w:t xml:space="preserve">Tang meter </w:t>
      </w:r>
      <w:proofErr w:type="spellStart"/>
      <w:r>
        <w:rPr>
          <w:rFonts w:ascii="Verdana" w:eastAsia="Verdana" w:hAnsi="Verdana" w:cs="Verdana"/>
          <w:sz w:val="18"/>
          <w:szCs w:val="18"/>
          <w:lang w:val="en-US"/>
        </w:rPr>
        <w:t>digunakan</w:t>
      </w:r>
      <w:proofErr w:type="spellEnd"/>
      <w:r>
        <w:rPr>
          <w:rFonts w:ascii="Verdana" w:eastAsia="Verdana" w:hAnsi="Verdana" w:cs="Verdana"/>
          <w:sz w:val="18"/>
          <w:szCs w:val="18"/>
          <w:lang w:val="en-US"/>
        </w:rPr>
        <w:t xml:space="preserve"> </w:t>
      </w:r>
      <w:proofErr w:type="spellStart"/>
      <w:r>
        <w:rPr>
          <w:rFonts w:ascii="Verdana" w:eastAsia="Verdana" w:hAnsi="Verdana" w:cs="Verdana"/>
          <w:sz w:val="18"/>
          <w:szCs w:val="18"/>
          <w:lang w:val="en-US"/>
        </w:rPr>
        <w:t>untuk</w:t>
      </w:r>
      <w:proofErr w:type="spellEnd"/>
      <w:r>
        <w:rPr>
          <w:rFonts w:ascii="Verdana" w:eastAsia="Verdana" w:hAnsi="Verdana" w:cs="Verdana"/>
          <w:sz w:val="18"/>
          <w:szCs w:val="18"/>
          <w:lang w:val="en-US"/>
        </w:rPr>
        <w:t xml:space="preserve"> </w:t>
      </w:r>
      <w:proofErr w:type="spellStart"/>
      <w:r>
        <w:rPr>
          <w:rFonts w:ascii="Verdana" w:eastAsia="Verdana" w:hAnsi="Verdana" w:cs="Verdana"/>
          <w:sz w:val="18"/>
          <w:szCs w:val="18"/>
          <w:lang w:val="en-US"/>
        </w:rPr>
        <w:t>mengukur</w:t>
      </w:r>
      <w:proofErr w:type="spellEnd"/>
      <w:r>
        <w:rPr>
          <w:rFonts w:ascii="Verdana" w:eastAsia="Verdana" w:hAnsi="Verdana" w:cs="Verdana"/>
          <w:sz w:val="18"/>
          <w:szCs w:val="18"/>
          <w:lang w:val="en-US"/>
        </w:rPr>
        <w:t xml:space="preserve"> </w:t>
      </w:r>
      <w:proofErr w:type="spellStart"/>
      <w:r>
        <w:rPr>
          <w:rFonts w:ascii="Verdana" w:eastAsia="Verdana" w:hAnsi="Verdana" w:cs="Verdana"/>
          <w:sz w:val="18"/>
          <w:szCs w:val="18"/>
          <w:lang w:val="en-US"/>
        </w:rPr>
        <w:t>daya</w:t>
      </w:r>
      <w:proofErr w:type="spellEnd"/>
      <w:r>
        <w:rPr>
          <w:rFonts w:ascii="Verdana" w:eastAsia="Verdana" w:hAnsi="Verdana" w:cs="Verdana"/>
          <w:sz w:val="18"/>
          <w:szCs w:val="18"/>
          <w:lang w:val="en-US"/>
        </w:rPr>
        <w:t xml:space="preserve"> </w:t>
      </w:r>
      <w:proofErr w:type="spellStart"/>
      <w:r>
        <w:rPr>
          <w:rFonts w:ascii="Verdana" w:eastAsia="Verdana" w:hAnsi="Verdana" w:cs="Verdana"/>
          <w:sz w:val="18"/>
          <w:szCs w:val="18"/>
          <w:lang w:val="en-US"/>
        </w:rPr>
        <w:t>listrik</w:t>
      </w:r>
      <w:proofErr w:type="spellEnd"/>
      <w:r>
        <w:rPr>
          <w:rFonts w:ascii="Verdana" w:eastAsia="Verdana" w:hAnsi="Verdana" w:cs="Verdana"/>
          <w:sz w:val="18"/>
          <w:szCs w:val="18"/>
          <w:lang w:val="en-US"/>
        </w:rPr>
        <w:t xml:space="preserve"> yang </w:t>
      </w:r>
      <w:proofErr w:type="spellStart"/>
      <w:r>
        <w:rPr>
          <w:rFonts w:ascii="Verdana" w:eastAsia="Verdana" w:hAnsi="Verdana" w:cs="Verdana"/>
          <w:sz w:val="18"/>
          <w:szCs w:val="18"/>
          <w:lang w:val="en-US"/>
        </w:rPr>
        <w:t>dihasilkan</w:t>
      </w:r>
      <w:proofErr w:type="spellEnd"/>
    </w:p>
    <w:p w:rsidR="00ED3700" w:rsidRDefault="00ED3700" w:rsidP="00ED3700">
      <w:pPr>
        <w:pStyle w:val="ListParagraph"/>
        <w:numPr>
          <w:ilvl w:val="0"/>
          <w:numId w:val="4"/>
        </w:numPr>
        <w:spacing w:before="120" w:after="120"/>
        <w:ind w:left="426" w:hanging="142"/>
        <w:jc w:val="both"/>
        <w:rPr>
          <w:rFonts w:ascii="Verdana" w:eastAsia="Verdana" w:hAnsi="Verdana" w:cs="Verdana"/>
          <w:sz w:val="18"/>
          <w:szCs w:val="18"/>
          <w:lang w:val="en-US"/>
        </w:rPr>
      </w:pPr>
      <w:proofErr w:type="spellStart"/>
      <w:r w:rsidRPr="00ED3700">
        <w:rPr>
          <w:rFonts w:ascii="Verdana" w:eastAsia="Verdana" w:hAnsi="Verdana" w:cs="Verdana"/>
          <w:i/>
          <w:sz w:val="18"/>
          <w:szCs w:val="18"/>
          <w:lang w:val="en-US"/>
        </w:rPr>
        <w:t>Avometer</w:t>
      </w:r>
      <w:proofErr w:type="spellEnd"/>
      <w:r>
        <w:rPr>
          <w:rFonts w:ascii="Verdana" w:eastAsia="Verdana" w:hAnsi="Verdana" w:cs="Verdana"/>
          <w:sz w:val="18"/>
          <w:szCs w:val="18"/>
          <w:lang w:val="en-US"/>
        </w:rPr>
        <w:t xml:space="preserve"> </w:t>
      </w:r>
      <w:proofErr w:type="spellStart"/>
      <w:r>
        <w:rPr>
          <w:rFonts w:ascii="Verdana" w:eastAsia="Verdana" w:hAnsi="Verdana" w:cs="Verdana"/>
          <w:sz w:val="18"/>
          <w:szCs w:val="18"/>
          <w:lang w:val="en-US"/>
        </w:rPr>
        <w:t>untuk</w:t>
      </w:r>
      <w:proofErr w:type="spellEnd"/>
      <w:r>
        <w:rPr>
          <w:rFonts w:ascii="Verdana" w:eastAsia="Verdana" w:hAnsi="Verdana" w:cs="Verdana"/>
          <w:sz w:val="18"/>
          <w:szCs w:val="18"/>
          <w:lang w:val="en-US"/>
        </w:rPr>
        <w:t xml:space="preserve"> </w:t>
      </w:r>
      <w:proofErr w:type="spellStart"/>
      <w:r>
        <w:rPr>
          <w:rFonts w:ascii="Verdana" w:eastAsia="Verdana" w:hAnsi="Verdana" w:cs="Verdana"/>
          <w:sz w:val="18"/>
          <w:szCs w:val="18"/>
          <w:lang w:val="en-US"/>
        </w:rPr>
        <w:t>mengukur</w:t>
      </w:r>
      <w:proofErr w:type="spellEnd"/>
      <w:r>
        <w:rPr>
          <w:rFonts w:ascii="Verdana" w:eastAsia="Verdana" w:hAnsi="Verdana" w:cs="Verdana"/>
          <w:sz w:val="18"/>
          <w:szCs w:val="18"/>
          <w:lang w:val="en-US"/>
        </w:rPr>
        <w:t xml:space="preserve"> </w:t>
      </w:r>
      <w:proofErr w:type="spellStart"/>
      <w:r>
        <w:rPr>
          <w:rFonts w:ascii="Verdana" w:eastAsia="Verdana" w:hAnsi="Verdana" w:cs="Verdana"/>
          <w:sz w:val="18"/>
          <w:szCs w:val="18"/>
          <w:lang w:val="en-US"/>
        </w:rPr>
        <w:t>arus</w:t>
      </w:r>
      <w:proofErr w:type="spellEnd"/>
      <w:r>
        <w:rPr>
          <w:rFonts w:ascii="Verdana" w:eastAsia="Verdana" w:hAnsi="Verdana" w:cs="Verdana"/>
          <w:sz w:val="18"/>
          <w:szCs w:val="18"/>
          <w:lang w:val="en-US"/>
        </w:rPr>
        <w:t xml:space="preserve"> </w:t>
      </w:r>
      <w:proofErr w:type="spellStart"/>
      <w:r>
        <w:rPr>
          <w:rFonts w:ascii="Verdana" w:eastAsia="Verdana" w:hAnsi="Verdana" w:cs="Verdana"/>
          <w:sz w:val="18"/>
          <w:szCs w:val="18"/>
          <w:lang w:val="en-US"/>
        </w:rPr>
        <w:t>dan</w:t>
      </w:r>
      <w:proofErr w:type="spellEnd"/>
      <w:r>
        <w:rPr>
          <w:rFonts w:ascii="Verdana" w:eastAsia="Verdana" w:hAnsi="Verdana" w:cs="Verdana"/>
          <w:sz w:val="18"/>
          <w:szCs w:val="18"/>
          <w:lang w:val="en-US"/>
        </w:rPr>
        <w:t xml:space="preserve"> </w:t>
      </w:r>
      <w:proofErr w:type="spellStart"/>
      <w:r>
        <w:rPr>
          <w:rFonts w:ascii="Verdana" w:eastAsia="Verdana" w:hAnsi="Verdana" w:cs="Verdana"/>
          <w:sz w:val="18"/>
          <w:szCs w:val="18"/>
          <w:lang w:val="en-US"/>
        </w:rPr>
        <w:t>tegangan</w:t>
      </w:r>
      <w:proofErr w:type="spellEnd"/>
      <w:r>
        <w:rPr>
          <w:rFonts w:ascii="Verdana" w:eastAsia="Verdana" w:hAnsi="Verdana" w:cs="Verdana"/>
          <w:sz w:val="18"/>
          <w:szCs w:val="18"/>
          <w:lang w:val="en-US"/>
        </w:rPr>
        <w:t xml:space="preserve"> yang </w:t>
      </w:r>
      <w:proofErr w:type="spellStart"/>
      <w:r>
        <w:rPr>
          <w:rFonts w:ascii="Verdana" w:eastAsia="Verdana" w:hAnsi="Verdana" w:cs="Verdana"/>
          <w:sz w:val="18"/>
          <w:szCs w:val="18"/>
          <w:lang w:val="en-US"/>
        </w:rPr>
        <w:t>dihasilkan</w:t>
      </w:r>
      <w:proofErr w:type="spellEnd"/>
      <w:r>
        <w:rPr>
          <w:rFonts w:ascii="Verdana" w:eastAsia="Verdana" w:hAnsi="Verdana" w:cs="Verdana"/>
          <w:sz w:val="18"/>
          <w:szCs w:val="18"/>
          <w:lang w:val="en-US"/>
        </w:rPr>
        <w:t>.</w:t>
      </w:r>
    </w:p>
    <w:p w:rsidR="00ED3700" w:rsidRDefault="00ED3700" w:rsidP="00ED3700">
      <w:pPr>
        <w:pStyle w:val="ListParagraph"/>
        <w:numPr>
          <w:ilvl w:val="0"/>
          <w:numId w:val="4"/>
        </w:numPr>
        <w:spacing w:before="120" w:after="120"/>
        <w:ind w:left="426" w:hanging="142"/>
        <w:jc w:val="both"/>
        <w:rPr>
          <w:rFonts w:ascii="Verdana" w:eastAsia="Verdana" w:hAnsi="Verdana" w:cs="Verdana"/>
          <w:sz w:val="18"/>
          <w:szCs w:val="18"/>
          <w:lang w:val="en-US"/>
        </w:rPr>
      </w:pPr>
      <w:proofErr w:type="spellStart"/>
      <w:r>
        <w:rPr>
          <w:rFonts w:ascii="Verdana" w:eastAsia="Verdana" w:hAnsi="Verdana" w:cs="Verdana"/>
          <w:sz w:val="18"/>
          <w:szCs w:val="18"/>
          <w:lang w:val="en-US"/>
        </w:rPr>
        <w:t>Gerindra</w:t>
      </w:r>
      <w:proofErr w:type="spellEnd"/>
      <w:r>
        <w:rPr>
          <w:rFonts w:ascii="Verdana" w:eastAsia="Verdana" w:hAnsi="Verdana" w:cs="Verdana"/>
          <w:sz w:val="18"/>
          <w:szCs w:val="18"/>
          <w:lang w:val="en-US"/>
        </w:rPr>
        <w:t xml:space="preserve">, </w:t>
      </w:r>
      <w:proofErr w:type="spellStart"/>
      <w:r>
        <w:rPr>
          <w:rFonts w:ascii="Verdana" w:eastAsia="Verdana" w:hAnsi="Verdana" w:cs="Verdana"/>
          <w:sz w:val="18"/>
          <w:szCs w:val="18"/>
          <w:lang w:val="en-US"/>
        </w:rPr>
        <w:t>bor</w:t>
      </w:r>
      <w:proofErr w:type="spellEnd"/>
      <w:r>
        <w:rPr>
          <w:rFonts w:ascii="Verdana" w:eastAsia="Verdana" w:hAnsi="Verdana" w:cs="Verdana"/>
          <w:sz w:val="18"/>
          <w:szCs w:val="18"/>
          <w:lang w:val="en-US"/>
        </w:rPr>
        <w:t xml:space="preserve">, </w:t>
      </w:r>
      <w:proofErr w:type="spellStart"/>
      <w:r>
        <w:rPr>
          <w:rFonts w:ascii="Verdana" w:eastAsia="Verdana" w:hAnsi="Verdana" w:cs="Verdana"/>
          <w:sz w:val="18"/>
          <w:szCs w:val="18"/>
          <w:lang w:val="en-US"/>
        </w:rPr>
        <w:t>dan</w:t>
      </w:r>
      <w:proofErr w:type="spellEnd"/>
      <w:r>
        <w:rPr>
          <w:rFonts w:ascii="Verdana" w:eastAsia="Verdana" w:hAnsi="Verdana" w:cs="Verdana"/>
          <w:sz w:val="18"/>
          <w:szCs w:val="18"/>
          <w:lang w:val="en-US"/>
        </w:rPr>
        <w:t xml:space="preserve"> </w:t>
      </w:r>
      <w:proofErr w:type="spellStart"/>
      <w:r>
        <w:rPr>
          <w:rFonts w:ascii="Verdana" w:eastAsia="Verdana" w:hAnsi="Verdana" w:cs="Verdana"/>
          <w:sz w:val="18"/>
          <w:szCs w:val="18"/>
          <w:lang w:val="en-US"/>
        </w:rPr>
        <w:t>mesin</w:t>
      </w:r>
      <w:proofErr w:type="spellEnd"/>
      <w:r>
        <w:rPr>
          <w:rFonts w:ascii="Verdana" w:eastAsia="Verdana" w:hAnsi="Verdana" w:cs="Verdana"/>
          <w:sz w:val="18"/>
          <w:szCs w:val="18"/>
          <w:lang w:val="en-US"/>
        </w:rPr>
        <w:t xml:space="preserve"> las.</w:t>
      </w:r>
    </w:p>
    <w:p w:rsidR="00ED3700" w:rsidRDefault="00ED3700" w:rsidP="00ED3700">
      <w:pPr>
        <w:pStyle w:val="ListParagraph"/>
        <w:numPr>
          <w:ilvl w:val="0"/>
          <w:numId w:val="4"/>
        </w:numPr>
        <w:spacing w:before="120" w:after="120"/>
        <w:ind w:left="426" w:hanging="142"/>
        <w:jc w:val="both"/>
        <w:rPr>
          <w:rFonts w:ascii="Verdana" w:eastAsia="Verdana" w:hAnsi="Verdana" w:cs="Verdana"/>
          <w:sz w:val="18"/>
          <w:szCs w:val="18"/>
          <w:lang w:val="en-US"/>
        </w:rPr>
      </w:pPr>
      <w:proofErr w:type="spellStart"/>
      <w:r>
        <w:rPr>
          <w:rFonts w:ascii="Verdana" w:eastAsia="Verdana" w:hAnsi="Verdana" w:cs="Verdana"/>
          <w:sz w:val="18"/>
          <w:szCs w:val="18"/>
          <w:lang w:val="en-US"/>
        </w:rPr>
        <w:t>Besi</w:t>
      </w:r>
      <w:proofErr w:type="spellEnd"/>
      <w:r>
        <w:rPr>
          <w:rFonts w:ascii="Verdana" w:eastAsia="Verdana" w:hAnsi="Verdana" w:cs="Verdana"/>
          <w:sz w:val="18"/>
          <w:szCs w:val="18"/>
          <w:lang w:val="en-US"/>
        </w:rPr>
        <w:t xml:space="preserve"> </w:t>
      </w:r>
      <w:proofErr w:type="spellStart"/>
      <w:r>
        <w:rPr>
          <w:rFonts w:ascii="Verdana" w:eastAsia="Verdana" w:hAnsi="Verdana" w:cs="Verdana"/>
          <w:sz w:val="18"/>
          <w:szCs w:val="18"/>
          <w:lang w:val="en-US"/>
        </w:rPr>
        <w:t>sebagai</w:t>
      </w:r>
      <w:proofErr w:type="spellEnd"/>
      <w:r>
        <w:rPr>
          <w:rFonts w:ascii="Verdana" w:eastAsia="Verdana" w:hAnsi="Verdana" w:cs="Verdana"/>
          <w:sz w:val="18"/>
          <w:szCs w:val="18"/>
          <w:lang w:val="en-US"/>
        </w:rPr>
        <w:t xml:space="preserve"> </w:t>
      </w:r>
      <w:proofErr w:type="spellStart"/>
      <w:r>
        <w:rPr>
          <w:rFonts w:ascii="Verdana" w:eastAsia="Verdana" w:hAnsi="Verdana" w:cs="Verdana"/>
          <w:sz w:val="18"/>
          <w:szCs w:val="18"/>
          <w:lang w:val="en-US"/>
        </w:rPr>
        <w:t>penyangga</w:t>
      </w:r>
      <w:proofErr w:type="spellEnd"/>
      <w:r>
        <w:rPr>
          <w:rFonts w:ascii="Verdana" w:eastAsia="Verdana" w:hAnsi="Verdana" w:cs="Verdana"/>
          <w:sz w:val="18"/>
          <w:szCs w:val="18"/>
          <w:lang w:val="en-US"/>
        </w:rPr>
        <w:t xml:space="preserve"> </w:t>
      </w:r>
      <w:proofErr w:type="spellStart"/>
      <w:r>
        <w:rPr>
          <w:rFonts w:ascii="Verdana" w:eastAsia="Verdana" w:hAnsi="Verdana" w:cs="Verdana"/>
          <w:sz w:val="18"/>
          <w:szCs w:val="18"/>
          <w:lang w:val="en-US"/>
        </w:rPr>
        <w:t>turbin</w:t>
      </w:r>
      <w:proofErr w:type="spellEnd"/>
      <w:r>
        <w:rPr>
          <w:rFonts w:ascii="Verdana" w:eastAsia="Verdana" w:hAnsi="Verdana" w:cs="Verdana"/>
          <w:sz w:val="18"/>
          <w:szCs w:val="18"/>
          <w:lang w:val="en-US"/>
        </w:rPr>
        <w:t>.</w:t>
      </w:r>
    </w:p>
    <w:p w:rsidR="00ED3700" w:rsidRDefault="00ED3700" w:rsidP="00ED3700">
      <w:pPr>
        <w:pStyle w:val="ListParagraph"/>
        <w:numPr>
          <w:ilvl w:val="0"/>
          <w:numId w:val="3"/>
        </w:numPr>
        <w:spacing w:before="120" w:after="120"/>
        <w:ind w:left="284" w:hanging="284"/>
        <w:jc w:val="both"/>
        <w:rPr>
          <w:rFonts w:ascii="Verdana" w:eastAsia="Verdana" w:hAnsi="Verdana" w:cs="Verdana"/>
          <w:sz w:val="18"/>
          <w:szCs w:val="18"/>
          <w:lang w:val="en-US"/>
        </w:rPr>
      </w:pPr>
      <w:proofErr w:type="spellStart"/>
      <w:r>
        <w:rPr>
          <w:rFonts w:ascii="Verdana" w:eastAsia="Verdana" w:hAnsi="Verdana" w:cs="Verdana"/>
          <w:sz w:val="18"/>
          <w:szCs w:val="18"/>
          <w:lang w:val="en-US"/>
        </w:rPr>
        <w:t>Desain</w:t>
      </w:r>
      <w:proofErr w:type="spellEnd"/>
      <w:r>
        <w:rPr>
          <w:rFonts w:ascii="Verdana" w:eastAsia="Verdana" w:hAnsi="Verdana" w:cs="Verdana"/>
          <w:sz w:val="18"/>
          <w:szCs w:val="18"/>
          <w:lang w:val="en-US"/>
        </w:rPr>
        <w:t xml:space="preserve"> </w:t>
      </w:r>
      <w:proofErr w:type="spellStart"/>
      <w:r>
        <w:rPr>
          <w:rFonts w:ascii="Verdana" w:eastAsia="Verdana" w:hAnsi="Verdana" w:cs="Verdana"/>
          <w:sz w:val="18"/>
          <w:szCs w:val="18"/>
          <w:lang w:val="en-US"/>
        </w:rPr>
        <w:t>redesain</w:t>
      </w:r>
      <w:proofErr w:type="spellEnd"/>
      <w:r>
        <w:rPr>
          <w:rFonts w:ascii="Verdana" w:eastAsia="Verdana" w:hAnsi="Verdana" w:cs="Verdana"/>
          <w:sz w:val="18"/>
          <w:szCs w:val="18"/>
          <w:lang w:val="en-US"/>
        </w:rPr>
        <w:t xml:space="preserve"> </w:t>
      </w:r>
      <w:r w:rsidRPr="00ED3700">
        <w:rPr>
          <w:rFonts w:ascii="Verdana" w:eastAsia="Verdana" w:hAnsi="Verdana" w:cs="Verdana"/>
          <w:i/>
          <w:sz w:val="18"/>
          <w:szCs w:val="18"/>
          <w:lang w:val="en-US"/>
        </w:rPr>
        <w:t>vortex</w:t>
      </w:r>
    </w:p>
    <w:p w:rsidR="00ED3700" w:rsidRDefault="00ED3700" w:rsidP="00ED3700">
      <w:pPr>
        <w:pStyle w:val="ListParagraph"/>
        <w:spacing w:before="120" w:after="120"/>
        <w:ind w:left="284" w:firstLine="436"/>
        <w:jc w:val="both"/>
        <w:rPr>
          <w:rFonts w:ascii="Verdana" w:eastAsia="Verdana" w:hAnsi="Verdana" w:cs="Verdana"/>
          <w:sz w:val="18"/>
          <w:szCs w:val="18"/>
          <w:lang w:val="en-US"/>
        </w:rPr>
      </w:pPr>
      <w:proofErr w:type="spellStart"/>
      <w:r>
        <w:rPr>
          <w:rFonts w:ascii="Verdana" w:eastAsia="Verdana" w:hAnsi="Verdana" w:cs="Verdana"/>
          <w:sz w:val="18"/>
          <w:szCs w:val="18"/>
          <w:lang w:val="en-US"/>
        </w:rPr>
        <w:t>Untuk</w:t>
      </w:r>
      <w:proofErr w:type="spellEnd"/>
      <w:r>
        <w:rPr>
          <w:rFonts w:ascii="Verdana" w:eastAsia="Verdana" w:hAnsi="Verdana" w:cs="Verdana"/>
          <w:sz w:val="18"/>
          <w:szCs w:val="18"/>
          <w:lang w:val="en-US"/>
        </w:rPr>
        <w:t xml:space="preserve"> </w:t>
      </w:r>
      <w:proofErr w:type="spellStart"/>
      <w:r>
        <w:rPr>
          <w:rFonts w:ascii="Verdana" w:eastAsia="Verdana" w:hAnsi="Verdana" w:cs="Verdana"/>
          <w:sz w:val="18"/>
          <w:szCs w:val="18"/>
          <w:lang w:val="en-US"/>
        </w:rPr>
        <w:t>desain</w:t>
      </w:r>
      <w:proofErr w:type="spellEnd"/>
      <w:r>
        <w:rPr>
          <w:rFonts w:ascii="Verdana" w:eastAsia="Verdana" w:hAnsi="Verdana" w:cs="Verdana"/>
          <w:sz w:val="18"/>
          <w:szCs w:val="18"/>
          <w:lang w:val="en-US"/>
        </w:rPr>
        <w:t xml:space="preserve"> </w:t>
      </w:r>
      <w:proofErr w:type="spellStart"/>
      <w:r>
        <w:rPr>
          <w:rFonts w:ascii="Verdana" w:eastAsia="Verdana" w:hAnsi="Verdana" w:cs="Verdana"/>
          <w:sz w:val="18"/>
          <w:szCs w:val="18"/>
          <w:lang w:val="en-US"/>
        </w:rPr>
        <w:t>perancangan</w:t>
      </w:r>
      <w:proofErr w:type="spellEnd"/>
      <w:r>
        <w:rPr>
          <w:rFonts w:ascii="Verdana" w:eastAsia="Verdana" w:hAnsi="Verdana" w:cs="Verdana"/>
          <w:sz w:val="18"/>
          <w:szCs w:val="18"/>
          <w:lang w:val="en-US"/>
        </w:rPr>
        <w:t xml:space="preserve"> vortex yang </w:t>
      </w:r>
      <w:proofErr w:type="spellStart"/>
      <w:r>
        <w:rPr>
          <w:rFonts w:ascii="Verdana" w:eastAsia="Verdana" w:hAnsi="Verdana" w:cs="Verdana"/>
          <w:sz w:val="18"/>
          <w:szCs w:val="18"/>
          <w:lang w:val="en-US"/>
        </w:rPr>
        <w:t>akan</w:t>
      </w:r>
      <w:proofErr w:type="spellEnd"/>
      <w:r>
        <w:rPr>
          <w:rFonts w:ascii="Verdana" w:eastAsia="Verdana" w:hAnsi="Verdana" w:cs="Verdana"/>
          <w:sz w:val="18"/>
          <w:szCs w:val="18"/>
          <w:lang w:val="en-US"/>
        </w:rPr>
        <w:t xml:space="preserve"> di </w:t>
      </w:r>
      <w:proofErr w:type="spellStart"/>
      <w:r>
        <w:rPr>
          <w:rFonts w:ascii="Verdana" w:eastAsia="Verdana" w:hAnsi="Verdana" w:cs="Verdana"/>
          <w:sz w:val="18"/>
          <w:szCs w:val="18"/>
          <w:lang w:val="en-US"/>
        </w:rPr>
        <w:t>redesain</w:t>
      </w:r>
      <w:proofErr w:type="spellEnd"/>
      <w:r>
        <w:rPr>
          <w:rFonts w:ascii="Verdana" w:eastAsia="Verdana" w:hAnsi="Verdana" w:cs="Verdana"/>
          <w:sz w:val="18"/>
          <w:szCs w:val="18"/>
          <w:lang w:val="en-US"/>
        </w:rPr>
        <w:t xml:space="preserve">, </w:t>
      </w:r>
      <w:proofErr w:type="spellStart"/>
      <w:proofErr w:type="gramStart"/>
      <w:r>
        <w:rPr>
          <w:rFonts w:ascii="Verdana" w:eastAsia="Verdana" w:hAnsi="Verdana" w:cs="Verdana"/>
          <w:sz w:val="18"/>
          <w:szCs w:val="18"/>
          <w:lang w:val="en-US"/>
        </w:rPr>
        <w:t>yaitu</w:t>
      </w:r>
      <w:proofErr w:type="spellEnd"/>
      <w:r>
        <w:rPr>
          <w:rFonts w:ascii="Verdana" w:eastAsia="Verdana" w:hAnsi="Verdana" w:cs="Verdana"/>
          <w:sz w:val="18"/>
          <w:szCs w:val="18"/>
          <w:lang w:val="en-US"/>
        </w:rPr>
        <w:t xml:space="preserve"> :</w:t>
      </w:r>
      <w:proofErr w:type="gramEnd"/>
    </w:p>
    <w:p w:rsidR="00ED3700" w:rsidRDefault="002A25AB" w:rsidP="00ED3700">
      <w:pPr>
        <w:pStyle w:val="ListParagraph"/>
        <w:spacing w:before="120" w:after="120"/>
        <w:ind w:left="284"/>
        <w:jc w:val="both"/>
        <w:rPr>
          <w:rFonts w:ascii="Verdana" w:eastAsia="Verdana" w:hAnsi="Verdana" w:cs="Verdana"/>
          <w:sz w:val="18"/>
          <w:szCs w:val="18"/>
          <w:lang w:val="en-US"/>
        </w:rPr>
      </w:pPr>
      <w:r>
        <w:rPr>
          <w:noProof/>
          <w:lang w:val="en-US"/>
        </w:rPr>
        <w:drawing>
          <wp:inline distT="0" distB="0" distL="0" distR="0" wp14:anchorId="4CB1DAE3" wp14:editId="6EB3EE99">
            <wp:extent cx="2831465" cy="2075815"/>
            <wp:effectExtent l="0" t="0" r="698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831465" cy="2075815"/>
                    </a:xfrm>
                    <a:prstGeom prst="rect">
                      <a:avLst/>
                    </a:prstGeom>
                  </pic:spPr>
                </pic:pic>
              </a:graphicData>
            </a:graphic>
          </wp:inline>
        </w:drawing>
      </w:r>
    </w:p>
    <w:p w:rsidR="002A25AB" w:rsidRDefault="002A25AB" w:rsidP="002A25AB">
      <w:pPr>
        <w:pStyle w:val="ListParagraph"/>
        <w:spacing w:before="120" w:after="120"/>
        <w:ind w:left="284"/>
        <w:jc w:val="center"/>
        <w:rPr>
          <w:rFonts w:ascii="Verdana" w:eastAsia="Verdana" w:hAnsi="Verdana" w:cs="Verdana"/>
          <w:sz w:val="18"/>
          <w:szCs w:val="18"/>
          <w:lang w:val="en-US"/>
        </w:rPr>
      </w:pPr>
      <w:proofErr w:type="spellStart"/>
      <w:r>
        <w:rPr>
          <w:rFonts w:ascii="Verdana" w:eastAsia="Verdana" w:hAnsi="Verdana" w:cs="Verdana"/>
          <w:sz w:val="18"/>
          <w:szCs w:val="18"/>
          <w:lang w:val="en-US"/>
        </w:rPr>
        <w:t>Gambar</w:t>
      </w:r>
      <w:proofErr w:type="spellEnd"/>
      <w:r>
        <w:rPr>
          <w:rFonts w:ascii="Verdana" w:eastAsia="Verdana" w:hAnsi="Verdana" w:cs="Verdana"/>
          <w:sz w:val="18"/>
          <w:szCs w:val="18"/>
          <w:lang w:val="en-US"/>
        </w:rPr>
        <w:t xml:space="preserve"> 1. </w:t>
      </w:r>
      <w:proofErr w:type="spellStart"/>
      <w:r>
        <w:rPr>
          <w:rFonts w:ascii="Verdana" w:eastAsia="Verdana" w:hAnsi="Verdana" w:cs="Verdana"/>
          <w:sz w:val="18"/>
          <w:szCs w:val="18"/>
          <w:lang w:val="en-US"/>
        </w:rPr>
        <w:t>Redesain</w:t>
      </w:r>
      <w:proofErr w:type="spellEnd"/>
      <w:r>
        <w:rPr>
          <w:rFonts w:ascii="Verdana" w:eastAsia="Verdana" w:hAnsi="Verdana" w:cs="Verdana"/>
          <w:sz w:val="18"/>
          <w:szCs w:val="18"/>
          <w:lang w:val="en-US"/>
        </w:rPr>
        <w:t xml:space="preserve"> </w:t>
      </w:r>
      <w:r w:rsidRPr="002A25AB">
        <w:rPr>
          <w:rFonts w:ascii="Verdana" w:eastAsia="Verdana" w:hAnsi="Verdana" w:cs="Verdana"/>
          <w:i/>
          <w:sz w:val="18"/>
          <w:szCs w:val="18"/>
          <w:lang w:val="en-US"/>
        </w:rPr>
        <w:t>Vortex</w:t>
      </w:r>
    </w:p>
    <w:p w:rsidR="002A25AB" w:rsidRDefault="002A25AB" w:rsidP="00ED3700">
      <w:pPr>
        <w:pStyle w:val="ListParagraph"/>
        <w:spacing w:before="120" w:after="120"/>
        <w:ind w:left="284"/>
        <w:jc w:val="both"/>
        <w:rPr>
          <w:rFonts w:ascii="Verdana" w:eastAsia="Verdana" w:hAnsi="Verdana" w:cs="Verdana"/>
          <w:sz w:val="18"/>
          <w:szCs w:val="18"/>
          <w:lang w:val="en-US"/>
        </w:rPr>
      </w:pPr>
      <w:r>
        <w:rPr>
          <w:noProof/>
          <w:lang w:val="en-US"/>
        </w:rPr>
        <w:drawing>
          <wp:inline distT="0" distB="0" distL="0" distR="0" wp14:anchorId="3F63D0EF" wp14:editId="78D33A0F">
            <wp:extent cx="2831465" cy="2074545"/>
            <wp:effectExtent l="0" t="0" r="698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831465" cy="2074545"/>
                    </a:xfrm>
                    <a:prstGeom prst="rect">
                      <a:avLst/>
                    </a:prstGeom>
                  </pic:spPr>
                </pic:pic>
              </a:graphicData>
            </a:graphic>
          </wp:inline>
        </w:drawing>
      </w:r>
    </w:p>
    <w:p w:rsidR="002A25AB" w:rsidRDefault="002A25AB" w:rsidP="002A25AB">
      <w:pPr>
        <w:pStyle w:val="ListParagraph"/>
        <w:spacing w:before="120" w:after="120"/>
        <w:ind w:left="284"/>
        <w:jc w:val="center"/>
        <w:rPr>
          <w:rFonts w:ascii="Verdana" w:eastAsia="Verdana" w:hAnsi="Verdana" w:cs="Verdana"/>
          <w:sz w:val="18"/>
          <w:szCs w:val="18"/>
          <w:lang w:val="en-US"/>
        </w:rPr>
      </w:pPr>
      <w:proofErr w:type="spellStart"/>
      <w:r>
        <w:rPr>
          <w:rFonts w:ascii="Verdana" w:eastAsia="Verdana" w:hAnsi="Verdana" w:cs="Verdana"/>
          <w:sz w:val="18"/>
          <w:szCs w:val="18"/>
          <w:lang w:val="en-US"/>
        </w:rPr>
        <w:t>Gambar</w:t>
      </w:r>
      <w:proofErr w:type="spellEnd"/>
      <w:r>
        <w:rPr>
          <w:rFonts w:ascii="Verdana" w:eastAsia="Verdana" w:hAnsi="Verdana" w:cs="Verdana"/>
          <w:sz w:val="18"/>
          <w:szCs w:val="18"/>
          <w:lang w:val="en-US"/>
        </w:rPr>
        <w:t xml:space="preserve"> 2. </w:t>
      </w:r>
      <w:proofErr w:type="spellStart"/>
      <w:r>
        <w:rPr>
          <w:rFonts w:ascii="Verdana" w:eastAsia="Verdana" w:hAnsi="Verdana" w:cs="Verdana"/>
          <w:sz w:val="18"/>
          <w:szCs w:val="18"/>
          <w:lang w:val="en-US"/>
        </w:rPr>
        <w:t>Bendungan</w:t>
      </w:r>
      <w:proofErr w:type="spellEnd"/>
      <w:r>
        <w:rPr>
          <w:rFonts w:ascii="Verdana" w:eastAsia="Verdana" w:hAnsi="Verdana" w:cs="Verdana"/>
          <w:sz w:val="18"/>
          <w:szCs w:val="18"/>
          <w:lang w:val="en-US"/>
        </w:rPr>
        <w:t xml:space="preserve"> </w:t>
      </w:r>
      <w:proofErr w:type="spellStart"/>
      <w:r>
        <w:rPr>
          <w:rFonts w:ascii="Verdana" w:eastAsia="Verdana" w:hAnsi="Verdana" w:cs="Verdana"/>
          <w:sz w:val="18"/>
          <w:szCs w:val="18"/>
          <w:lang w:val="en-US"/>
        </w:rPr>
        <w:t>Aliran</w:t>
      </w:r>
      <w:proofErr w:type="spellEnd"/>
      <w:r>
        <w:rPr>
          <w:rFonts w:ascii="Verdana" w:eastAsia="Verdana" w:hAnsi="Verdana" w:cs="Verdana"/>
          <w:sz w:val="18"/>
          <w:szCs w:val="18"/>
          <w:lang w:val="en-US"/>
        </w:rPr>
        <w:t xml:space="preserve"> </w:t>
      </w:r>
      <w:r w:rsidRPr="002A25AB">
        <w:rPr>
          <w:rFonts w:ascii="Verdana" w:eastAsia="Verdana" w:hAnsi="Verdana" w:cs="Verdana"/>
          <w:i/>
          <w:sz w:val="18"/>
          <w:szCs w:val="18"/>
          <w:lang w:val="en-US"/>
        </w:rPr>
        <w:t>Vortex</w:t>
      </w:r>
    </w:p>
    <w:p w:rsidR="002A25AB" w:rsidRPr="002A25AB" w:rsidRDefault="002A25AB" w:rsidP="00ED3700">
      <w:pPr>
        <w:pStyle w:val="ListParagraph"/>
        <w:spacing w:before="120" w:after="120"/>
        <w:ind w:left="284"/>
        <w:jc w:val="both"/>
        <w:rPr>
          <w:rFonts w:ascii="Verdana" w:eastAsia="Verdana" w:hAnsi="Verdana" w:cs="Verdana"/>
          <w:sz w:val="18"/>
          <w:szCs w:val="18"/>
          <w:lang w:val="en-US"/>
        </w:rPr>
      </w:pPr>
    </w:p>
    <w:p w:rsidR="00ED3700" w:rsidRDefault="00ED3700" w:rsidP="00ED3700">
      <w:pPr>
        <w:pStyle w:val="ListParagraph"/>
        <w:numPr>
          <w:ilvl w:val="0"/>
          <w:numId w:val="3"/>
        </w:numPr>
        <w:spacing w:before="120" w:after="120"/>
        <w:ind w:left="284" w:hanging="284"/>
        <w:jc w:val="both"/>
        <w:rPr>
          <w:rFonts w:ascii="Verdana" w:eastAsia="Verdana" w:hAnsi="Verdana" w:cs="Verdana"/>
          <w:sz w:val="18"/>
          <w:szCs w:val="18"/>
          <w:lang w:val="en-US"/>
        </w:rPr>
      </w:pPr>
      <w:proofErr w:type="spellStart"/>
      <w:r>
        <w:rPr>
          <w:rFonts w:ascii="Verdana" w:eastAsia="Verdana" w:hAnsi="Verdana" w:cs="Verdana"/>
          <w:sz w:val="18"/>
          <w:szCs w:val="18"/>
          <w:lang w:val="en-US"/>
        </w:rPr>
        <w:t>Pengujian</w:t>
      </w:r>
      <w:proofErr w:type="spellEnd"/>
      <w:r>
        <w:rPr>
          <w:rFonts w:ascii="Verdana" w:eastAsia="Verdana" w:hAnsi="Verdana" w:cs="Verdana"/>
          <w:sz w:val="18"/>
          <w:szCs w:val="18"/>
          <w:lang w:val="en-US"/>
        </w:rPr>
        <w:t xml:space="preserve"> </w:t>
      </w:r>
      <w:proofErr w:type="spellStart"/>
      <w:r w:rsidR="00D9000A">
        <w:rPr>
          <w:rFonts w:ascii="Verdana" w:eastAsia="Verdana" w:hAnsi="Verdana" w:cs="Verdana"/>
          <w:sz w:val="18"/>
          <w:szCs w:val="18"/>
          <w:lang w:val="en-US"/>
        </w:rPr>
        <w:t>Putaran</w:t>
      </w:r>
      <w:proofErr w:type="spellEnd"/>
      <w:r>
        <w:rPr>
          <w:rFonts w:ascii="Verdana" w:eastAsia="Verdana" w:hAnsi="Verdana" w:cs="Verdana"/>
          <w:sz w:val="18"/>
          <w:szCs w:val="18"/>
          <w:lang w:val="en-US"/>
        </w:rPr>
        <w:t xml:space="preserve"> yang </w:t>
      </w:r>
      <w:proofErr w:type="spellStart"/>
      <w:r>
        <w:rPr>
          <w:rFonts w:ascii="Verdana" w:eastAsia="Verdana" w:hAnsi="Verdana" w:cs="Verdana"/>
          <w:sz w:val="18"/>
          <w:szCs w:val="18"/>
          <w:lang w:val="en-US"/>
        </w:rPr>
        <w:t>dihasilkan</w:t>
      </w:r>
      <w:proofErr w:type="spellEnd"/>
    </w:p>
    <w:p w:rsidR="00D9000A" w:rsidRPr="004D78F8" w:rsidRDefault="00C352F4" w:rsidP="00D9000A">
      <w:pPr>
        <w:pStyle w:val="ListParagraph"/>
        <w:spacing w:before="120" w:after="120"/>
        <w:ind w:left="284"/>
        <w:jc w:val="both"/>
        <w:rPr>
          <w:rFonts w:ascii="Verdana" w:eastAsia="Verdana" w:hAnsi="Verdana" w:cs="Verdana"/>
          <w:sz w:val="18"/>
          <w:szCs w:val="18"/>
          <w:lang w:val="en-US"/>
        </w:rPr>
      </w:pPr>
      <w:proofErr w:type="spellStart"/>
      <w:r>
        <w:rPr>
          <w:rFonts w:ascii="Verdana" w:eastAsia="Verdana" w:hAnsi="Verdana" w:cs="Verdana"/>
          <w:sz w:val="18"/>
          <w:szCs w:val="18"/>
          <w:lang w:val="en-US"/>
        </w:rPr>
        <w:t>Kecepatan</w:t>
      </w:r>
      <w:proofErr w:type="spellEnd"/>
      <w:r>
        <w:rPr>
          <w:rFonts w:ascii="Verdana" w:eastAsia="Verdana" w:hAnsi="Verdana" w:cs="Verdana"/>
          <w:sz w:val="18"/>
          <w:szCs w:val="18"/>
          <w:lang w:val="en-US"/>
        </w:rPr>
        <w:t xml:space="preserve"> </w:t>
      </w:r>
      <w:proofErr w:type="spellStart"/>
      <w:r>
        <w:rPr>
          <w:rFonts w:ascii="Verdana" w:eastAsia="Verdana" w:hAnsi="Verdana" w:cs="Verdana"/>
          <w:sz w:val="18"/>
          <w:szCs w:val="18"/>
          <w:lang w:val="en-US"/>
        </w:rPr>
        <w:t>sudut</w:t>
      </w:r>
      <w:proofErr w:type="spellEnd"/>
      <w:r>
        <w:rPr>
          <w:rFonts w:ascii="Verdana" w:eastAsia="Verdana" w:hAnsi="Verdana" w:cs="Verdana"/>
          <w:sz w:val="18"/>
          <w:szCs w:val="18"/>
          <w:lang w:val="en-US"/>
        </w:rPr>
        <w:t xml:space="preserve"> </w:t>
      </w:r>
      <m:oMath>
        <m:r>
          <w:rPr>
            <w:rFonts w:ascii="Cambria Math" w:eastAsia="Verdana" w:hAnsi="Cambria Math" w:cs="Verdana"/>
            <w:sz w:val="18"/>
            <w:szCs w:val="18"/>
            <w:lang w:val="en-US"/>
          </w:rPr>
          <m:t>(θ)</m:t>
        </m:r>
      </m:oMath>
      <w:r>
        <w:rPr>
          <w:rFonts w:ascii="Verdana" w:eastAsia="Verdana" w:hAnsi="Verdana" w:cs="Verdana"/>
          <w:sz w:val="18"/>
          <w:szCs w:val="18"/>
          <w:lang w:val="en-US"/>
        </w:rPr>
        <w:t xml:space="preserve"> </w:t>
      </w:r>
      <w:proofErr w:type="spellStart"/>
      <w:r>
        <w:rPr>
          <w:rFonts w:ascii="Verdana" w:eastAsia="Verdana" w:hAnsi="Verdana" w:cs="Verdana"/>
          <w:sz w:val="18"/>
          <w:szCs w:val="18"/>
          <w:lang w:val="en-US"/>
        </w:rPr>
        <w:t>dapat</w:t>
      </w:r>
      <w:proofErr w:type="spellEnd"/>
      <w:r>
        <w:rPr>
          <w:rFonts w:ascii="Verdana" w:eastAsia="Verdana" w:hAnsi="Verdana" w:cs="Verdana"/>
          <w:sz w:val="18"/>
          <w:szCs w:val="18"/>
          <w:lang w:val="en-US"/>
        </w:rPr>
        <w:t xml:space="preserve"> </w:t>
      </w:r>
      <w:proofErr w:type="spellStart"/>
      <w:r>
        <w:rPr>
          <w:rFonts w:ascii="Verdana" w:eastAsia="Verdana" w:hAnsi="Verdana" w:cs="Verdana"/>
          <w:sz w:val="18"/>
          <w:szCs w:val="18"/>
          <w:lang w:val="en-US"/>
        </w:rPr>
        <w:t>d</w:t>
      </w:r>
      <w:r w:rsidR="005C07D0">
        <w:rPr>
          <w:rFonts w:ascii="Verdana" w:eastAsia="Verdana" w:hAnsi="Verdana" w:cs="Verdana"/>
          <w:sz w:val="18"/>
          <w:szCs w:val="18"/>
          <w:lang w:val="en-US"/>
        </w:rPr>
        <w:t>ikonveriskan</w:t>
      </w:r>
      <w:proofErr w:type="spellEnd"/>
      <w:r w:rsidR="005C07D0">
        <w:rPr>
          <w:rFonts w:ascii="Verdana" w:eastAsia="Verdana" w:hAnsi="Verdana" w:cs="Verdana"/>
          <w:sz w:val="18"/>
          <w:szCs w:val="18"/>
          <w:lang w:val="en-US"/>
        </w:rPr>
        <w:t xml:space="preserve"> </w:t>
      </w:r>
      <w:proofErr w:type="spellStart"/>
      <w:r w:rsidR="005C07D0">
        <w:rPr>
          <w:rFonts w:ascii="Verdana" w:eastAsia="Verdana" w:hAnsi="Verdana" w:cs="Verdana"/>
          <w:sz w:val="18"/>
          <w:szCs w:val="18"/>
          <w:lang w:val="en-US"/>
        </w:rPr>
        <w:t>dari</w:t>
      </w:r>
      <w:proofErr w:type="spellEnd"/>
      <w:r w:rsidR="005C07D0">
        <w:rPr>
          <w:rFonts w:ascii="Verdana" w:eastAsia="Verdana" w:hAnsi="Verdana" w:cs="Verdana"/>
          <w:sz w:val="18"/>
          <w:szCs w:val="18"/>
          <w:lang w:val="en-US"/>
        </w:rPr>
        <w:t xml:space="preserve"> </w:t>
      </w:r>
      <w:proofErr w:type="spellStart"/>
      <w:r w:rsidR="005C07D0">
        <w:rPr>
          <w:rFonts w:ascii="Verdana" w:eastAsia="Verdana" w:hAnsi="Verdana" w:cs="Verdana"/>
          <w:sz w:val="18"/>
          <w:szCs w:val="18"/>
          <w:lang w:val="en-US"/>
        </w:rPr>
        <w:t>nilai</w:t>
      </w:r>
      <w:proofErr w:type="spellEnd"/>
      <w:r w:rsidR="005C07D0">
        <w:rPr>
          <w:rFonts w:ascii="Verdana" w:eastAsia="Verdana" w:hAnsi="Verdana" w:cs="Verdana"/>
          <w:sz w:val="18"/>
          <w:szCs w:val="18"/>
          <w:lang w:val="en-US"/>
        </w:rPr>
        <w:t xml:space="preserve"> Rpm </w:t>
      </w:r>
      <w:proofErr w:type="spellStart"/>
      <w:proofErr w:type="gramStart"/>
      <w:r w:rsidR="005C07D0">
        <w:rPr>
          <w:rFonts w:ascii="Verdana" w:eastAsia="Verdana" w:hAnsi="Verdana" w:cs="Verdana"/>
          <w:sz w:val="18"/>
          <w:szCs w:val="18"/>
          <w:lang w:val="en-US"/>
        </w:rPr>
        <w:t>yakn</w:t>
      </w:r>
      <w:r>
        <w:rPr>
          <w:rFonts w:ascii="Verdana" w:eastAsia="Verdana" w:hAnsi="Verdana" w:cs="Verdana"/>
          <w:sz w:val="18"/>
          <w:szCs w:val="18"/>
          <w:lang w:val="en-US"/>
        </w:rPr>
        <w:t>i</w:t>
      </w:r>
      <w:proofErr w:type="spellEnd"/>
      <w:r>
        <w:rPr>
          <w:rFonts w:ascii="Verdana" w:eastAsia="Verdana" w:hAnsi="Verdana" w:cs="Verdana"/>
          <w:sz w:val="18"/>
          <w:szCs w:val="18"/>
          <w:lang w:val="en-US"/>
        </w:rPr>
        <w:t xml:space="preserve"> :</w:t>
      </w:r>
      <w:proofErr w:type="gramEnd"/>
      <w:r>
        <w:rPr>
          <w:rFonts w:ascii="Verdana" w:eastAsia="Verdana" w:hAnsi="Verdana" w:cs="Verdana"/>
          <w:sz w:val="18"/>
          <w:szCs w:val="18"/>
          <w:lang w:val="en-US"/>
        </w:rPr>
        <w:t xml:space="preserve"> </w:t>
      </w:r>
      <m:oMath>
        <m:r>
          <w:rPr>
            <w:rFonts w:ascii="Cambria Math" w:eastAsia="Verdana" w:hAnsi="Cambria Math" w:cs="Verdana"/>
            <w:sz w:val="18"/>
            <w:szCs w:val="18"/>
            <w:lang w:val="en-US"/>
          </w:rPr>
          <m:t>ω=</m:t>
        </m:r>
        <m:f>
          <m:fPr>
            <m:ctrlPr>
              <w:rPr>
                <w:rFonts w:ascii="Cambria Math" w:eastAsia="Verdana" w:hAnsi="Cambria Math" w:cs="Verdana"/>
                <w:i/>
                <w:sz w:val="18"/>
                <w:szCs w:val="18"/>
                <w:lang w:val="en-US"/>
              </w:rPr>
            </m:ctrlPr>
          </m:fPr>
          <m:num>
            <m:r>
              <w:rPr>
                <w:rFonts w:ascii="Cambria Math" w:eastAsia="Verdana" w:hAnsi="Cambria Math" w:cs="Verdana"/>
                <w:sz w:val="18"/>
                <w:szCs w:val="18"/>
                <w:lang w:val="en-US"/>
              </w:rPr>
              <m:t>2πrpm</m:t>
            </m:r>
          </m:num>
          <m:den>
            <m:r>
              <w:rPr>
                <w:rFonts w:ascii="Cambria Math" w:eastAsia="Verdana" w:hAnsi="Cambria Math" w:cs="Verdana"/>
                <w:sz w:val="18"/>
                <w:szCs w:val="18"/>
                <w:lang w:val="en-US"/>
              </w:rPr>
              <m:t>60</m:t>
            </m:r>
          </m:den>
        </m:f>
      </m:oMath>
      <w:r w:rsidR="009A1D78">
        <w:rPr>
          <w:rFonts w:ascii="Verdana" w:eastAsia="Verdana" w:hAnsi="Verdana" w:cs="Verdana"/>
          <w:sz w:val="18"/>
          <w:szCs w:val="18"/>
          <w:lang w:val="en-US"/>
        </w:rPr>
        <w:t xml:space="preserve">. </w:t>
      </w:r>
      <w:proofErr w:type="spellStart"/>
      <w:r w:rsidR="009A1D78">
        <w:rPr>
          <w:rFonts w:ascii="Verdana" w:eastAsia="Verdana" w:hAnsi="Verdana" w:cs="Verdana"/>
          <w:sz w:val="18"/>
          <w:szCs w:val="18"/>
          <w:lang w:val="en-US"/>
        </w:rPr>
        <w:t>Berdasarkan</w:t>
      </w:r>
      <w:proofErr w:type="spellEnd"/>
      <w:r w:rsidR="009A1D78">
        <w:rPr>
          <w:rFonts w:ascii="Verdana" w:eastAsia="Verdana" w:hAnsi="Verdana" w:cs="Verdana"/>
          <w:sz w:val="18"/>
          <w:szCs w:val="18"/>
          <w:lang w:val="en-US"/>
        </w:rPr>
        <w:t xml:space="preserve"> </w:t>
      </w:r>
      <w:proofErr w:type="spellStart"/>
      <w:r w:rsidR="009A1D78">
        <w:rPr>
          <w:rFonts w:ascii="Verdana" w:eastAsia="Verdana" w:hAnsi="Verdana" w:cs="Verdana"/>
          <w:sz w:val="18"/>
          <w:szCs w:val="18"/>
          <w:lang w:val="en-US"/>
        </w:rPr>
        <w:t>hasil</w:t>
      </w:r>
      <w:proofErr w:type="spellEnd"/>
      <w:r w:rsidR="009A1D78">
        <w:rPr>
          <w:rFonts w:ascii="Verdana" w:eastAsia="Verdana" w:hAnsi="Verdana" w:cs="Verdana"/>
          <w:sz w:val="18"/>
          <w:szCs w:val="18"/>
          <w:lang w:val="en-US"/>
        </w:rPr>
        <w:t xml:space="preserve"> </w:t>
      </w:r>
      <w:proofErr w:type="spellStart"/>
      <w:r w:rsidR="009A1D78">
        <w:rPr>
          <w:rFonts w:ascii="Verdana" w:eastAsia="Verdana" w:hAnsi="Verdana" w:cs="Verdana"/>
          <w:sz w:val="18"/>
          <w:szCs w:val="18"/>
          <w:lang w:val="en-US"/>
        </w:rPr>
        <w:t>penurunan</w:t>
      </w:r>
      <w:proofErr w:type="spellEnd"/>
      <w:r w:rsidR="009A1D78">
        <w:rPr>
          <w:rFonts w:ascii="Verdana" w:eastAsia="Verdana" w:hAnsi="Verdana" w:cs="Verdana"/>
          <w:sz w:val="18"/>
          <w:szCs w:val="18"/>
          <w:lang w:val="en-US"/>
        </w:rPr>
        <w:t xml:space="preserve"> </w:t>
      </w:r>
      <w:proofErr w:type="spellStart"/>
      <w:r w:rsidR="009A1D78">
        <w:rPr>
          <w:rFonts w:ascii="Verdana" w:eastAsia="Verdana" w:hAnsi="Verdana" w:cs="Verdana"/>
          <w:sz w:val="18"/>
          <w:szCs w:val="18"/>
          <w:lang w:val="en-US"/>
        </w:rPr>
        <w:t>rumus</w:t>
      </w:r>
      <w:proofErr w:type="spellEnd"/>
      <w:r w:rsidR="009A1D78">
        <w:rPr>
          <w:rFonts w:ascii="Verdana" w:eastAsia="Verdana" w:hAnsi="Verdana" w:cs="Verdana"/>
          <w:sz w:val="18"/>
          <w:szCs w:val="18"/>
          <w:lang w:val="en-US"/>
        </w:rPr>
        <w:t xml:space="preserve"> di </w:t>
      </w:r>
      <w:proofErr w:type="spellStart"/>
      <w:r w:rsidR="009A1D78">
        <w:rPr>
          <w:rFonts w:ascii="Verdana" w:eastAsia="Verdana" w:hAnsi="Verdana" w:cs="Verdana"/>
          <w:sz w:val="18"/>
          <w:szCs w:val="18"/>
          <w:lang w:val="en-US"/>
        </w:rPr>
        <w:t>atas</w:t>
      </w:r>
      <w:proofErr w:type="spellEnd"/>
      <w:r w:rsidR="009A1D78">
        <w:rPr>
          <w:rFonts w:ascii="Verdana" w:eastAsia="Verdana" w:hAnsi="Verdana" w:cs="Verdana"/>
          <w:sz w:val="18"/>
          <w:szCs w:val="18"/>
          <w:lang w:val="en-US"/>
        </w:rPr>
        <w:t xml:space="preserve"> </w:t>
      </w:r>
      <w:proofErr w:type="spellStart"/>
      <w:r w:rsidR="009A1D78">
        <w:rPr>
          <w:rFonts w:ascii="Verdana" w:eastAsia="Verdana" w:hAnsi="Verdana" w:cs="Verdana"/>
          <w:sz w:val="18"/>
          <w:szCs w:val="18"/>
          <w:lang w:val="en-US"/>
        </w:rPr>
        <w:t>maka</w:t>
      </w:r>
      <w:proofErr w:type="spellEnd"/>
      <w:r w:rsidR="009A1D78">
        <w:rPr>
          <w:rFonts w:ascii="Verdana" w:eastAsia="Verdana" w:hAnsi="Verdana" w:cs="Verdana"/>
          <w:sz w:val="18"/>
          <w:szCs w:val="18"/>
          <w:lang w:val="en-US"/>
        </w:rPr>
        <w:t xml:space="preserve"> </w:t>
      </w:r>
      <w:proofErr w:type="spellStart"/>
      <w:r w:rsidR="009A1D78">
        <w:rPr>
          <w:rFonts w:ascii="Verdana" w:eastAsia="Verdana" w:hAnsi="Verdana" w:cs="Verdana"/>
          <w:sz w:val="18"/>
          <w:szCs w:val="18"/>
          <w:lang w:val="en-US"/>
        </w:rPr>
        <w:t>diperlukan</w:t>
      </w:r>
      <w:proofErr w:type="spellEnd"/>
      <w:r w:rsidR="009A1D78">
        <w:rPr>
          <w:rFonts w:ascii="Verdana" w:eastAsia="Verdana" w:hAnsi="Verdana" w:cs="Verdana"/>
          <w:sz w:val="18"/>
          <w:szCs w:val="18"/>
          <w:lang w:val="en-US"/>
        </w:rPr>
        <w:t xml:space="preserve"> </w:t>
      </w:r>
      <w:proofErr w:type="spellStart"/>
      <w:r w:rsidR="009A1D78">
        <w:rPr>
          <w:rFonts w:ascii="Verdana" w:eastAsia="Verdana" w:hAnsi="Verdana" w:cs="Verdana"/>
          <w:sz w:val="18"/>
          <w:szCs w:val="18"/>
          <w:lang w:val="en-US"/>
        </w:rPr>
        <w:t>nilai</w:t>
      </w:r>
      <w:proofErr w:type="spellEnd"/>
      <w:r w:rsidR="009A1D78">
        <w:rPr>
          <w:rFonts w:ascii="Verdana" w:eastAsia="Verdana" w:hAnsi="Verdana" w:cs="Verdana"/>
          <w:sz w:val="18"/>
          <w:szCs w:val="18"/>
          <w:lang w:val="en-US"/>
        </w:rPr>
        <w:t xml:space="preserve"> torsi </w:t>
      </w:r>
      <w:proofErr w:type="spellStart"/>
      <w:r w:rsidR="009A1D78">
        <w:rPr>
          <w:rFonts w:ascii="Verdana" w:eastAsia="Verdana" w:hAnsi="Verdana" w:cs="Verdana"/>
          <w:sz w:val="18"/>
          <w:szCs w:val="18"/>
          <w:lang w:val="en-US"/>
        </w:rPr>
        <w:t>t</w:t>
      </w:r>
      <w:r w:rsidR="00DB3E46">
        <w:rPr>
          <w:rFonts w:ascii="Verdana" w:eastAsia="Verdana" w:hAnsi="Verdana" w:cs="Verdana"/>
          <w:sz w:val="18"/>
          <w:szCs w:val="18"/>
          <w:lang w:val="en-US"/>
        </w:rPr>
        <w:t>erukur</w:t>
      </w:r>
      <w:proofErr w:type="spellEnd"/>
      <w:r w:rsidR="00DB3E46">
        <w:rPr>
          <w:rFonts w:ascii="Verdana" w:eastAsia="Verdana" w:hAnsi="Verdana" w:cs="Verdana"/>
          <w:sz w:val="18"/>
          <w:szCs w:val="18"/>
          <w:lang w:val="en-US"/>
        </w:rPr>
        <w:t xml:space="preserve"> </w:t>
      </w:r>
      <w:proofErr w:type="spellStart"/>
      <w:r w:rsidR="00DB3E46">
        <w:rPr>
          <w:rFonts w:ascii="Verdana" w:eastAsia="Verdana" w:hAnsi="Verdana" w:cs="Verdana"/>
          <w:sz w:val="18"/>
          <w:szCs w:val="18"/>
          <w:lang w:val="en-US"/>
        </w:rPr>
        <w:t>dari</w:t>
      </w:r>
      <w:proofErr w:type="spellEnd"/>
      <w:r w:rsidR="00DB3E46">
        <w:rPr>
          <w:rFonts w:ascii="Verdana" w:eastAsia="Verdana" w:hAnsi="Verdana" w:cs="Verdana"/>
          <w:sz w:val="18"/>
          <w:szCs w:val="18"/>
          <w:lang w:val="en-US"/>
        </w:rPr>
        <w:t xml:space="preserve"> </w:t>
      </w:r>
      <w:proofErr w:type="spellStart"/>
      <w:r w:rsidR="00DB3E46">
        <w:rPr>
          <w:rFonts w:ascii="Verdana" w:eastAsia="Verdana" w:hAnsi="Verdana" w:cs="Verdana"/>
          <w:sz w:val="18"/>
          <w:szCs w:val="18"/>
          <w:lang w:val="en-US"/>
        </w:rPr>
        <w:t>nilai</w:t>
      </w:r>
      <w:proofErr w:type="spellEnd"/>
      <w:r w:rsidR="00DB3E46">
        <w:rPr>
          <w:rFonts w:ascii="Verdana" w:eastAsia="Verdana" w:hAnsi="Verdana" w:cs="Verdana"/>
          <w:sz w:val="18"/>
          <w:szCs w:val="18"/>
          <w:lang w:val="en-US"/>
        </w:rPr>
        <w:t xml:space="preserve"> rpm </w:t>
      </w:r>
      <w:proofErr w:type="spellStart"/>
      <w:r w:rsidR="00DB3E46">
        <w:rPr>
          <w:rFonts w:ascii="Verdana" w:eastAsia="Verdana" w:hAnsi="Verdana" w:cs="Verdana"/>
          <w:sz w:val="18"/>
          <w:szCs w:val="18"/>
          <w:lang w:val="en-US"/>
        </w:rPr>
        <w:t>terukur</w:t>
      </w:r>
      <w:proofErr w:type="spellEnd"/>
      <w:r w:rsidR="00DB3E46">
        <w:rPr>
          <w:rFonts w:ascii="Verdana" w:eastAsia="Verdana" w:hAnsi="Verdana" w:cs="Verdana"/>
          <w:sz w:val="18"/>
          <w:szCs w:val="18"/>
          <w:lang w:val="en-US"/>
        </w:rPr>
        <w:t xml:space="preserve"> (5</w:t>
      </w:r>
      <w:r w:rsidR="009A1D78">
        <w:rPr>
          <w:rFonts w:ascii="Verdana" w:eastAsia="Verdana" w:hAnsi="Verdana" w:cs="Verdana"/>
          <w:sz w:val="18"/>
          <w:szCs w:val="18"/>
          <w:lang w:val="en-US"/>
        </w:rPr>
        <w:t>).</w:t>
      </w:r>
    </w:p>
    <w:p w:rsidR="004D78F8" w:rsidRDefault="004D78F8" w:rsidP="00ED3700">
      <w:pPr>
        <w:pStyle w:val="ListParagraph"/>
        <w:numPr>
          <w:ilvl w:val="0"/>
          <w:numId w:val="3"/>
        </w:numPr>
        <w:spacing w:before="120" w:after="120"/>
        <w:ind w:left="284" w:hanging="284"/>
        <w:jc w:val="both"/>
        <w:rPr>
          <w:rFonts w:ascii="Verdana" w:eastAsia="Verdana" w:hAnsi="Verdana" w:cs="Verdana"/>
          <w:sz w:val="18"/>
          <w:szCs w:val="18"/>
          <w:lang w:val="en-US"/>
        </w:rPr>
      </w:pPr>
      <w:proofErr w:type="spellStart"/>
      <w:r>
        <w:rPr>
          <w:rFonts w:ascii="Verdana" w:eastAsia="Verdana" w:hAnsi="Verdana" w:cs="Verdana"/>
          <w:sz w:val="18"/>
          <w:szCs w:val="18"/>
          <w:lang w:val="en-US"/>
        </w:rPr>
        <w:t>Pengujian</w:t>
      </w:r>
      <w:proofErr w:type="spellEnd"/>
      <w:r>
        <w:rPr>
          <w:rFonts w:ascii="Verdana" w:eastAsia="Verdana" w:hAnsi="Verdana" w:cs="Verdana"/>
          <w:sz w:val="18"/>
          <w:szCs w:val="18"/>
          <w:lang w:val="en-US"/>
        </w:rPr>
        <w:t xml:space="preserve"> </w:t>
      </w:r>
      <w:proofErr w:type="spellStart"/>
      <w:r>
        <w:rPr>
          <w:rFonts w:ascii="Verdana" w:eastAsia="Verdana" w:hAnsi="Verdana" w:cs="Verdana"/>
          <w:sz w:val="18"/>
          <w:szCs w:val="18"/>
          <w:lang w:val="en-US"/>
        </w:rPr>
        <w:t>Arus</w:t>
      </w:r>
      <w:proofErr w:type="spellEnd"/>
      <w:r>
        <w:rPr>
          <w:rFonts w:ascii="Verdana" w:eastAsia="Verdana" w:hAnsi="Verdana" w:cs="Verdana"/>
          <w:sz w:val="18"/>
          <w:szCs w:val="18"/>
          <w:lang w:val="en-US"/>
        </w:rPr>
        <w:t xml:space="preserve"> </w:t>
      </w:r>
      <w:proofErr w:type="spellStart"/>
      <w:r>
        <w:rPr>
          <w:rFonts w:ascii="Verdana" w:eastAsia="Verdana" w:hAnsi="Verdana" w:cs="Verdana"/>
          <w:sz w:val="18"/>
          <w:szCs w:val="18"/>
          <w:lang w:val="en-US"/>
        </w:rPr>
        <w:t>dan</w:t>
      </w:r>
      <w:proofErr w:type="spellEnd"/>
      <w:r>
        <w:rPr>
          <w:rFonts w:ascii="Verdana" w:eastAsia="Verdana" w:hAnsi="Verdana" w:cs="Verdana"/>
          <w:sz w:val="18"/>
          <w:szCs w:val="18"/>
          <w:lang w:val="en-US"/>
        </w:rPr>
        <w:t xml:space="preserve"> </w:t>
      </w:r>
      <w:proofErr w:type="spellStart"/>
      <w:r>
        <w:rPr>
          <w:rFonts w:ascii="Verdana" w:eastAsia="Verdana" w:hAnsi="Verdana" w:cs="Verdana"/>
          <w:sz w:val="18"/>
          <w:szCs w:val="18"/>
          <w:lang w:val="en-US"/>
        </w:rPr>
        <w:t>Tegangan</w:t>
      </w:r>
      <w:proofErr w:type="spellEnd"/>
      <w:r>
        <w:rPr>
          <w:rFonts w:ascii="Verdana" w:eastAsia="Verdana" w:hAnsi="Verdana" w:cs="Verdana"/>
          <w:sz w:val="18"/>
          <w:szCs w:val="18"/>
          <w:lang w:val="en-US"/>
        </w:rPr>
        <w:t xml:space="preserve"> yang </w:t>
      </w:r>
      <w:proofErr w:type="spellStart"/>
      <w:r>
        <w:rPr>
          <w:rFonts w:ascii="Verdana" w:eastAsia="Verdana" w:hAnsi="Verdana" w:cs="Verdana"/>
          <w:sz w:val="18"/>
          <w:szCs w:val="18"/>
          <w:lang w:val="en-US"/>
        </w:rPr>
        <w:t>dihasilkan</w:t>
      </w:r>
      <w:proofErr w:type="spellEnd"/>
    </w:p>
    <w:p w:rsidR="004D78F8" w:rsidRDefault="004D78F8" w:rsidP="004D78F8">
      <w:pPr>
        <w:pStyle w:val="ListParagraph"/>
        <w:ind w:left="284" w:firstLine="436"/>
        <w:jc w:val="both"/>
        <w:rPr>
          <w:rFonts w:ascii="Verdana" w:hAnsi="Verdana"/>
          <w:sz w:val="18"/>
          <w:szCs w:val="18"/>
        </w:rPr>
      </w:pPr>
      <w:proofErr w:type="spellStart"/>
      <w:r>
        <w:rPr>
          <w:rFonts w:ascii="Verdana" w:hAnsi="Verdana"/>
          <w:sz w:val="18"/>
          <w:szCs w:val="18"/>
          <w:lang w:val="en-US"/>
        </w:rPr>
        <w:t>Pengujian</w:t>
      </w:r>
      <w:proofErr w:type="spellEnd"/>
      <w:r>
        <w:rPr>
          <w:rFonts w:ascii="Verdana" w:hAnsi="Verdana"/>
          <w:sz w:val="18"/>
          <w:szCs w:val="18"/>
          <w:lang w:val="en-US"/>
        </w:rPr>
        <w:t xml:space="preserve"> </w:t>
      </w:r>
      <w:r w:rsidRPr="004D78F8">
        <w:rPr>
          <w:rFonts w:ascii="Verdana" w:hAnsi="Verdana"/>
          <w:sz w:val="18"/>
          <w:szCs w:val="18"/>
        </w:rPr>
        <w:t xml:space="preserve">untuk </w:t>
      </w:r>
      <w:proofErr w:type="spellStart"/>
      <w:r>
        <w:rPr>
          <w:rFonts w:ascii="Verdana" w:hAnsi="Verdana"/>
          <w:sz w:val="18"/>
          <w:szCs w:val="18"/>
          <w:lang w:val="en-US"/>
        </w:rPr>
        <w:t>arus</w:t>
      </w:r>
      <w:proofErr w:type="spellEnd"/>
      <w:r w:rsidRPr="004D78F8">
        <w:rPr>
          <w:rFonts w:ascii="Verdana" w:hAnsi="Verdana"/>
          <w:sz w:val="18"/>
          <w:szCs w:val="18"/>
        </w:rPr>
        <w:t xml:space="preserve"> dan </w:t>
      </w:r>
      <w:proofErr w:type="spellStart"/>
      <w:r>
        <w:rPr>
          <w:rFonts w:ascii="Verdana" w:hAnsi="Verdana"/>
          <w:sz w:val="18"/>
          <w:szCs w:val="18"/>
          <w:lang w:val="en-US"/>
        </w:rPr>
        <w:t>tegangan</w:t>
      </w:r>
      <w:proofErr w:type="spellEnd"/>
      <w:r w:rsidRPr="004D78F8">
        <w:rPr>
          <w:rFonts w:ascii="Verdana" w:hAnsi="Verdana"/>
          <w:sz w:val="18"/>
          <w:szCs w:val="18"/>
        </w:rPr>
        <w:t xml:space="preserve"> yang dihasilkan oleh </w:t>
      </w:r>
      <w:r w:rsidRPr="004D78F8">
        <w:rPr>
          <w:rFonts w:ascii="Verdana" w:hAnsi="Verdana"/>
          <w:i/>
          <w:sz w:val="18"/>
          <w:szCs w:val="18"/>
          <w:lang w:val="en-US"/>
        </w:rPr>
        <w:t>vortex</w:t>
      </w:r>
      <w:r w:rsidRPr="004D78F8">
        <w:rPr>
          <w:rFonts w:ascii="Verdana" w:hAnsi="Verdana"/>
          <w:sz w:val="18"/>
          <w:szCs w:val="18"/>
        </w:rPr>
        <w:t xml:space="preserve"> dengan menggunakan multimeter digital. Nilai yang terbaca pada multimeter adalah nilai tegangan dan arus yang </w:t>
      </w:r>
      <w:proofErr w:type="spellStart"/>
      <w:r>
        <w:rPr>
          <w:rFonts w:ascii="Verdana" w:hAnsi="Verdana"/>
          <w:sz w:val="18"/>
          <w:szCs w:val="18"/>
          <w:lang w:val="en-US"/>
        </w:rPr>
        <w:t>dihasilkan</w:t>
      </w:r>
      <w:proofErr w:type="spellEnd"/>
      <w:r>
        <w:rPr>
          <w:rFonts w:ascii="Verdana" w:hAnsi="Verdana"/>
          <w:sz w:val="18"/>
          <w:szCs w:val="18"/>
          <w:lang w:val="en-US"/>
        </w:rPr>
        <w:t xml:space="preserve"> </w:t>
      </w:r>
      <w:proofErr w:type="spellStart"/>
      <w:r>
        <w:rPr>
          <w:rFonts w:ascii="Verdana" w:hAnsi="Verdana"/>
          <w:sz w:val="18"/>
          <w:szCs w:val="18"/>
          <w:lang w:val="en-US"/>
        </w:rPr>
        <w:t>oleh</w:t>
      </w:r>
      <w:proofErr w:type="spellEnd"/>
      <w:r>
        <w:rPr>
          <w:rFonts w:ascii="Verdana" w:hAnsi="Verdana"/>
          <w:sz w:val="18"/>
          <w:szCs w:val="18"/>
          <w:lang w:val="en-US"/>
        </w:rPr>
        <w:t xml:space="preserve"> </w:t>
      </w:r>
      <w:r w:rsidRPr="004D78F8">
        <w:rPr>
          <w:rFonts w:ascii="Verdana" w:hAnsi="Verdana"/>
          <w:i/>
          <w:sz w:val="18"/>
          <w:szCs w:val="18"/>
          <w:lang w:val="en-US"/>
        </w:rPr>
        <w:t>vortex</w:t>
      </w:r>
      <w:r>
        <w:rPr>
          <w:rFonts w:ascii="Verdana" w:hAnsi="Verdana"/>
          <w:sz w:val="18"/>
          <w:szCs w:val="18"/>
          <w:lang w:val="en-US"/>
        </w:rPr>
        <w:t xml:space="preserve"> di </w:t>
      </w:r>
      <w:proofErr w:type="spellStart"/>
      <w:r>
        <w:rPr>
          <w:rFonts w:ascii="Verdana" w:hAnsi="Verdana"/>
          <w:sz w:val="18"/>
          <w:szCs w:val="18"/>
          <w:lang w:val="en-US"/>
        </w:rPr>
        <w:t>Desa</w:t>
      </w:r>
      <w:proofErr w:type="spellEnd"/>
      <w:r>
        <w:rPr>
          <w:rFonts w:ascii="Verdana" w:hAnsi="Verdana"/>
          <w:sz w:val="18"/>
          <w:szCs w:val="18"/>
          <w:lang w:val="en-US"/>
        </w:rPr>
        <w:t xml:space="preserve"> Duren</w:t>
      </w:r>
      <w:r w:rsidRPr="004D78F8">
        <w:rPr>
          <w:rFonts w:ascii="Verdana" w:hAnsi="Verdana"/>
          <w:sz w:val="18"/>
          <w:szCs w:val="18"/>
        </w:rPr>
        <w:t>.</w:t>
      </w:r>
    </w:p>
    <w:p w:rsidR="004D78F8" w:rsidRDefault="004D78F8" w:rsidP="004D78F8">
      <w:pPr>
        <w:pStyle w:val="ListParagraph"/>
        <w:ind w:left="284" w:firstLine="436"/>
        <w:jc w:val="center"/>
        <w:rPr>
          <w:rFonts w:ascii="Verdana" w:eastAsia="Verdana" w:hAnsi="Verdana" w:cs="Verdana"/>
          <w:sz w:val="18"/>
          <w:szCs w:val="18"/>
          <w:lang w:val="en-US"/>
        </w:rPr>
      </w:pPr>
      <w:r>
        <w:rPr>
          <w:b/>
          <w:noProof/>
          <w:lang w:val="en-US"/>
        </w:rPr>
        <w:lastRenderedPageBreak/>
        <w:drawing>
          <wp:inline distT="0" distB="0" distL="0" distR="0" wp14:anchorId="7D7DD973" wp14:editId="600BF9C0">
            <wp:extent cx="1177297" cy="1440611"/>
            <wp:effectExtent l="19050" t="0" r="3803"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184228" cy="1449092"/>
                    </a:xfrm>
                    <a:prstGeom prst="rect">
                      <a:avLst/>
                    </a:prstGeom>
                    <a:noFill/>
                    <a:ln w="9525">
                      <a:noFill/>
                      <a:miter lim="800000"/>
                      <a:headEnd/>
                      <a:tailEnd/>
                    </a:ln>
                  </pic:spPr>
                </pic:pic>
              </a:graphicData>
            </a:graphic>
          </wp:inline>
        </w:drawing>
      </w:r>
    </w:p>
    <w:p w:rsidR="004D78F8" w:rsidRDefault="004D78F8" w:rsidP="004D78F8">
      <w:pPr>
        <w:pStyle w:val="ListParagraph"/>
        <w:ind w:left="284" w:firstLine="436"/>
        <w:jc w:val="center"/>
        <w:rPr>
          <w:rFonts w:ascii="Verdana" w:eastAsia="Verdana" w:hAnsi="Verdana" w:cs="Verdana"/>
          <w:sz w:val="18"/>
          <w:szCs w:val="18"/>
          <w:lang w:val="en-US"/>
        </w:rPr>
      </w:pPr>
      <w:proofErr w:type="spellStart"/>
      <w:r>
        <w:rPr>
          <w:rFonts w:ascii="Verdana" w:eastAsia="Verdana" w:hAnsi="Verdana" w:cs="Verdana"/>
          <w:sz w:val="18"/>
          <w:szCs w:val="18"/>
          <w:lang w:val="en-US"/>
        </w:rPr>
        <w:t>Gambar</w:t>
      </w:r>
      <w:proofErr w:type="spellEnd"/>
      <w:r>
        <w:rPr>
          <w:rFonts w:ascii="Verdana" w:eastAsia="Verdana" w:hAnsi="Verdana" w:cs="Verdana"/>
          <w:sz w:val="18"/>
          <w:szCs w:val="18"/>
          <w:lang w:val="en-US"/>
        </w:rPr>
        <w:t xml:space="preserve"> 3. </w:t>
      </w:r>
      <w:proofErr w:type="spellStart"/>
      <w:r w:rsidRPr="004D78F8">
        <w:rPr>
          <w:rFonts w:ascii="Verdana" w:eastAsia="Verdana" w:hAnsi="Verdana" w:cs="Verdana"/>
          <w:i/>
          <w:sz w:val="18"/>
          <w:szCs w:val="18"/>
          <w:lang w:val="en-US"/>
        </w:rPr>
        <w:t>Avometer</w:t>
      </w:r>
      <w:proofErr w:type="spellEnd"/>
    </w:p>
    <w:p w:rsidR="004D78F8" w:rsidRPr="004D78F8" w:rsidRDefault="004D78F8" w:rsidP="004D78F8">
      <w:pPr>
        <w:pStyle w:val="ListParagraph"/>
        <w:ind w:left="284" w:firstLine="436"/>
        <w:jc w:val="both"/>
        <w:rPr>
          <w:rFonts w:ascii="Verdana" w:eastAsia="Verdana" w:hAnsi="Verdana" w:cs="Verdana"/>
          <w:sz w:val="18"/>
          <w:szCs w:val="18"/>
          <w:lang w:val="en-US"/>
        </w:rPr>
      </w:pPr>
      <w:r>
        <w:rPr>
          <w:rFonts w:ascii="Verdana" w:eastAsia="Verdana" w:hAnsi="Verdana" w:cs="Verdana"/>
          <w:sz w:val="18"/>
          <w:szCs w:val="18"/>
          <w:lang w:val="en-US"/>
        </w:rPr>
        <w:t xml:space="preserve">Cara </w:t>
      </w:r>
      <w:proofErr w:type="spellStart"/>
      <w:r>
        <w:rPr>
          <w:rFonts w:ascii="Verdana" w:eastAsia="Verdana" w:hAnsi="Verdana" w:cs="Verdana"/>
          <w:sz w:val="18"/>
          <w:szCs w:val="18"/>
          <w:lang w:val="en-US"/>
        </w:rPr>
        <w:t>kerja</w:t>
      </w:r>
      <w:proofErr w:type="spellEnd"/>
      <w:r>
        <w:rPr>
          <w:rFonts w:ascii="Verdana" w:eastAsia="Verdana" w:hAnsi="Verdana" w:cs="Verdana"/>
          <w:sz w:val="18"/>
          <w:szCs w:val="18"/>
          <w:lang w:val="en-US"/>
        </w:rPr>
        <w:t xml:space="preserve"> </w:t>
      </w:r>
      <w:proofErr w:type="spellStart"/>
      <w:r>
        <w:rPr>
          <w:rFonts w:ascii="Verdana" w:eastAsia="Verdana" w:hAnsi="Verdana" w:cs="Verdana"/>
          <w:sz w:val="18"/>
          <w:szCs w:val="18"/>
          <w:lang w:val="en-US"/>
        </w:rPr>
        <w:t>avometer</w:t>
      </w:r>
      <w:proofErr w:type="spellEnd"/>
      <w:r>
        <w:rPr>
          <w:rFonts w:ascii="Verdana" w:eastAsia="Verdana" w:hAnsi="Verdana" w:cs="Verdana"/>
          <w:sz w:val="18"/>
          <w:szCs w:val="18"/>
          <w:lang w:val="en-US"/>
        </w:rPr>
        <w:t xml:space="preserve"> </w:t>
      </w:r>
      <w:proofErr w:type="spellStart"/>
      <w:proofErr w:type="gramStart"/>
      <w:r>
        <w:rPr>
          <w:rFonts w:ascii="Verdana" w:eastAsia="Verdana" w:hAnsi="Verdana" w:cs="Verdana"/>
          <w:sz w:val="18"/>
          <w:szCs w:val="18"/>
          <w:lang w:val="en-US"/>
        </w:rPr>
        <w:t>adalah</w:t>
      </w:r>
      <w:proofErr w:type="spellEnd"/>
      <w:r>
        <w:rPr>
          <w:rFonts w:ascii="Verdana" w:eastAsia="Verdana" w:hAnsi="Verdana" w:cs="Verdana"/>
          <w:sz w:val="18"/>
          <w:szCs w:val="18"/>
          <w:lang w:val="en-US"/>
        </w:rPr>
        <w:t xml:space="preserve"> :</w:t>
      </w:r>
      <w:proofErr w:type="gramEnd"/>
      <w:r>
        <w:rPr>
          <w:rFonts w:ascii="Verdana" w:eastAsia="Verdana" w:hAnsi="Verdana" w:cs="Verdana"/>
          <w:sz w:val="18"/>
          <w:szCs w:val="18"/>
          <w:lang w:val="en-US"/>
        </w:rPr>
        <w:t xml:space="preserve"> 1. </w:t>
      </w:r>
      <w:proofErr w:type="spellStart"/>
      <w:r>
        <w:rPr>
          <w:rFonts w:ascii="Verdana" w:eastAsia="Verdana" w:hAnsi="Verdana" w:cs="Verdana"/>
          <w:sz w:val="18"/>
          <w:szCs w:val="18"/>
          <w:lang w:val="en-US"/>
        </w:rPr>
        <w:t>Mengatur</w:t>
      </w:r>
      <w:proofErr w:type="spellEnd"/>
      <w:r>
        <w:rPr>
          <w:rFonts w:ascii="Verdana" w:eastAsia="Verdana" w:hAnsi="Verdana" w:cs="Verdana"/>
          <w:sz w:val="18"/>
          <w:szCs w:val="18"/>
          <w:lang w:val="en-US"/>
        </w:rPr>
        <w:t xml:space="preserve"> </w:t>
      </w:r>
      <w:proofErr w:type="spellStart"/>
      <w:r>
        <w:rPr>
          <w:rFonts w:ascii="Verdana" w:eastAsia="Verdana" w:hAnsi="Verdana" w:cs="Verdana"/>
          <w:sz w:val="18"/>
          <w:szCs w:val="18"/>
          <w:lang w:val="en-US"/>
        </w:rPr>
        <w:t>terlebih</w:t>
      </w:r>
      <w:proofErr w:type="spellEnd"/>
      <w:r>
        <w:rPr>
          <w:rFonts w:ascii="Verdana" w:eastAsia="Verdana" w:hAnsi="Verdana" w:cs="Verdana"/>
          <w:sz w:val="18"/>
          <w:szCs w:val="18"/>
          <w:lang w:val="en-US"/>
        </w:rPr>
        <w:t xml:space="preserve"> </w:t>
      </w:r>
      <w:proofErr w:type="spellStart"/>
      <w:r>
        <w:rPr>
          <w:rFonts w:ascii="Verdana" w:eastAsia="Verdana" w:hAnsi="Verdana" w:cs="Verdana"/>
          <w:sz w:val="18"/>
          <w:szCs w:val="18"/>
          <w:lang w:val="en-US"/>
        </w:rPr>
        <w:t>dahulu</w:t>
      </w:r>
      <w:proofErr w:type="spellEnd"/>
      <w:r>
        <w:rPr>
          <w:rFonts w:ascii="Verdana" w:eastAsia="Verdana" w:hAnsi="Verdana" w:cs="Verdana"/>
          <w:sz w:val="18"/>
          <w:szCs w:val="18"/>
          <w:lang w:val="en-US"/>
        </w:rPr>
        <w:t xml:space="preserve"> </w:t>
      </w:r>
      <w:r w:rsidRPr="00501749">
        <w:rPr>
          <w:rFonts w:ascii="Verdana" w:eastAsia="Verdana" w:hAnsi="Verdana" w:cs="Verdana"/>
          <w:i/>
          <w:sz w:val="18"/>
          <w:szCs w:val="18"/>
          <w:lang w:val="en-US"/>
        </w:rPr>
        <w:t>switch selector</w:t>
      </w:r>
      <w:r>
        <w:rPr>
          <w:rFonts w:ascii="Verdana" w:eastAsia="Verdana" w:hAnsi="Verdana" w:cs="Verdana"/>
          <w:sz w:val="18"/>
          <w:szCs w:val="18"/>
          <w:lang w:val="en-US"/>
        </w:rPr>
        <w:t xml:space="preserve"> </w:t>
      </w:r>
      <w:proofErr w:type="spellStart"/>
      <w:r>
        <w:rPr>
          <w:rFonts w:ascii="Verdana" w:eastAsia="Verdana" w:hAnsi="Verdana" w:cs="Verdana"/>
          <w:sz w:val="18"/>
          <w:szCs w:val="18"/>
          <w:lang w:val="en-US"/>
        </w:rPr>
        <w:t>pada</w:t>
      </w:r>
      <w:proofErr w:type="spellEnd"/>
      <w:r>
        <w:rPr>
          <w:rFonts w:ascii="Verdana" w:eastAsia="Verdana" w:hAnsi="Verdana" w:cs="Verdana"/>
          <w:sz w:val="18"/>
          <w:szCs w:val="18"/>
          <w:lang w:val="en-US"/>
        </w:rPr>
        <w:t xml:space="preserve"> </w:t>
      </w:r>
      <w:proofErr w:type="spellStart"/>
      <w:r>
        <w:rPr>
          <w:rFonts w:ascii="Verdana" w:eastAsia="Verdana" w:hAnsi="Verdana" w:cs="Verdana"/>
          <w:sz w:val="18"/>
          <w:szCs w:val="18"/>
          <w:lang w:val="en-US"/>
        </w:rPr>
        <w:t>posisi</w:t>
      </w:r>
      <w:proofErr w:type="spellEnd"/>
      <w:r>
        <w:rPr>
          <w:rFonts w:ascii="Verdana" w:eastAsia="Verdana" w:hAnsi="Verdana" w:cs="Verdana"/>
          <w:sz w:val="18"/>
          <w:szCs w:val="18"/>
          <w:lang w:val="en-US"/>
        </w:rPr>
        <w:t xml:space="preserve"> DCA (</w:t>
      </w:r>
      <w:r w:rsidRPr="00501749">
        <w:rPr>
          <w:rFonts w:ascii="Verdana" w:eastAsia="Verdana" w:hAnsi="Verdana" w:cs="Verdana"/>
          <w:i/>
          <w:sz w:val="18"/>
          <w:szCs w:val="18"/>
          <w:lang w:val="en-US"/>
        </w:rPr>
        <w:t>Direct Current Ampere</w:t>
      </w:r>
      <w:r>
        <w:rPr>
          <w:rFonts w:ascii="Verdana" w:eastAsia="Verdana" w:hAnsi="Verdana" w:cs="Verdana"/>
          <w:sz w:val="18"/>
          <w:szCs w:val="18"/>
          <w:lang w:val="en-US"/>
        </w:rPr>
        <w:t xml:space="preserve">) yang </w:t>
      </w:r>
      <w:proofErr w:type="spellStart"/>
      <w:r>
        <w:rPr>
          <w:rFonts w:ascii="Verdana" w:eastAsia="Verdana" w:hAnsi="Verdana" w:cs="Verdana"/>
          <w:sz w:val="18"/>
          <w:szCs w:val="18"/>
          <w:lang w:val="en-US"/>
        </w:rPr>
        <w:t>berfungsi</w:t>
      </w:r>
      <w:proofErr w:type="spellEnd"/>
      <w:r>
        <w:rPr>
          <w:rFonts w:ascii="Verdana" w:eastAsia="Verdana" w:hAnsi="Verdana" w:cs="Verdana"/>
          <w:sz w:val="18"/>
          <w:szCs w:val="18"/>
          <w:lang w:val="en-US"/>
        </w:rPr>
        <w:t xml:space="preserve"> </w:t>
      </w:r>
      <w:proofErr w:type="spellStart"/>
      <w:r>
        <w:rPr>
          <w:rFonts w:ascii="Verdana" w:eastAsia="Verdana" w:hAnsi="Verdana" w:cs="Verdana"/>
          <w:sz w:val="18"/>
          <w:szCs w:val="18"/>
          <w:lang w:val="en-US"/>
        </w:rPr>
        <w:t>untuk</w:t>
      </w:r>
      <w:proofErr w:type="spellEnd"/>
      <w:r>
        <w:rPr>
          <w:rFonts w:ascii="Verdana" w:eastAsia="Verdana" w:hAnsi="Verdana" w:cs="Verdana"/>
          <w:sz w:val="18"/>
          <w:szCs w:val="18"/>
          <w:lang w:val="en-US"/>
        </w:rPr>
        <w:t xml:space="preserve"> </w:t>
      </w:r>
      <w:proofErr w:type="spellStart"/>
      <w:r>
        <w:rPr>
          <w:rFonts w:ascii="Verdana" w:eastAsia="Verdana" w:hAnsi="Verdana" w:cs="Verdana"/>
          <w:sz w:val="18"/>
          <w:szCs w:val="18"/>
          <w:lang w:val="en-US"/>
        </w:rPr>
        <w:t>mengukur</w:t>
      </w:r>
      <w:proofErr w:type="spellEnd"/>
      <w:r>
        <w:rPr>
          <w:rFonts w:ascii="Verdana" w:eastAsia="Verdana" w:hAnsi="Verdana" w:cs="Verdana"/>
          <w:sz w:val="18"/>
          <w:szCs w:val="18"/>
          <w:lang w:val="en-US"/>
        </w:rPr>
        <w:t xml:space="preserve"> </w:t>
      </w:r>
      <w:proofErr w:type="spellStart"/>
      <w:r>
        <w:rPr>
          <w:rFonts w:ascii="Verdana" w:eastAsia="Verdana" w:hAnsi="Verdana" w:cs="Verdana"/>
          <w:sz w:val="18"/>
          <w:szCs w:val="18"/>
          <w:lang w:val="en-US"/>
        </w:rPr>
        <w:t>arus</w:t>
      </w:r>
      <w:proofErr w:type="spellEnd"/>
      <w:r>
        <w:rPr>
          <w:rFonts w:ascii="Verdana" w:eastAsia="Verdana" w:hAnsi="Verdana" w:cs="Verdana"/>
          <w:sz w:val="18"/>
          <w:szCs w:val="18"/>
          <w:lang w:val="en-US"/>
        </w:rPr>
        <w:t xml:space="preserve"> </w:t>
      </w:r>
      <w:proofErr w:type="spellStart"/>
      <w:r>
        <w:rPr>
          <w:rFonts w:ascii="Verdana" w:eastAsia="Verdana" w:hAnsi="Verdana" w:cs="Verdana"/>
          <w:sz w:val="18"/>
          <w:szCs w:val="18"/>
          <w:lang w:val="en-US"/>
        </w:rPr>
        <w:t>searah</w:t>
      </w:r>
      <w:proofErr w:type="spellEnd"/>
      <w:r>
        <w:rPr>
          <w:rFonts w:ascii="Verdana" w:eastAsia="Verdana" w:hAnsi="Verdana" w:cs="Verdana"/>
          <w:sz w:val="18"/>
          <w:szCs w:val="18"/>
          <w:lang w:val="en-US"/>
        </w:rPr>
        <w:t xml:space="preserve"> </w:t>
      </w:r>
      <w:proofErr w:type="spellStart"/>
      <w:r>
        <w:rPr>
          <w:rFonts w:ascii="Verdana" w:eastAsia="Verdana" w:hAnsi="Verdana" w:cs="Verdana"/>
          <w:sz w:val="18"/>
          <w:szCs w:val="18"/>
          <w:lang w:val="en-US"/>
        </w:rPr>
        <w:t>atau</w:t>
      </w:r>
      <w:proofErr w:type="spellEnd"/>
      <w:r>
        <w:rPr>
          <w:rFonts w:ascii="Verdana" w:eastAsia="Verdana" w:hAnsi="Verdana" w:cs="Verdana"/>
          <w:sz w:val="18"/>
          <w:szCs w:val="18"/>
          <w:lang w:val="en-US"/>
        </w:rPr>
        <w:t xml:space="preserve"> </w:t>
      </w:r>
      <w:proofErr w:type="spellStart"/>
      <w:r>
        <w:rPr>
          <w:rFonts w:ascii="Verdana" w:eastAsia="Verdana" w:hAnsi="Verdana" w:cs="Verdana"/>
          <w:sz w:val="18"/>
          <w:szCs w:val="18"/>
          <w:lang w:val="en-US"/>
        </w:rPr>
        <w:t>dapat</w:t>
      </w:r>
      <w:proofErr w:type="spellEnd"/>
      <w:r>
        <w:rPr>
          <w:rFonts w:ascii="Verdana" w:eastAsia="Verdana" w:hAnsi="Verdana" w:cs="Verdana"/>
          <w:sz w:val="18"/>
          <w:szCs w:val="18"/>
          <w:lang w:val="en-US"/>
        </w:rPr>
        <w:t xml:space="preserve"> </w:t>
      </w:r>
      <w:proofErr w:type="spellStart"/>
      <w:r>
        <w:rPr>
          <w:rFonts w:ascii="Verdana" w:eastAsia="Verdana" w:hAnsi="Verdana" w:cs="Verdana"/>
          <w:sz w:val="18"/>
          <w:szCs w:val="18"/>
          <w:lang w:val="en-US"/>
        </w:rPr>
        <w:t>dilihat</w:t>
      </w:r>
      <w:proofErr w:type="spellEnd"/>
      <w:r>
        <w:rPr>
          <w:rFonts w:ascii="Verdana" w:eastAsia="Verdana" w:hAnsi="Verdana" w:cs="Verdana"/>
          <w:sz w:val="18"/>
          <w:szCs w:val="18"/>
          <w:lang w:val="en-US"/>
        </w:rPr>
        <w:t xml:space="preserve"> </w:t>
      </w:r>
      <w:proofErr w:type="spellStart"/>
      <w:r>
        <w:rPr>
          <w:rFonts w:ascii="Verdana" w:eastAsia="Verdana" w:hAnsi="Verdana" w:cs="Verdana"/>
          <w:sz w:val="18"/>
          <w:szCs w:val="18"/>
          <w:lang w:val="en-US"/>
        </w:rPr>
        <w:t>pada</w:t>
      </w:r>
      <w:proofErr w:type="spellEnd"/>
      <w:r>
        <w:rPr>
          <w:rFonts w:ascii="Verdana" w:eastAsia="Verdana" w:hAnsi="Verdana" w:cs="Verdana"/>
          <w:sz w:val="18"/>
          <w:szCs w:val="18"/>
          <w:lang w:val="en-US"/>
        </w:rPr>
        <w:t xml:space="preserve"> </w:t>
      </w:r>
      <w:proofErr w:type="spellStart"/>
      <w:r>
        <w:rPr>
          <w:rFonts w:ascii="Verdana" w:eastAsia="Verdana" w:hAnsi="Verdana" w:cs="Verdana"/>
          <w:sz w:val="18"/>
          <w:szCs w:val="18"/>
          <w:lang w:val="en-US"/>
        </w:rPr>
        <w:t>gambar</w:t>
      </w:r>
      <w:proofErr w:type="spellEnd"/>
      <w:r>
        <w:rPr>
          <w:rFonts w:ascii="Verdana" w:eastAsia="Verdana" w:hAnsi="Verdana" w:cs="Verdana"/>
          <w:sz w:val="18"/>
          <w:szCs w:val="18"/>
          <w:lang w:val="en-US"/>
        </w:rPr>
        <w:t xml:space="preserve"> 3, (2). </w:t>
      </w:r>
      <w:proofErr w:type="spellStart"/>
      <w:r>
        <w:rPr>
          <w:rFonts w:ascii="Verdana" w:eastAsia="Verdana" w:hAnsi="Verdana" w:cs="Verdana"/>
          <w:sz w:val="18"/>
          <w:szCs w:val="18"/>
          <w:lang w:val="en-US"/>
        </w:rPr>
        <w:t>Lakukan</w:t>
      </w:r>
      <w:proofErr w:type="spellEnd"/>
      <w:r>
        <w:rPr>
          <w:rFonts w:ascii="Verdana" w:eastAsia="Verdana" w:hAnsi="Verdana" w:cs="Verdana"/>
          <w:sz w:val="18"/>
          <w:szCs w:val="18"/>
          <w:lang w:val="en-US"/>
        </w:rPr>
        <w:t xml:space="preserve"> </w:t>
      </w:r>
      <w:proofErr w:type="spellStart"/>
      <w:r>
        <w:rPr>
          <w:rFonts w:ascii="Verdana" w:eastAsia="Verdana" w:hAnsi="Verdana" w:cs="Verdana"/>
          <w:sz w:val="18"/>
          <w:szCs w:val="18"/>
          <w:lang w:val="en-US"/>
        </w:rPr>
        <w:t>pengukuran</w:t>
      </w:r>
      <w:proofErr w:type="spellEnd"/>
      <w:r>
        <w:rPr>
          <w:rFonts w:ascii="Verdana" w:eastAsia="Verdana" w:hAnsi="Verdana" w:cs="Verdana"/>
          <w:sz w:val="18"/>
          <w:szCs w:val="18"/>
          <w:lang w:val="en-US"/>
        </w:rPr>
        <w:t xml:space="preserve"> </w:t>
      </w:r>
      <w:proofErr w:type="spellStart"/>
      <w:r>
        <w:rPr>
          <w:rFonts w:ascii="Verdana" w:eastAsia="Verdana" w:hAnsi="Verdana" w:cs="Verdana"/>
          <w:sz w:val="18"/>
          <w:szCs w:val="18"/>
          <w:lang w:val="en-US"/>
        </w:rPr>
        <w:t>dengan</w:t>
      </w:r>
      <w:proofErr w:type="spellEnd"/>
      <w:r>
        <w:rPr>
          <w:rFonts w:ascii="Verdana" w:eastAsia="Verdana" w:hAnsi="Verdana" w:cs="Verdana"/>
          <w:sz w:val="18"/>
          <w:szCs w:val="18"/>
          <w:lang w:val="en-US"/>
        </w:rPr>
        <w:t xml:space="preserve"> </w:t>
      </w:r>
      <w:proofErr w:type="spellStart"/>
      <w:r>
        <w:rPr>
          <w:rFonts w:ascii="Verdana" w:eastAsia="Verdana" w:hAnsi="Verdana" w:cs="Verdana"/>
          <w:sz w:val="18"/>
          <w:szCs w:val="18"/>
          <w:lang w:val="en-US"/>
        </w:rPr>
        <w:t>meletakkan</w:t>
      </w:r>
      <w:proofErr w:type="spellEnd"/>
      <w:r>
        <w:rPr>
          <w:rFonts w:ascii="Verdana" w:eastAsia="Verdana" w:hAnsi="Verdana" w:cs="Verdana"/>
          <w:sz w:val="18"/>
          <w:szCs w:val="18"/>
          <w:lang w:val="en-US"/>
        </w:rPr>
        <w:t xml:space="preserve"> </w:t>
      </w:r>
      <w:proofErr w:type="spellStart"/>
      <w:r>
        <w:rPr>
          <w:rFonts w:ascii="Verdana" w:eastAsia="Verdana" w:hAnsi="Verdana" w:cs="Verdana"/>
          <w:sz w:val="18"/>
          <w:szCs w:val="18"/>
          <w:lang w:val="en-US"/>
        </w:rPr>
        <w:t>kedua</w:t>
      </w:r>
      <w:proofErr w:type="spellEnd"/>
      <w:r>
        <w:rPr>
          <w:rFonts w:ascii="Verdana" w:eastAsia="Verdana" w:hAnsi="Verdana" w:cs="Verdana"/>
          <w:sz w:val="18"/>
          <w:szCs w:val="18"/>
          <w:lang w:val="en-US"/>
        </w:rPr>
        <w:t xml:space="preserve"> probe </w:t>
      </w:r>
      <w:proofErr w:type="spellStart"/>
      <w:r>
        <w:rPr>
          <w:rFonts w:ascii="Verdana" w:eastAsia="Verdana" w:hAnsi="Verdana" w:cs="Verdana"/>
          <w:sz w:val="18"/>
          <w:szCs w:val="18"/>
          <w:lang w:val="en-US"/>
        </w:rPr>
        <w:t>alat</w:t>
      </w:r>
      <w:proofErr w:type="spellEnd"/>
      <w:r>
        <w:rPr>
          <w:rFonts w:ascii="Verdana" w:eastAsia="Verdana" w:hAnsi="Verdana" w:cs="Verdana"/>
          <w:sz w:val="18"/>
          <w:szCs w:val="18"/>
          <w:lang w:val="en-US"/>
        </w:rPr>
        <w:t xml:space="preserve"> </w:t>
      </w:r>
      <w:proofErr w:type="spellStart"/>
      <w:r>
        <w:rPr>
          <w:rFonts w:ascii="Verdana" w:eastAsia="Verdana" w:hAnsi="Verdana" w:cs="Verdana"/>
          <w:sz w:val="18"/>
          <w:szCs w:val="18"/>
          <w:lang w:val="en-US"/>
        </w:rPr>
        <w:t>ukur</w:t>
      </w:r>
      <w:proofErr w:type="spellEnd"/>
      <w:r>
        <w:rPr>
          <w:rFonts w:ascii="Verdana" w:eastAsia="Verdana" w:hAnsi="Verdana" w:cs="Verdana"/>
          <w:sz w:val="18"/>
          <w:szCs w:val="18"/>
          <w:lang w:val="en-US"/>
        </w:rPr>
        <w:t xml:space="preserve"> </w:t>
      </w:r>
      <w:proofErr w:type="spellStart"/>
      <w:r>
        <w:rPr>
          <w:rFonts w:ascii="Verdana" w:eastAsia="Verdana" w:hAnsi="Verdana" w:cs="Verdana"/>
          <w:sz w:val="18"/>
          <w:szCs w:val="18"/>
          <w:lang w:val="en-US"/>
        </w:rPr>
        <w:t>pada</w:t>
      </w:r>
      <w:proofErr w:type="spellEnd"/>
      <w:r>
        <w:rPr>
          <w:rFonts w:ascii="Verdana" w:eastAsia="Verdana" w:hAnsi="Verdana" w:cs="Verdana"/>
          <w:sz w:val="18"/>
          <w:szCs w:val="18"/>
          <w:lang w:val="en-US"/>
        </w:rPr>
        <w:t xml:space="preserve"> </w:t>
      </w:r>
      <w:proofErr w:type="spellStart"/>
      <w:r>
        <w:rPr>
          <w:rFonts w:ascii="Verdana" w:eastAsia="Verdana" w:hAnsi="Verdana" w:cs="Verdana"/>
          <w:sz w:val="18"/>
          <w:szCs w:val="18"/>
          <w:lang w:val="en-US"/>
        </w:rPr>
        <w:t>rangkaina</w:t>
      </w:r>
      <w:proofErr w:type="spellEnd"/>
      <w:r>
        <w:rPr>
          <w:rFonts w:ascii="Verdana" w:eastAsia="Verdana" w:hAnsi="Verdana" w:cs="Verdana"/>
          <w:sz w:val="18"/>
          <w:szCs w:val="18"/>
          <w:lang w:val="en-US"/>
        </w:rPr>
        <w:t xml:space="preserve"> yang </w:t>
      </w:r>
      <w:proofErr w:type="spellStart"/>
      <w:proofErr w:type="gramStart"/>
      <w:r>
        <w:rPr>
          <w:rFonts w:ascii="Verdana" w:eastAsia="Verdana" w:hAnsi="Verdana" w:cs="Verdana"/>
          <w:sz w:val="18"/>
          <w:szCs w:val="18"/>
          <w:lang w:val="en-US"/>
        </w:rPr>
        <w:t>akan</w:t>
      </w:r>
      <w:proofErr w:type="spellEnd"/>
      <w:proofErr w:type="gramEnd"/>
      <w:r>
        <w:rPr>
          <w:rFonts w:ascii="Verdana" w:eastAsia="Verdana" w:hAnsi="Verdana" w:cs="Verdana"/>
          <w:sz w:val="18"/>
          <w:szCs w:val="18"/>
          <w:lang w:val="en-US"/>
        </w:rPr>
        <w:t xml:space="preserve"> di </w:t>
      </w:r>
      <w:proofErr w:type="spellStart"/>
      <w:r>
        <w:rPr>
          <w:rFonts w:ascii="Verdana" w:eastAsia="Verdana" w:hAnsi="Verdana" w:cs="Verdana"/>
          <w:sz w:val="18"/>
          <w:szCs w:val="18"/>
          <w:lang w:val="en-US"/>
        </w:rPr>
        <w:t>ukur</w:t>
      </w:r>
      <w:proofErr w:type="spellEnd"/>
      <w:r>
        <w:rPr>
          <w:rFonts w:ascii="Verdana" w:eastAsia="Verdana" w:hAnsi="Verdana" w:cs="Verdana"/>
          <w:sz w:val="18"/>
          <w:szCs w:val="18"/>
          <w:lang w:val="en-US"/>
        </w:rPr>
        <w:t xml:space="preserve"> (</w:t>
      </w:r>
      <w:proofErr w:type="spellStart"/>
      <w:r>
        <w:rPr>
          <w:rFonts w:ascii="Verdana" w:eastAsia="Verdana" w:hAnsi="Verdana" w:cs="Verdana"/>
          <w:sz w:val="18"/>
          <w:szCs w:val="18"/>
          <w:lang w:val="en-US"/>
        </w:rPr>
        <w:t>alat</w:t>
      </w:r>
      <w:proofErr w:type="spellEnd"/>
      <w:r>
        <w:rPr>
          <w:rFonts w:ascii="Verdana" w:eastAsia="Verdana" w:hAnsi="Verdana" w:cs="Verdana"/>
          <w:sz w:val="18"/>
          <w:szCs w:val="18"/>
          <w:lang w:val="en-US"/>
        </w:rPr>
        <w:t xml:space="preserve"> </w:t>
      </w:r>
      <w:proofErr w:type="spellStart"/>
      <w:r>
        <w:rPr>
          <w:rFonts w:ascii="Verdana" w:eastAsia="Verdana" w:hAnsi="Verdana" w:cs="Verdana"/>
          <w:sz w:val="18"/>
          <w:szCs w:val="18"/>
          <w:lang w:val="en-US"/>
        </w:rPr>
        <w:t>ukur</w:t>
      </w:r>
      <w:proofErr w:type="spellEnd"/>
      <w:r>
        <w:rPr>
          <w:rFonts w:ascii="Verdana" w:eastAsia="Verdana" w:hAnsi="Verdana" w:cs="Verdana"/>
          <w:sz w:val="18"/>
          <w:szCs w:val="18"/>
          <w:lang w:val="en-US"/>
        </w:rPr>
        <w:t xml:space="preserve"> </w:t>
      </w:r>
      <w:proofErr w:type="spellStart"/>
      <w:r>
        <w:rPr>
          <w:rFonts w:ascii="Verdana" w:eastAsia="Verdana" w:hAnsi="Verdana" w:cs="Verdana"/>
          <w:sz w:val="18"/>
          <w:szCs w:val="18"/>
          <w:lang w:val="en-US"/>
        </w:rPr>
        <w:t>harus</w:t>
      </w:r>
      <w:proofErr w:type="spellEnd"/>
      <w:r>
        <w:rPr>
          <w:rFonts w:ascii="Verdana" w:eastAsia="Verdana" w:hAnsi="Verdana" w:cs="Verdana"/>
          <w:sz w:val="18"/>
          <w:szCs w:val="18"/>
          <w:lang w:val="en-US"/>
        </w:rPr>
        <w:t xml:space="preserve"> </w:t>
      </w:r>
      <w:proofErr w:type="spellStart"/>
      <w:r>
        <w:rPr>
          <w:rFonts w:ascii="Verdana" w:eastAsia="Verdana" w:hAnsi="Verdana" w:cs="Verdana"/>
          <w:sz w:val="18"/>
          <w:szCs w:val="18"/>
          <w:lang w:val="en-US"/>
        </w:rPr>
        <w:t>dipasang</w:t>
      </w:r>
      <w:proofErr w:type="spellEnd"/>
      <w:r>
        <w:rPr>
          <w:rFonts w:ascii="Verdana" w:eastAsia="Verdana" w:hAnsi="Verdana" w:cs="Verdana"/>
          <w:sz w:val="18"/>
          <w:szCs w:val="18"/>
          <w:lang w:val="en-US"/>
        </w:rPr>
        <w:t xml:space="preserve"> </w:t>
      </w:r>
      <w:proofErr w:type="spellStart"/>
      <w:r>
        <w:rPr>
          <w:rFonts w:ascii="Verdana" w:eastAsia="Verdana" w:hAnsi="Verdana" w:cs="Verdana"/>
          <w:sz w:val="18"/>
          <w:szCs w:val="18"/>
          <w:lang w:val="en-US"/>
        </w:rPr>
        <w:t>seri</w:t>
      </w:r>
      <w:proofErr w:type="spellEnd"/>
      <w:r>
        <w:rPr>
          <w:rFonts w:ascii="Verdana" w:eastAsia="Verdana" w:hAnsi="Verdana" w:cs="Verdana"/>
          <w:sz w:val="18"/>
          <w:szCs w:val="18"/>
          <w:lang w:val="en-US"/>
        </w:rPr>
        <w:t xml:space="preserve"> </w:t>
      </w:r>
      <w:proofErr w:type="spellStart"/>
      <w:r>
        <w:rPr>
          <w:rFonts w:ascii="Verdana" w:eastAsia="Verdana" w:hAnsi="Verdana" w:cs="Verdana"/>
          <w:sz w:val="18"/>
          <w:szCs w:val="18"/>
          <w:lang w:val="en-US"/>
        </w:rPr>
        <w:t>terhadap</w:t>
      </w:r>
      <w:proofErr w:type="spellEnd"/>
      <w:r>
        <w:rPr>
          <w:rFonts w:ascii="Verdana" w:eastAsia="Verdana" w:hAnsi="Verdana" w:cs="Verdana"/>
          <w:sz w:val="18"/>
          <w:szCs w:val="18"/>
          <w:lang w:val="en-US"/>
        </w:rPr>
        <w:t xml:space="preserve"> </w:t>
      </w:r>
      <w:proofErr w:type="spellStart"/>
      <w:r>
        <w:rPr>
          <w:rFonts w:ascii="Verdana" w:eastAsia="Verdana" w:hAnsi="Verdana" w:cs="Verdana"/>
          <w:sz w:val="18"/>
          <w:szCs w:val="18"/>
          <w:lang w:val="en-US"/>
        </w:rPr>
        <w:t>rangkaian</w:t>
      </w:r>
      <w:proofErr w:type="spellEnd"/>
      <w:r>
        <w:rPr>
          <w:rFonts w:ascii="Verdana" w:eastAsia="Verdana" w:hAnsi="Verdana" w:cs="Verdana"/>
          <w:sz w:val="18"/>
          <w:szCs w:val="18"/>
          <w:lang w:val="en-US"/>
        </w:rPr>
        <w:t xml:space="preserve">), </w:t>
      </w:r>
      <w:proofErr w:type="spellStart"/>
      <w:r>
        <w:rPr>
          <w:rFonts w:ascii="Verdana" w:eastAsia="Verdana" w:hAnsi="Verdana" w:cs="Verdana"/>
          <w:sz w:val="18"/>
          <w:szCs w:val="18"/>
          <w:lang w:val="en-US"/>
        </w:rPr>
        <w:t>dan</w:t>
      </w:r>
      <w:proofErr w:type="spellEnd"/>
      <w:r>
        <w:rPr>
          <w:rFonts w:ascii="Verdana" w:eastAsia="Verdana" w:hAnsi="Verdana" w:cs="Verdana"/>
          <w:sz w:val="18"/>
          <w:szCs w:val="18"/>
          <w:lang w:val="en-US"/>
        </w:rPr>
        <w:t xml:space="preserve"> </w:t>
      </w:r>
      <w:proofErr w:type="spellStart"/>
      <w:r>
        <w:rPr>
          <w:rFonts w:ascii="Verdana" w:eastAsia="Verdana" w:hAnsi="Verdana" w:cs="Verdana"/>
          <w:sz w:val="18"/>
          <w:szCs w:val="18"/>
          <w:lang w:val="en-US"/>
        </w:rPr>
        <w:t>nil</w:t>
      </w:r>
      <w:r w:rsidR="00DB3E46">
        <w:rPr>
          <w:rFonts w:ascii="Verdana" w:eastAsia="Verdana" w:hAnsi="Verdana" w:cs="Verdana"/>
          <w:sz w:val="18"/>
          <w:szCs w:val="18"/>
          <w:lang w:val="en-US"/>
        </w:rPr>
        <w:t>ainya</w:t>
      </w:r>
      <w:proofErr w:type="spellEnd"/>
      <w:r w:rsidR="00DB3E46">
        <w:rPr>
          <w:rFonts w:ascii="Verdana" w:eastAsia="Verdana" w:hAnsi="Verdana" w:cs="Verdana"/>
          <w:sz w:val="18"/>
          <w:szCs w:val="18"/>
          <w:lang w:val="en-US"/>
        </w:rPr>
        <w:t xml:space="preserve"> </w:t>
      </w:r>
      <w:proofErr w:type="spellStart"/>
      <w:r w:rsidR="00DB3E46">
        <w:rPr>
          <w:rFonts w:ascii="Verdana" w:eastAsia="Verdana" w:hAnsi="Verdana" w:cs="Verdana"/>
          <w:sz w:val="18"/>
          <w:szCs w:val="18"/>
          <w:lang w:val="en-US"/>
        </w:rPr>
        <w:t>dapat</w:t>
      </w:r>
      <w:proofErr w:type="spellEnd"/>
      <w:r w:rsidR="00DB3E46">
        <w:rPr>
          <w:rFonts w:ascii="Verdana" w:eastAsia="Verdana" w:hAnsi="Verdana" w:cs="Verdana"/>
          <w:sz w:val="18"/>
          <w:szCs w:val="18"/>
          <w:lang w:val="en-US"/>
        </w:rPr>
        <w:t xml:space="preserve"> </w:t>
      </w:r>
      <w:proofErr w:type="spellStart"/>
      <w:r w:rsidR="00DB3E46">
        <w:rPr>
          <w:rFonts w:ascii="Verdana" w:eastAsia="Verdana" w:hAnsi="Verdana" w:cs="Verdana"/>
          <w:sz w:val="18"/>
          <w:szCs w:val="18"/>
          <w:lang w:val="en-US"/>
        </w:rPr>
        <w:t>langsung</w:t>
      </w:r>
      <w:proofErr w:type="spellEnd"/>
      <w:r w:rsidR="00DB3E46">
        <w:rPr>
          <w:rFonts w:ascii="Verdana" w:eastAsia="Verdana" w:hAnsi="Verdana" w:cs="Verdana"/>
          <w:sz w:val="18"/>
          <w:szCs w:val="18"/>
          <w:lang w:val="en-US"/>
        </w:rPr>
        <w:t xml:space="preserve"> </w:t>
      </w:r>
      <w:proofErr w:type="spellStart"/>
      <w:r w:rsidR="00DB3E46">
        <w:rPr>
          <w:rFonts w:ascii="Verdana" w:eastAsia="Verdana" w:hAnsi="Verdana" w:cs="Verdana"/>
          <w:sz w:val="18"/>
          <w:szCs w:val="18"/>
          <w:lang w:val="en-US"/>
        </w:rPr>
        <w:t>terlihat</w:t>
      </w:r>
      <w:proofErr w:type="spellEnd"/>
      <w:r w:rsidR="00DB3E46">
        <w:rPr>
          <w:rFonts w:ascii="Verdana" w:eastAsia="Verdana" w:hAnsi="Verdana" w:cs="Verdana"/>
          <w:sz w:val="18"/>
          <w:szCs w:val="18"/>
          <w:lang w:val="en-US"/>
        </w:rPr>
        <w:t xml:space="preserve"> (6</w:t>
      </w:r>
      <w:r>
        <w:rPr>
          <w:rFonts w:ascii="Verdana" w:eastAsia="Verdana" w:hAnsi="Verdana" w:cs="Verdana"/>
          <w:sz w:val="18"/>
          <w:szCs w:val="18"/>
          <w:lang w:val="en-US"/>
        </w:rPr>
        <w:t xml:space="preserve">) </w:t>
      </w:r>
    </w:p>
    <w:p w:rsidR="004D78F8" w:rsidRDefault="004D78F8" w:rsidP="004D78F8">
      <w:pPr>
        <w:pStyle w:val="ListParagraph"/>
        <w:spacing w:before="120" w:after="120"/>
        <w:ind w:left="284"/>
        <w:jc w:val="both"/>
        <w:rPr>
          <w:rFonts w:ascii="Verdana" w:eastAsia="Verdana" w:hAnsi="Verdana" w:cs="Verdana"/>
          <w:sz w:val="18"/>
          <w:szCs w:val="18"/>
          <w:lang w:val="en-US"/>
        </w:rPr>
      </w:pPr>
    </w:p>
    <w:p w:rsidR="004D78F8" w:rsidRPr="004D78F8" w:rsidRDefault="004D78F8" w:rsidP="004D78F8">
      <w:pPr>
        <w:pStyle w:val="ListParagraph"/>
        <w:rPr>
          <w:rFonts w:ascii="Verdana" w:eastAsia="Verdana" w:hAnsi="Verdana" w:cs="Verdana"/>
          <w:sz w:val="18"/>
          <w:szCs w:val="18"/>
          <w:lang w:val="en-US"/>
        </w:rPr>
      </w:pPr>
    </w:p>
    <w:p w:rsidR="00ED3700" w:rsidRPr="00ED3700" w:rsidRDefault="00ED3700" w:rsidP="00ED3700">
      <w:pPr>
        <w:pStyle w:val="ListParagraph"/>
        <w:numPr>
          <w:ilvl w:val="0"/>
          <w:numId w:val="3"/>
        </w:numPr>
        <w:spacing w:before="120" w:after="120"/>
        <w:ind w:left="284" w:hanging="284"/>
        <w:jc w:val="both"/>
        <w:rPr>
          <w:rFonts w:ascii="Verdana" w:eastAsia="Verdana" w:hAnsi="Verdana" w:cs="Verdana"/>
          <w:sz w:val="18"/>
          <w:szCs w:val="18"/>
          <w:lang w:val="en-US"/>
        </w:rPr>
      </w:pPr>
      <w:proofErr w:type="spellStart"/>
      <w:r>
        <w:rPr>
          <w:rFonts w:ascii="Verdana" w:eastAsia="Verdana" w:hAnsi="Verdana" w:cs="Verdana"/>
          <w:sz w:val="18"/>
          <w:szCs w:val="18"/>
          <w:lang w:val="en-US"/>
        </w:rPr>
        <w:t>Pengujian</w:t>
      </w:r>
      <w:proofErr w:type="spellEnd"/>
      <w:r>
        <w:rPr>
          <w:rFonts w:ascii="Verdana" w:eastAsia="Verdana" w:hAnsi="Verdana" w:cs="Verdana"/>
          <w:sz w:val="18"/>
          <w:szCs w:val="18"/>
          <w:lang w:val="en-US"/>
        </w:rPr>
        <w:t xml:space="preserve"> </w:t>
      </w:r>
      <w:proofErr w:type="spellStart"/>
      <w:r>
        <w:rPr>
          <w:rFonts w:ascii="Verdana" w:eastAsia="Verdana" w:hAnsi="Verdana" w:cs="Verdana"/>
          <w:sz w:val="18"/>
          <w:szCs w:val="18"/>
          <w:lang w:val="en-US"/>
        </w:rPr>
        <w:t>daya</w:t>
      </w:r>
      <w:proofErr w:type="spellEnd"/>
      <w:r>
        <w:rPr>
          <w:rFonts w:ascii="Verdana" w:eastAsia="Verdana" w:hAnsi="Verdana" w:cs="Verdana"/>
          <w:sz w:val="18"/>
          <w:szCs w:val="18"/>
          <w:lang w:val="en-US"/>
        </w:rPr>
        <w:t xml:space="preserve"> </w:t>
      </w:r>
      <w:proofErr w:type="spellStart"/>
      <w:r>
        <w:rPr>
          <w:rFonts w:ascii="Verdana" w:eastAsia="Verdana" w:hAnsi="Verdana" w:cs="Verdana"/>
          <w:sz w:val="18"/>
          <w:szCs w:val="18"/>
          <w:lang w:val="en-US"/>
        </w:rPr>
        <w:t>listrik</w:t>
      </w:r>
      <w:proofErr w:type="spellEnd"/>
      <w:r>
        <w:rPr>
          <w:rFonts w:ascii="Verdana" w:eastAsia="Verdana" w:hAnsi="Verdana" w:cs="Verdana"/>
          <w:sz w:val="18"/>
          <w:szCs w:val="18"/>
          <w:lang w:val="en-US"/>
        </w:rPr>
        <w:t xml:space="preserve"> yang </w:t>
      </w:r>
      <w:proofErr w:type="spellStart"/>
      <w:r>
        <w:rPr>
          <w:rFonts w:ascii="Verdana" w:eastAsia="Verdana" w:hAnsi="Verdana" w:cs="Verdana"/>
          <w:sz w:val="18"/>
          <w:szCs w:val="18"/>
          <w:lang w:val="en-US"/>
        </w:rPr>
        <w:t>dihasilkan</w:t>
      </w:r>
      <w:proofErr w:type="spellEnd"/>
    </w:p>
    <w:p w:rsidR="00C352F4" w:rsidRDefault="00C352F4" w:rsidP="008E36EB">
      <w:pPr>
        <w:spacing w:before="120" w:after="120"/>
        <w:ind w:left="284" w:firstLine="720"/>
        <w:jc w:val="both"/>
        <w:rPr>
          <w:rFonts w:ascii="Verdana" w:hAnsi="Verdana"/>
          <w:sz w:val="18"/>
          <w:szCs w:val="18"/>
          <w:lang w:val="en-US"/>
        </w:rPr>
      </w:pPr>
      <w:r w:rsidRPr="00C352F4">
        <w:rPr>
          <w:rFonts w:ascii="Verdana" w:hAnsi="Verdana"/>
          <w:sz w:val="18"/>
          <w:szCs w:val="18"/>
        </w:rPr>
        <w:t xml:space="preserve">Daya Listrik atau dalam bahasa Inggris disebut dengan </w:t>
      </w:r>
      <w:r w:rsidRPr="00C352F4">
        <w:rPr>
          <w:rFonts w:ascii="Verdana" w:hAnsi="Verdana"/>
          <w:i/>
          <w:iCs/>
          <w:sz w:val="18"/>
          <w:szCs w:val="18"/>
        </w:rPr>
        <w:t xml:space="preserve">Electrical Power </w:t>
      </w:r>
      <w:r w:rsidRPr="00C352F4">
        <w:rPr>
          <w:rFonts w:ascii="Verdana" w:hAnsi="Verdana"/>
          <w:sz w:val="18"/>
          <w:szCs w:val="18"/>
        </w:rPr>
        <w:t>adalah jumlah energi yang diserap atau dihasilkan dalam sebuah sirkuit/rangkaian.</w:t>
      </w:r>
      <w:r>
        <w:rPr>
          <w:rFonts w:ascii="Verdana" w:hAnsi="Verdana"/>
          <w:sz w:val="18"/>
          <w:szCs w:val="18"/>
          <w:lang w:val="en-US"/>
        </w:rPr>
        <w:t xml:space="preserve"> </w:t>
      </w:r>
      <w:r w:rsidRPr="00C352F4">
        <w:rPr>
          <w:rFonts w:ascii="Verdana" w:hAnsi="Verdana"/>
          <w:sz w:val="18"/>
          <w:szCs w:val="18"/>
        </w:rPr>
        <w:t xml:space="preserve">Sumber Energi seperti tegangan listrik akan menghasilkan daya listrik sedangkan beban yang terhubung dengannya akan menyerap daya listrik tersebut. Dengan kata lain, Daya listrik adalah tingkat konsumsi energi dalam sebuah sirkuit atau rangkaian listrik. Kita mengambil contoh Lampu Pijar dan </w:t>
      </w:r>
      <w:r w:rsidRPr="00C352F4">
        <w:rPr>
          <w:rFonts w:ascii="Verdana" w:hAnsi="Verdana"/>
          <w:i/>
          <w:iCs/>
          <w:sz w:val="18"/>
          <w:szCs w:val="18"/>
        </w:rPr>
        <w:t xml:space="preserve">Heater </w:t>
      </w:r>
      <w:r w:rsidRPr="00C352F4">
        <w:rPr>
          <w:rFonts w:ascii="Verdana" w:hAnsi="Verdana"/>
          <w:sz w:val="18"/>
          <w:szCs w:val="18"/>
        </w:rPr>
        <w:t xml:space="preserve">(Pemanas), Lampu pijar menyerap daya listrik yang diterimanya dan mengubahnya menjadi cahaya, sedangkan </w:t>
      </w:r>
      <w:r w:rsidRPr="00C352F4">
        <w:rPr>
          <w:rFonts w:ascii="Verdana" w:hAnsi="Verdana"/>
          <w:i/>
          <w:iCs/>
          <w:sz w:val="18"/>
          <w:szCs w:val="18"/>
        </w:rPr>
        <w:t xml:space="preserve">Heater </w:t>
      </w:r>
      <w:r w:rsidRPr="00C352F4">
        <w:rPr>
          <w:rFonts w:ascii="Verdana" w:hAnsi="Verdana"/>
          <w:sz w:val="18"/>
          <w:szCs w:val="18"/>
        </w:rPr>
        <w:t>mengubah serapan daya listrik tersebut menjadi panas. Semakin tinggi nilai Watt-nya semakin tinggi pula daya listrik yang dikonsumsinya. Daya listrik pada Rangkaian arus DC,</w:t>
      </w:r>
      <w:r>
        <w:rPr>
          <w:rFonts w:ascii="Verdana" w:hAnsi="Verdana"/>
          <w:sz w:val="18"/>
          <w:szCs w:val="18"/>
          <w:lang w:val="en-US"/>
        </w:rPr>
        <w:t xml:space="preserve"> </w:t>
      </w:r>
      <w:r w:rsidRPr="00C352F4">
        <w:rPr>
          <w:rFonts w:ascii="Verdana" w:hAnsi="Verdana"/>
          <w:sz w:val="18"/>
          <w:szCs w:val="18"/>
        </w:rPr>
        <w:t>daya listrik sesaat dihitung menggunakan Hukum Joule, sesuai nama fisikawan Britania James Joule, yang pertama kali menunjukkan bahwa energi listrik dapat berubah menjadi energi mekanik, dan sebaliknya</w:t>
      </w:r>
      <w:r>
        <w:rPr>
          <w:rFonts w:ascii="Verdana" w:hAnsi="Verdana"/>
          <w:sz w:val="18"/>
          <w:szCs w:val="18"/>
          <w:lang w:val="en-US"/>
        </w:rPr>
        <w:t xml:space="preserve"> (</w:t>
      </w:r>
      <w:r w:rsidR="00DB3E46">
        <w:rPr>
          <w:rFonts w:ascii="Verdana" w:hAnsi="Verdana"/>
          <w:sz w:val="18"/>
          <w:szCs w:val="18"/>
          <w:lang w:val="en-US"/>
        </w:rPr>
        <w:t>7</w:t>
      </w:r>
      <w:r>
        <w:rPr>
          <w:rFonts w:ascii="Verdana" w:hAnsi="Verdana"/>
          <w:sz w:val="18"/>
          <w:szCs w:val="18"/>
          <w:lang w:val="en-US"/>
        </w:rPr>
        <w:t>).</w:t>
      </w:r>
    </w:p>
    <w:p w:rsidR="00C352F4" w:rsidRDefault="00C352F4">
      <w:pPr>
        <w:spacing w:before="120" w:after="120"/>
        <w:ind w:firstLine="284"/>
        <w:jc w:val="both"/>
        <w:rPr>
          <w:rFonts w:ascii="Verdana" w:eastAsia="Verdana" w:hAnsi="Verdana" w:cs="Verdana"/>
          <w:sz w:val="18"/>
          <w:szCs w:val="18"/>
          <w:lang w:val="en-US"/>
        </w:rPr>
      </w:pPr>
      <m:oMath>
        <m:r>
          <w:rPr>
            <w:rFonts w:ascii="Cambria Math" w:eastAsia="Verdana" w:hAnsi="Cambria Math" w:cs="Verdana"/>
            <w:sz w:val="18"/>
            <w:szCs w:val="18"/>
            <w:lang w:val="en-US"/>
          </w:rPr>
          <m:t>P=V.I</m:t>
        </m:r>
      </m:oMath>
      <w:r>
        <w:rPr>
          <w:rFonts w:ascii="Verdana" w:eastAsia="Verdana" w:hAnsi="Verdana" w:cs="Verdana"/>
          <w:sz w:val="18"/>
          <w:szCs w:val="18"/>
          <w:lang w:val="en-US"/>
        </w:rPr>
        <w:t xml:space="preserve"> </w:t>
      </w:r>
    </w:p>
    <w:p w:rsidR="00C352F4" w:rsidRDefault="00C352F4">
      <w:pPr>
        <w:spacing w:before="120" w:after="120"/>
        <w:ind w:firstLine="284"/>
        <w:jc w:val="both"/>
        <w:rPr>
          <w:rFonts w:ascii="Verdana" w:eastAsia="Verdana" w:hAnsi="Verdana" w:cs="Verdana"/>
          <w:sz w:val="18"/>
          <w:szCs w:val="18"/>
          <w:lang w:val="en-US"/>
        </w:rPr>
      </w:pPr>
      <w:proofErr w:type="spellStart"/>
      <w:proofErr w:type="gramStart"/>
      <w:r>
        <w:rPr>
          <w:rFonts w:ascii="Verdana" w:eastAsia="Verdana" w:hAnsi="Verdana" w:cs="Verdana"/>
          <w:sz w:val="18"/>
          <w:szCs w:val="18"/>
          <w:lang w:val="en-US"/>
        </w:rPr>
        <w:t>Dimana</w:t>
      </w:r>
      <w:proofErr w:type="spellEnd"/>
      <w:r>
        <w:rPr>
          <w:rFonts w:ascii="Verdana" w:eastAsia="Verdana" w:hAnsi="Verdana" w:cs="Verdana"/>
          <w:sz w:val="18"/>
          <w:szCs w:val="18"/>
          <w:lang w:val="en-US"/>
        </w:rPr>
        <w:t xml:space="preserve"> :</w:t>
      </w:r>
      <w:proofErr w:type="gramEnd"/>
      <w:r>
        <w:rPr>
          <w:rFonts w:ascii="Verdana" w:eastAsia="Verdana" w:hAnsi="Verdana" w:cs="Verdana"/>
          <w:sz w:val="18"/>
          <w:szCs w:val="18"/>
          <w:lang w:val="en-US"/>
        </w:rPr>
        <w:t xml:space="preserve"> </w:t>
      </w:r>
      <w:r>
        <w:rPr>
          <w:rFonts w:ascii="Verdana" w:eastAsia="Verdana" w:hAnsi="Verdana" w:cs="Verdana"/>
          <w:sz w:val="18"/>
          <w:szCs w:val="18"/>
          <w:lang w:val="en-US"/>
        </w:rPr>
        <w:tab/>
        <w:t xml:space="preserve">P = </w:t>
      </w:r>
      <w:proofErr w:type="spellStart"/>
      <w:r>
        <w:rPr>
          <w:rFonts w:ascii="Verdana" w:eastAsia="Verdana" w:hAnsi="Verdana" w:cs="Verdana"/>
          <w:sz w:val="18"/>
          <w:szCs w:val="18"/>
          <w:lang w:val="en-US"/>
        </w:rPr>
        <w:t>Daya</w:t>
      </w:r>
      <w:proofErr w:type="spellEnd"/>
      <w:r>
        <w:rPr>
          <w:rFonts w:ascii="Verdana" w:eastAsia="Verdana" w:hAnsi="Verdana" w:cs="Verdana"/>
          <w:sz w:val="18"/>
          <w:szCs w:val="18"/>
          <w:lang w:val="en-US"/>
        </w:rPr>
        <w:t xml:space="preserve"> </w:t>
      </w:r>
      <w:proofErr w:type="spellStart"/>
      <w:r>
        <w:rPr>
          <w:rFonts w:ascii="Verdana" w:eastAsia="Verdana" w:hAnsi="Verdana" w:cs="Verdana"/>
          <w:sz w:val="18"/>
          <w:szCs w:val="18"/>
          <w:lang w:val="en-US"/>
        </w:rPr>
        <w:t>Listrik</w:t>
      </w:r>
      <w:proofErr w:type="spellEnd"/>
      <w:r>
        <w:rPr>
          <w:rFonts w:ascii="Verdana" w:eastAsia="Verdana" w:hAnsi="Verdana" w:cs="Verdana"/>
          <w:sz w:val="18"/>
          <w:szCs w:val="18"/>
          <w:lang w:val="en-US"/>
        </w:rPr>
        <w:t xml:space="preserve"> (watt)</w:t>
      </w:r>
    </w:p>
    <w:p w:rsidR="00C352F4" w:rsidRDefault="00C352F4">
      <w:pPr>
        <w:spacing w:before="120" w:after="120"/>
        <w:ind w:firstLine="284"/>
        <w:jc w:val="both"/>
        <w:rPr>
          <w:rFonts w:ascii="Verdana" w:eastAsia="Verdana" w:hAnsi="Verdana" w:cs="Verdana"/>
          <w:sz w:val="18"/>
          <w:szCs w:val="18"/>
          <w:lang w:val="en-US"/>
        </w:rPr>
      </w:pPr>
      <w:r>
        <w:rPr>
          <w:rFonts w:ascii="Verdana" w:eastAsia="Verdana" w:hAnsi="Verdana" w:cs="Verdana"/>
          <w:sz w:val="18"/>
          <w:szCs w:val="18"/>
          <w:lang w:val="en-US"/>
        </w:rPr>
        <w:tab/>
      </w:r>
      <w:r>
        <w:rPr>
          <w:rFonts w:ascii="Verdana" w:eastAsia="Verdana" w:hAnsi="Verdana" w:cs="Verdana"/>
          <w:sz w:val="18"/>
          <w:szCs w:val="18"/>
          <w:lang w:val="en-US"/>
        </w:rPr>
        <w:tab/>
        <w:t xml:space="preserve">V = </w:t>
      </w:r>
      <w:proofErr w:type="spellStart"/>
      <w:r>
        <w:rPr>
          <w:rFonts w:ascii="Verdana" w:eastAsia="Verdana" w:hAnsi="Verdana" w:cs="Verdana"/>
          <w:sz w:val="18"/>
          <w:szCs w:val="18"/>
          <w:lang w:val="en-US"/>
        </w:rPr>
        <w:t>Tegangan</w:t>
      </w:r>
      <w:proofErr w:type="spellEnd"/>
      <w:r>
        <w:rPr>
          <w:rFonts w:ascii="Verdana" w:eastAsia="Verdana" w:hAnsi="Verdana" w:cs="Verdana"/>
          <w:sz w:val="18"/>
          <w:szCs w:val="18"/>
          <w:lang w:val="en-US"/>
        </w:rPr>
        <w:t xml:space="preserve"> (volt)</w:t>
      </w:r>
    </w:p>
    <w:p w:rsidR="00C352F4" w:rsidRPr="00C352F4" w:rsidRDefault="00C352F4">
      <w:pPr>
        <w:spacing w:before="120" w:after="120"/>
        <w:ind w:firstLine="284"/>
        <w:jc w:val="both"/>
        <w:rPr>
          <w:rFonts w:ascii="Verdana" w:eastAsia="Verdana" w:hAnsi="Verdana" w:cs="Verdana"/>
          <w:sz w:val="18"/>
          <w:szCs w:val="18"/>
          <w:lang w:val="en-US"/>
        </w:rPr>
      </w:pPr>
      <w:r>
        <w:rPr>
          <w:rFonts w:ascii="Verdana" w:eastAsia="Verdana" w:hAnsi="Verdana" w:cs="Verdana"/>
          <w:sz w:val="18"/>
          <w:szCs w:val="18"/>
          <w:lang w:val="en-US"/>
        </w:rPr>
        <w:tab/>
      </w:r>
      <w:r>
        <w:rPr>
          <w:rFonts w:ascii="Verdana" w:eastAsia="Verdana" w:hAnsi="Verdana" w:cs="Verdana"/>
          <w:sz w:val="18"/>
          <w:szCs w:val="18"/>
          <w:lang w:val="en-US"/>
        </w:rPr>
        <w:tab/>
        <w:t xml:space="preserve">I = </w:t>
      </w:r>
      <w:proofErr w:type="spellStart"/>
      <w:r>
        <w:rPr>
          <w:rFonts w:ascii="Verdana" w:eastAsia="Verdana" w:hAnsi="Verdana" w:cs="Verdana"/>
          <w:sz w:val="18"/>
          <w:szCs w:val="18"/>
          <w:lang w:val="en-US"/>
        </w:rPr>
        <w:t>Arus</w:t>
      </w:r>
      <w:proofErr w:type="spellEnd"/>
      <w:r>
        <w:rPr>
          <w:rFonts w:ascii="Verdana" w:eastAsia="Verdana" w:hAnsi="Verdana" w:cs="Verdana"/>
          <w:sz w:val="18"/>
          <w:szCs w:val="18"/>
          <w:lang w:val="en-US"/>
        </w:rPr>
        <w:t xml:space="preserve"> </w:t>
      </w:r>
      <w:proofErr w:type="spellStart"/>
      <w:r>
        <w:rPr>
          <w:rFonts w:ascii="Verdana" w:eastAsia="Verdana" w:hAnsi="Verdana" w:cs="Verdana"/>
          <w:sz w:val="18"/>
          <w:szCs w:val="18"/>
          <w:lang w:val="en-US"/>
        </w:rPr>
        <w:t>Listrik</w:t>
      </w:r>
      <w:proofErr w:type="spellEnd"/>
      <w:r>
        <w:rPr>
          <w:rFonts w:ascii="Verdana" w:eastAsia="Verdana" w:hAnsi="Verdana" w:cs="Verdana"/>
          <w:sz w:val="18"/>
          <w:szCs w:val="18"/>
          <w:lang w:val="en-US"/>
        </w:rPr>
        <w:t xml:space="preserve"> (</w:t>
      </w:r>
      <w:proofErr w:type="spellStart"/>
      <w:r>
        <w:rPr>
          <w:rFonts w:ascii="Verdana" w:eastAsia="Verdana" w:hAnsi="Verdana" w:cs="Verdana"/>
          <w:sz w:val="18"/>
          <w:szCs w:val="18"/>
          <w:lang w:val="en-US"/>
        </w:rPr>
        <w:t>Amper</w:t>
      </w:r>
      <w:proofErr w:type="spellEnd"/>
      <w:r>
        <w:rPr>
          <w:rFonts w:ascii="Verdana" w:eastAsia="Verdana" w:hAnsi="Verdana" w:cs="Verdana"/>
          <w:sz w:val="18"/>
          <w:szCs w:val="18"/>
          <w:lang w:val="en-US"/>
        </w:rPr>
        <w:t>)</w:t>
      </w:r>
    </w:p>
    <w:p w:rsidR="004C3F29" w:rsidRDefault="00DA782D">
      <w:pPr>
        <w:pBdr>
          <w:top w:val="nil"/>
          <w:left w:val="nil"/>
          <w:bottom w:val="nil"/>
          <w:right w:val="nil"/>
          <w:between w:val="nil"/>
        </w:pBdr>
        <w:spacing w:before="120" w:after="120"/>
        <w:ind w:firstLine="284"/>
        <w:jc w:val="both"/>
        <w:rPr>
          <w:rFonts w:ascii="Verdana" w:eastAsia="Verdana" w:hAnsi="Verdana" w:cs="Verdana"/>
          <w:color w:val="000000"/>
          <w:sz w:val="18"/>
          <w:szCs w:val="18"/>
        </w:rPr>
      </w:pPr>
      <w:r>
        <w:rPr>
          <w:rFonts w:ascii="Verdana" w:eastAsia="Verdana" w:hAnsi="Verdana" w:cs="Verdana"/>
          <w:color w:val="000000"/>
          <w:sz w:val="18"/>
          <w:szCs w:val="18"/>
        </w:rPr>
        <w:t xml:space="preserve"> </w:t>
      </w:r>
    </w:p>
    <w:p w:rsidR="004C3F29" w:rsidRDefault="00BA10AA">
      <w:pPr>
        <w:pStyle w:val="Heading1"/>
        <w:keepLines/>
        <w:numPr>
          <w:ilvl w:val="0"/>
          <w:numId w:val="1"/>
        </w:numPr>
        <w:spacing w:before="120" w:after="120" w:line="276" w:lineRule="auto"/>
        <w:ind w:left="357" w:hanging="357"/>
        <w:jc w:val="both"/>
        <w:rPr>
          <w:rFonts w:ascii="Georgia" w:eastAsia="Georgia" w:hAnsi="Georgia" w:cs="Georgia"/>
          <w:color w:val="C00000"/>
          <w:sz w:val="28"/>
          <w:szCs w:val="28"/>
        </w:rPr>
      </w:pPr>
      <w:proofErr w:type="spellStart"/>
      <w:r w:rsidRPr="00BA10AA">
        <w:rPr>
          <w:rFonts w:ascii="Georgia" w:eastAsia="Georgia" w:hAnsi="Georgia" w:cs="Georgia"/>
          <w:sz w:val="28"/>
          <w:szCs w:val="28"/>
        </w:rPr>
        <w:t>Hasil</w:t>
      </w:r>
      <w:proofErr w:type="spellEnd"/>
      <w:r w:rsidRPr="00BA10AA">
        <w:rPr>
          <w:rFonts w:ascii="Georgia" w:eastAsia="Georgia" w:hAnsi="Georgia" w:cs="Georgia"/>
          <w:sz w:val="28"/>
          <w:szCs w:val="28"/>
        </w:rPr>
        <w:t xml:space="preserve"> </w:t>
      </w:r>
      <w:proofErr w:type="spellStart"/>
      <w:r w:rsidRPr="00BA10AA">
        <w:rPr>
          <w:rFonts w:ascii="Georgia" w:eastAsia="Georgia" w:hAnsi="Georgia" w:cs="Georgia"/>
          <w:sz w:val="28"/>
          <w:szCs w:val="28"/>
        </w:rPr>
        <w:t>dan</w:t>
      </w:r>
      <w:proofErr w:type="spellEnd"/>
      <w:r w:rsidRPr="00BA10AA">
        <w:rPr>
          <w:rFonts w:ascii="Georgia" w:eastAsia="Georgia" w:hAnsi="Georgia" w:cs="Georgia"/>
          <w:sz w:val="28"/>
          <w:szCs w:val="28"/>
        </w:rPr>
        <w:t xml:space="preserve"> </w:t>
      </w:r>
      <w:proofErr w:type="spellStart"/>
      <w:r w:rsidRPr="00BA10AA">
        <w:rPr>
          <w:rFonts w:ascii="Georgia" w:eastAsia="Georgia" w:hAnsi="Georgia" w:cs="Georgia"/>
          <w:sz w:val="28"/>
          <w:szCs w:val="28"/>
        </w:rPr>
        <w:t>Pembahasan</w:t>
      </w:r>
      <w:proofErr w:type="spellEnd"/>
      <w:r w:rsidRPr="00BA10AA">
        <w:rPr>
          <w:rFonts w:ascii="Georgia" w:eastAsia="Georgia" w:hAnsi="Georgia" w:cs="Georgia"/>
          <w:sz w:val="28"/>
          <w:szCs w:val="28"/>
        </w:rPr>
        <w:t xml:space="preserve"> </w:t>
      </w:r>
    </w:p>
    <w:p w:rsidR="002768EA" w:rsidRDefault="002768EA">
      <w:pPr>
        <w:pBdr>
          <w:top w:val="nil"/>
          <w:left w:val="nil"/>
          <w:bottom w:val="nil"/>
          <w:right w:val="nil"/>
          <w:between w:val="nil"/>
        </w:pBdr>
        <w:spacing w:before="120" w:after="120"/>
        <w:ind w:firstLine="284"/>
        <w:jc w:val="both"/>
        <w:rPr>
          <w:rFonts w:ascii="Verdana" w:eastAsia="Verdana" w:hAnsi="Verdana" w:cs="Verdana"/>
          <w:color w:val="000000"/>
          <w:sz w:val="18"/>
          <w:szCs w:val="18"/>
          <w:lang w:val="en-US"/>
        </w:rPr>
      </w:pPr>
      <w:proofErr w:type="spellStart"/>
      <w:r>
        <w:rPr>
          <w:rFonts w:ascii="Verdana" w:eastAsia="Verdana" w:hAnsi="Verdana" w:cs="Verdana"/>
          <w:color w:val="000000"/>
          <w:sz w:val="18"/>
          <w:szCs w:val="18"/>
          <w:lang w:val="en-US"/>
        </w:rPr>
        <w:t>Dalam</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penelitian</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ini</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bertujuan</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untuk</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meredesaian</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pembangkit</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listrik</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tenaga</w:t>
      </w:r>
      <w:proofErr w:type="spellEnd"/>
      <w:r>
        <w:rPr>
          <w:rFonts w:ascii="Verdana" w:eastAsia="Verdana" w:hAnsi="Verdana" w:cs="Verdana"/>
          <w:color w:val="000000"/>
          <w:sz w:val="18"/>
          <w:szCs w:val="18"/>
          <w:lang w:val="en-US"/>
        </w:rPr>
        <w:t xml:space="preserve"> vortex yang </w:t>
      </w:r>
      <w:proofErr w:type="spellStart"/>
      <w:r>
        <w:rPr>
          <w:rFonts w:ascii="Verdana" w:eastAsia="Verdana" w:hAnsi="Verdana" w:cs="Verdana"/>
          <w:color w:val="000000"/>
          <w:sz w:val="18"/>
          <w:szCs w:val="18"/>
          <w:lang w:val="en-US"/>
        </w:rPr>
        <w:t>dimiliki</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oleh</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warga</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Desa</w:t>
      </w:r>
      <w:proofErr w:type="spellEnd"/>
      <w:r>
        <w:rPr>
          <w:rFonts w:ascii="Verdana" w:eastAsia="Verdana" w:hAnsi="Verdana" w:cs="Verdana"/>
          <w:color w:val="000000"/>
          <w:sz w:val="18"/>
          <w:szCs w:val="18"/>
          <w:lang w:val="en-US"/>
        </w:rPr>
        <w:t xml:space="preserve"> Duren. </w:t>
      </w:r>
      <w:proofErr w:type="spellStart"/>
      <w:r>
        <w:rPr>
          <w:rFonts w:ascii="Verdana" w:eastAsia="Verdana" w:hAnsi="Verdana" w:cs="Verdana"/>
          <w:color w:val="000000"/>
          <w:sz w:val="18"/>
          <w:szCs w:val="18"/>
          <w:lang w:val="en-US"/>
        </w:rPr>
        <w:t>Redesaian</w:t>
      </w:r>
      <w:proofErr w:type="spellEnd"/>
      <w:r>
        <w:rPr>
          <w:rFonts w:ascii="Verdana" w:eastAsia="Verdana" w:hAnsi="Verdana" w:cs="Verdana"/>
          <w:color w:val="000000"/>
          <w:sz w:val="18"/>
          <w:szCs w:val="18"/>
          <w:lang w:val="en-US"/>
        </w:rPr>
        <w:t xml:space="preserve"> yang </w:t>
      </w:r>
      <w:proofErr w:type="spellStart"/>
      <w:r>
        <w:rPr>
          <w:rFonts w:ascii="Verdana" w:eastAsia="Verdana" w:hAnsi="Verdana" w:cs="Verdana"/>
          <w:color w:val="000000"/>
          <w:sz w:val="18"/>
          <w:szCs w:val="18"/>
          <w:lang w:val="en-US"/>
        </w:rPr>
        <w:t>dilakukan</w:t>
      </w:r>
      <w:proofErr w:type="spellEnd"/>
      <w:r>
        <w:rPr>
          <w:rFonts w:ascii="Verdana" w:eastAsia="Verdana" w:hAnsi="Verdana" w:cs="Verdana"/>
          <w:color w:val="000000"/>
          <w:sz w:val="18"/>
          <w:szCs w:val="18"/>
          <w:lang w:val="en-US"/>
        </w:rPr>
        <w:t xml:space="preserve"> </w:t>
      </w:r>
      <w:proofErr w:type="spellStart"/>
      <w:proofErr w:type="gramStart"/>
      <w:r>
        <w:rPr>
          <w:rFonts w:ascii="Verdana" w:eastAsia="Verdana" w:hAnsi="Verdana" w:cs="Verdana"/>
          <w:color w:val="000000"/>
          <w:sz w:val="18"/>
          <w:szCs w:val="18"/>
          <w:lang w:val="en-US"/>
        </w:rPr>
        <w:t>adalah</w:t>
      </w:r>
      <w:proofErr w:type="spellEnd"/>
      <w:r>
        <w:rPr>
          <w:rFonts w:ascii="Verdana" w:eastAsia="Verdana" w:hAnsi="Verdana" w:cs="Verdana"/>
          <w:color w:val="000000"/>
          <w:sz w:val="18"/>
          <w:szCs w:val="18"/>
          <w:lang w:val="en-US"/>
        </w:rPr>
        <w:t xml:space="preserve"> :</w:t>
      </w:r>
      <w:proofErr w:type="gramEnd"/>
    </w:p>
    <w:p w:rsidR="002768EA" w:rsidRDefault="002768EA" w:rsidP="002768EA">
      <w:pPr>
        <w:pStyle w:val="ListParagraph"/>
        <w:numPr>
          <w:ilvl w:val="0"/>
          <w:numId w:val="5"/>
        </w:numPr>
        <w:pBdr>
          <w:top w:val="nil"/>
          <w:left w:val="nil"/>
          <w:bottom w:val="nil"/>
          <w:right w:val="nil"/>
          <w:between w:val="nil"/>
        </w:pBdr>
        <w:spacing w:before="120" w:after="120"/>
        <w:jc w:val="both"/>
        <w:rPr>
          <w:rFonts w:ascii="Verdana" w:eastAsia="Verdana" w:hAnsi="Verdana" w:cs="Verdana"/>
          <w:color w:val="000000"/>
          <w:sz w:val="18"/>
          <w:szCs w:val="18"/>
          <w:lang w:val="en-US"/>
        </w:rPr>
      </w:pPr>
      <w:proofErr w:type="spellStart"/>
      <w:r>
        <w:rPr>
          <w:rFonts w:ascii="Verdana" w:eastAsia="Verdana" w:hAnsi="Verdana" w:cs="Verdana"/>
          <w:color w:val="000000"/>
          <w:sz w:val="18"/>
          <w:szCs w:val="18"/>
          <w:lang w:val="en-US"/>
        </w:rPr>
        <w:t>Tempat</w:t>
      </w:r>
      <w:proofErr w:type="spellEnd"/>
      <w:r>
        <w:rPr>
          <w:rFonts w:ascii="Verdana" w:eastAsia="Verdana" w:hAnsi="Verdana" w:cs="Verdana"/>
          <w:color w:val="000000"/>
          <w:sz w:val="18"/>
          <w:szCs w:val="18"/>
          <w:lang w:val="en-US"/>
        </w:rPr>
        <w:t xml:space="preserve"> vortex agar </w:t>
      </w:r>
      <w:proofErr w:type="spellStart"/>
      <w:r>
        <w:rPr>
          <w:rFonts w:ascii="Verdana" w:eastAsia="Verdana" w:hAnsi="Verdana" w:cs="Verdana"/>
          <w:color w:val="000000"/>
          <w:sz w:val="18"/>
          <w:szCs w:val="18"/>
          <w:lang w:val="en-US"/>
        </w:rPr>
        <w:t>dapat</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menghasilkan</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daya</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listrik</w:t>
      </w:r>
      <w:proofErr w:type="spellEnd"/>
      <w:r>
        <w:rPr>
          <w:rFonts w:ascii="Verdana" w:eastAsia="Verdana" w:hAnsi="Verdana" w:cs="Verdana"/>
          <w:color w:val="000000"/>
          <w:sz w:val="18"/>
          <w:szCs w:val="18"/>
          <w:lang w:val="en-US"/>
        </w:rPr>
        <w:t xml:space="preserve"> yang </w:t>
      </w:r>
      <w:proofErr w:type="spellStart"/>
      <w:r>
        <w:rPr>
          <w:rFonts w:ascii="Verdana" w:eastAsia="Verdana" w:hAnsi="Verdana" w:cs="Verdana"/>
          <w:color w:val="000000"/>
          <w:sz w:val="18"/>
          <w:szCs w:val="18"/>
          <w:lang w:val="en-US"/>
        </w:rPr>
        <w:t>maksimal</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untuk</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dapat</w:t>
      </w:r>
      <w:proofErr w:type="spellEnd"/>
      <w:r>
        <w:rPr>
          <w:rFonts w:ascii="Verdana" w:eastAsia="Verdana" w:hAnsi="Verdana" w:cs="Verdana"/>
          <w:color w:val="000000"/>
          <w:sz w:val="18"/>
          <w:szCs w:val="18"/>
          <w:lang w:val="en-US"/>
        </w:rPr>
        <w:t xml:space="preserve"> di </w:t>
      </w:r>
      <w:proofErr w:type="spellStart"/>
      <w:r>
        <w:rPr>
          <w:rFonts w:ascii="Verdana" w:eastAsia="Verdana" w:hAnsi="Verdana" w:cs="Verdana"/>
          <w:color w:val="000000"/>
          <w:sz w:val="18"/>
          <w:szCs w:val="18"/>
          <w:lang w:val="en-US"/>
        </w:rPr>
        <w:t>salurkan</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ke</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rumah-rumah</w:t>
      </w:r>
      <w:proofErr w:type="spellEnd"/>
      <w:r>
        <w:rPr>
          <w:rFonts w:ascii="Verdana" w:eastAsia="Verdana" w:hAnsi="Verdana" w:cs="Verdana"/>
          <w:color w:val="000000"/>
          <w:sz w:val="18"/>
          <w:szCs w:val="18"/>
          <w:lang w:val="en-US"/>
        </w:rPr>
        <w:t>.</w:t>
      </w:r>
    </w:p>
    <w:p w:rsidR="002768EA" w:rsidRDefault="002768EA" w:rsidP="002768EA">
      <w:pPr>
        <w:pStyle w:val="ListParagraph"/>
        <w:numPr>
          <w:ilvl w:val="0"/>
          <w:numId w:val="5"/>
        </w:numPr>
        <w:pBdr>
          <w:top w:val="nil"/>
          <w:left w:val="nil"/>
          <w:bottom w:val="nil"/>
          <w:right w:val="nil"/>
          <w:between w:val="nil"/>
        </w:pBdr>
        <w:spacing w:before="120" w:after="120"/>
        <w:jc w:val="both"/>
        <w:rPr>
          <w:rFonts w:ascii="Verdana" w:eastAsia="Verdana" w:hAnsi="Verdana" w:cs="Verdana"/>
          <w:color w:val="000000"/>
          <w:sz w:val="18"/>
          <w:szCs w:val="18"/>
          <w:lang w:val="en-US"/>
        </w:rPr>
      </w:pPr>
      <w:proofErr w:type="spellStart"/>
      <w:r>
        <w:rPr>
          <w:rFonts w:ascii="Verdana" w:eastAsia="Verdana" w:hAnsi="Verdana" w:cs="Verdana"/>
          <w:color w:val="000000"/>
          <w:sz w:val="18"/>
          <w:szCs w:val="18"/>
          <w:lang w:val="en-US"/>
        </w:rPr>
        <w:t>Meredesain</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tempat</w:t>
      </w:r>
      <w:proofErr w:type="spellEnd"/>
      <w:r>
        <w:rPr>
          <w:rFonts w:ascii="Verdana" w:eastAsia="Verdana" w:hAnsi="Verdana" w:cs="Verdana"/>
          <w:color w:val="000000"/>
          <w:sz w:val="18"/>
          <w:szCs w:val="18"/>
          <w:lang w:val="en-US"/>
        </w:rPr>
        <w:t xml:space="preserve"> generator agar </w:t>
      </w:r>
      <w:proofErr w:type="spellStart"/>
      <w:r>
        <w:rPr>
          <w:rFonts w:ascii="Verdana" w:eastAsia="Verdana" w:hAnsi="Verdana" w:cs="Verdana"/>
          <w:color w:val="000000"/>
          <w:sz w:val="18"/>
          <w:szCs w:val="18"/>
          <w:lang w:val="en-US"/>
        </w:rPr>
        <w:t>menghasilkan</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arus</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tegangan</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dan</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daya</w:t>
      </w:r>
      <w:proofErr w:type="spellEnd"/>
      <w:r>
        <w:rPr>
          <w:rFonts w:ascii="Verdana" w:eastAsia="Verdana" w:hAnsi="Verdana" w:cs="Verdana"/>
          <w:color w:val="000000"/>
          <w:sz w:val="18"/>
          <w:szCs w:val="18"/>
          <w:lang w:val="en-US"/>
        </w:rPr>
        <w:t xml:space="preserve"> yang </w:t>
      </w:r>
      <w:proofErr w:type="spellStart"/>
      <w:r>
        <w:rPr>
          <w:rFonts w:ascii="Verdana" w:eastAsia="Verdana" w:hAnsi="Verdana" w:cs="Verdana"/>
          <w:color w:val="000000"/>
          <w:sz w:val="18"/>
          <w:szCs w:val="18"/>
          <w:lang w:val="en-US"/>
        </w:rPr>
        <w:t>maksimal</w:t>
      </w:r>
      <w:proofErr w:type="spellEnd"/>
      <w:r>
        <w:rPr>
          <w:rFonts w:ascii="Verdana" w:eastAsia="Verdana" w:hAnsi="Verdana" w:cs="Verdana"/>
          <w:color w:val="000000"/>
          <w:sz w:val="18"/>
          <w:szCs w:val="18"/>
          <w:lang w:val="en-US"/>
        </w:rPr>
        <w:t>.</w:t>
      </w:r>
    </w:p>
    <w:p w:rsidR="002768EA" w:rsidRDefault="002768EA" w:rsidP="002768EA">
      <w:pPr>
        <w:pBdr>
          <w:top w:val="nil"/>
          <w:left w:val="nil"/>
          <w:bottom w:val="nil"/>
          <w:right w:val="nil"/>
          <w:between w:val="nil"/>
        </w:pBdr>
        <w:spacing w:before="120" w:after="120"/>
        <w:ind w:firstLine="284"/>
        <w:jc w:val="both"/>
        <w:rPr>
          <w:rFonts w:ascii="Verdana" w:eastAsia="Verdana" w:hAnsi="Verdana" w:cs="Verdana"/>
          <w:color w:val="000000"/>
          <w:sz w:val="18"/>
          <w:szCs w:val="18"/>
          <w:lang w:val="en-US"/>
        </w:rPr>
      </w:pPr>
      <w:r>
        <w:rPr>
          <w:rFonts w:ascii="Verdana" w:eastAsia="Verdana" w:hAnsi="Verdana" w:cs="Verdana"/>
          <w:color w:val="000000"/>
          <w:sz w:val="18"/>
          <w:szCs w:val="18"/>
          <w:lang w:val="en-US"/>
        </w:rPr>
        <w:t xml:space="preserve">Hal </w:t>
      </w:r>
      <w:proofErr w:type="spellStart"/>
      <w:r>
        <w:rPr>
          <w:rFonts w:ascii="Verdana" w:eastAsia="Verdana" w:hAnsi="Verdana" w:cs="Verdana"/>
          <w:color w:val="000000"/>
          <w:sz w:val="18"/>
          <w:szCs w:val="18"/>
          <w:lang w:val="en-US"/>
        </w:rPr>
        <w:t>pertama</w:t>
      </w:r>
      <w:proofErr w:type="spellEnd"/>
      <w:r>
        <w:rPr>
          <w:rFonts w:ascii="Verdana" w:eastAsia="Verdana" w:hAnsi="Verdana" w:cs="Verdana"/>
          <w:color w:val="000000"/>
          <w:sz w:val="18"/>
          <w:szCs w:val="18"/>
          <w:lang w:val="en-US"/>
        </w:rPr>
        <w:t xml:space="preserve"> yang </w:t>
      </w:r>
      <w:proofErr w:type="spellStart"/>
      <w:r>
        <w:rPr>
          <w:rFonts w:ascii="Verdana" w:eastAsia="Verdana" w:hAnsi="Verdana" w:cs="Verdana"/>
          <w:color w:val="000000"/>
          <w:sz w:val="18"/>
          <w:szCs w:val="18"/>
          <w:lang w:val="en-US"/>
        </w:rPr>
        <w:t>dilakukan</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pada</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penelitian</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ini</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adalah</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meredesain</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tempat</w:t>
      </w:r>
      <w:proofErr w:type="spellEnd"/>
      <w:r>
        <w:rPr>
          <w:rFonts w:ascii="Verdana" w:eastAsia="Verdana" w:hAnsi="Verdana" w:cs="Verdana"/>
          <w:color w:val="000000"/>
          <w:sz w:val="18"/>
          <w:szCs w:val="18"/>
          <w:lang w:val="en-US"/>
        </w:rPr>
        <w:t xml:space="preserve"> vortex, generator, </w:t>
      </w:r>
      <w:proofErr w:type="spellStart"/>
      <w:r>
        <w:rPr>
          <w:rFonts w:ascii="Verdana" w:eastAsia="Verdana" w:hAnsi="Verdana" w:cs="Verdana"/>
          <w:color w:val="000000"/>
          <w:sz w:val="18"/>
          <w:szCs w:val="18"/>
          <w:lang w:val="en-US"/>
        </w:rPr>
        <w:t>dan</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saluran</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buang</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aliran</w:t>
      </w:r>
      <w:proofErr w:type="spellEnd"/>
      <w:r>
        <w:rPr>
          <w:rFonts w:ascii="Verdana" w:eastAsia="Verdana" w:hAnsi="Verdana" w:cs="Verdana"/>
          <w:color w:val="000000"/>
          <w:sz w:val="18"/>
          <w:szCs w:val="18"/>
          <w:lang w:val="en-US"/>
        </w:rPr>
        <w:t xml:space="preserve"> air, agar </w:t>
      </w:r>
      <w:proofErr w:type="spellStart"/>
      <w:r>
        <w:rPr>
          <w:rFonts w:ascii="Verdana" w:eastAsia="Verdana" w:hAnsi="Verdana" w:cs="Verdana"/>
          <w:color w:val="000000"/>
          <w:sz w:val="18"/>
          <w:szCs w:val="18"/>
          <w:lang w:val="en-US"/>
        </w:rPr>
        <w:t>dapat</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terhindar</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dari</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banjir</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sampah</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dan</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hujan</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Untuk</w:t>
      </w:r>
      <w:proofErr w:type="spellEnd"/>
      <w:r>
        <w:rPr>
          <w:rFonts w:ascii="Verdana" w:eastAsia="Verdana" w:hAnsi="Verdana" w:cs="Verdana"/>
          <w:color w:val="000000"/>
          <w:sz w:val="18"/>
          <w:szCs w:val="18"/>
          <w:lang w:val="en-US"/>
        </w:rPr>
        <w:t xml:space="preserve"> generator </w:t>
      </w:r>
      <w:proofErr w:type="spellStart"/>
      <w:r>
        <w:rPr>
          <w:rFonts w:ascii="Verdana" w:eastAsia="Verdana" w:hAnsi="Verdana" w:cs="Verdana"/>
          <w:color w:val="000000"/>
          <w:sz w:val="18"/>
          <w:szCs w:val="18"/>
          <w:lang w:val="en-US"/>
        </w:rPr>
        <w:t>diberikan</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alat</w:t>
      </w:r>
      <w:proofErr w:type="spellEnd"/>
      <w:r>
        <w:rPr>
          <w:rFonts w:ascii="Verdana" w:eastAsia="Verdana" w:hAnsi="Verdana" w:cs="Verdana"/>
          <w:color w:val="000000"/>
          <w:sz w:val="18"/>
          <w:szCs w:val="18"/>
          <w:lang w:val="en-US"/>
        </w:rPr>
        <w:t xml:space="preserve"> flowmeter </w:t>
      </w:r>
      <w:proofErr w:type="spellStart"/>
      <w:r>
        <w:rPr>
          <w:rFonts w:ascii="Verdana" w:eastAsia="Verdana" w:hAnsi="Verdana" w:cs="Verdana"/>
          <w:color w:val="000000"/>
          <w:sz w:val="18"/>
          <w:szCs w:val="18"/>
          <w:lang w:val="en-US"/>
        </w:rPr>
        <w:t>untuk</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pembacaan</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tegangan</w:t>
      </w:r>
      <w:proofErr w:type="spellEnd"/>
      <w:r>
        <w:rPr>
          <w:rFonts w:ascii="Verdana" w:eastAsia="Verdana" w:hAnsi="Verdana" w:cs="Verdana"/>
          <w:color w:val="000000"/>
          <w:sz w:val="18"/>
          <w:szCs w:val="18"/>
          <w:lang w:val="en-US"/>
        </w:rPr>
        <w:t>.</w:t>
      </w:r>
    </w:p>
    <w:p w:rsidR="002768EA" w:rsidRDefault="002768EA" w:rsidP="002768EA">
      <w:pPr>
        <w:pBdr>
          <w:top w:val="nil"/>
          <w:left w:val="nil"/>
          <w:bottom w:val="nil"/>
          <w:right w:val="nil"/>
          <w:between w:val="nil"/>
        </w:pBdr>
        <w:spacing w:before="120" w:after="120"/>
        <w:ind w:firstLine="284"/>
        <w:jc w:val="both"/>
        <w:rPr>
          <w:rFonts w:ascii="Verdana" w:eastAsia="Verdana" w:hAnsi="Verdana" w:cs="Verdana"/>
          <w:color w:val="000000"/>
          <w:sz w:val="18"/>
          <w:szCs w:val="18"/>
          <w:lang w:val="en-US"/>
        </w:rPr>
      </w:pPr>
      <w:proofErr w:type="spellStart"/>
      <w:r>
        <w:rPr>
          <w:rFonts w:ascii="Verdana" w:eastAsia="Verdana" w:hAnsi="Verdana" w:cs="Verdana"/>
          <w:color w:val="000000"/>
          <w:sz w:val="18"/>
          <w:szCs w:val="18"/>
          <w:lang w:val="en-US"/>
        </w:rPr>
        <w:t>Perhitungan</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daya</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listrik</w:t>
      </w:r>
      <w:proofErr w:type="spellEnd"/>
      <w:r>
        <w:rPr>
          <w:rFonts w:ascii="Verdana" w:eastAsia="Verdana" w:hAnsi="Verdana" w:cs="Verdana"/>
          <w:color w:val="000000"/>
          <w:sz w:val="18"/>
          <w:szCs w:val="18"/>
          <w:lang w:val="en-US"/>
        </w:rPr>
        <w:t xml:space="preserve"> yang </w:t>
      </w:r>
      <w:proofErr w:type="spellStart"/>
      <w:r>
        <w:rPr>
          <w:rFonts w:ascii="Verdana" w:eastAsia="Verdana" w:hAnsi="Verdana" w:cs="Verdana"/>
          <w:color w:val="000000"/>
          <w:sz w:val="18"/>
          <w:szCs w:val="18"/>
          <w:lang w:val="en-US"/>
        </w:rPr>
        <w:t>dihasilkan</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dilakukan</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dengan</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menggunakan</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rumus</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persamaan</w:t>
      </w:r>
      <w:proofErr w:type="spellEnd"/>
      <w:r w:rsidR="00D407F9">
        <w:rPr>
          <w:rFonts w:ascii="Verdana" w:eastAsia="Verdana" w:hAnsi="Verdana" w:cs="Verdana"/>
          <w:color w:val="000000"/>
          <w:sz w:val="18"/>
          <w:szCs w:val="18"/>
          <w:lang w:val="en-US"/>
        </w:rPr>
        <w:t xml:space="preserve"> </w:t>
      </w:r>
      <w:proofErr w:type="spellStart"/>
      <w:r w:rsidR="00D407F9">
        <w:rPr>
          <w:rFonts w:ascii="Verdana" w:eastAsia="Verdana" w:hAnsi="Verdana" w:cs="Verdana"/>
          <w:color w:val="000000"/>
          <w:sz w:val="18"/>
          <w:szCs w:val="18"/>
          <w:lang w:val="en-US"/>
        </w:rPr>
        <w:t>yaitu</w:t>
      </w:r>
      <w:proofErr w:type="spellEnd"/>
      <w:r w:rsidR="00D407F9">
        <w:rPr>
          <w:rFonts w:ascii="Verdana" w:eastAsia="Verdana" w:hAnsi="Verdana" w:cs="Verdana"/>
          <w:color w:val="000000"/>
          <w:sz w:val="18"/>
          <w:szCs w:val="18"/>
          <w:lang w:val="en-US"/>
        </w:rPr>
        <w:t xml:space="preserve"> </w:t>
      </w:r>
      <w:proofErr w:type="spellStart"/>
      <w:r w:rsidR="00D407F9">
        <w:rPr>
          <w:rFonts w:ascii="Verdana" w:eastAsia="Verdana" w:hAnsi="Verdana" w:cs="Verdana"/>
          <w:color w:val="000000"/>
          <w:sz w:val="18"/>
          <w:szCs w:val="18"/>
          <w:lang w:val="en-US"/>
        </w:rPr>
        <w:t>sebagai</w:t>
      </w:r>
      <w:proofErr w:type="spellEnd"/>
      <w:r w:rsidR="00D407F9">
        <w:rPr>
          <w:rFonts w:ascii="Verdana" w:eastAsia="Verdana" w:hAnsi="Verdana" w:cs="Verdana"/>
          <w:color w:val="000000"/>
          <w:sz w:val="18"/>
          <w:szCs w:val="18"/>
          <w:lang w:val="en-US"/>
        </w:rPr>
        <w:t xml:space="preserve"> </w:t>
      </w:r>
      <w:proofErr w:type="spellStart"/>
      <w:proofErr w:type="gramStart"/>
      <w:r w:rsidR="00D407F9">
        <w:rPr>
          <w:rFonts w:ascii="Verdana" w:eastAsia="Verdana" w:hAnsi="Verdana" w:cs="Verdana"/>
          <w:color w:val="000000"/>
          <w:sz w:val="18"/>
          <w:szCs w:val="18"/>
          <w:lang w:val="en-US"/>
        </w:rPr>
        <w:t>berikut</w:t>
      </w:r>
      <w:proofErr w:type="spellEnd"/>
      <w:r w:rsidR="00D407F9">
        <w:rPr>
          <w:rFonts w:ascii="Verdana" w:eastAsia="Verdana" w:hAnsi="Verdana" w:cs="Verdana"/>
          <w:color w:val="000000"/>
          <w:sz w:val="18"/>
          <w:szCs w:val="18"/>
          <w:lang w:val="en-US"/>
        </w:rPr>
        <w:t xml:space="preserve"> :</w:t>
      </w:r>
      <w:proofErr w:type="gramEnd"/>
    </w:p>
    <w:p w:rsidR="00D407F9" w:rsidRDefault="00D407F9" w:rsidP="002768EA">
      <w:pPr>
        <w:pBdr>
          <w:top w:val="nil"/>
          <w:left w:val="nil"/>
          <w:bottom w:val="nil"/>
          <w:right w:val="nil"/>
          <w:between w:val="nil"/>
        </w:pBdr>
        <w:spacing w:before="120" w:after="120"/>
        <w:ind w:firstLine="284"/>
        <w:jc w:val="both"/>
        <w:rPr>
          <w:rFonts w:ascii="Verdana" w:eastAsia="Verdana" w:hAnsi="Verdana" w:cs="Verdana"/>
          <w:color w:val="000000"/>
          <w:sz w:val="18"/>
          <w:szCs w:val="18"/>
          <w:lang w:val="en-US"/>
        </w:rPr>
      </w:pPr>
      <m:oMath>
        <m:r>
          <w:rPr>
            <w:rFonts w:ascii="Cambria Math" w:eastAsia="Verdana" w:hAnsi="Cambria Math" w:cs="Verdana"/>
            <w:color w:val="000000"/>
            <w:sz w:val="18"/>
            <w:szCs w:val="18"/>
            <w:lang w:val="en-US"/>
          </w:rPr>
          <m:t>P=V.I</m:t>
        </m:r>
      </m:oMath>
      <w:r>
        <w:rPr>
          <w:rFonts w:ascii="Verdana" w:eastAsia="Verdana" w:hAnsi="Verdana" w:cs="Verdana"/>
          <w:color w:val="000000"/>
          <w:sz w:val="18"/>
          <w:szCs w:val="18"/>
          <w:lang w:val="en-US"/>
        </w:rPr>
        <w:t xml:space="preserve"> </w:t>
      </w:r>
    </w:p>
    <w:p w:rsidR="00D407F9" w:rsidRDefault="00D407F9" w:rsidP="002768EA">
      <w:pPr>
        <w:pBdr>
          <w:top w:val="nil"/>
          <w:left w:val="nil"/>
          <w:bottom w:val="nil"/>
          <w:right w:val="nil"/>
          <w:between w:val="nil"/>
        </w:pBdr>
        <w:spacing w:before="120" w:after="120"/>
        <w:ind w:firstLine="284"/>
        <w:jc w:val="both"/>
        <w:rPr>
          <w:rFonts w:ascii="Verdana" w:eastAsia="Verdana" w:hAnsi="Verdana" w:cs="Verdana"/>
          <w:color w:val="000000"/>
          <w:sz w:val="18"/>
          <w:szCs w:val="18"/>
          <w:lang w:val="en-US"/>
        </w:rPr>
      </w:pPr>
      <w:proofErr w:type="spellStart"/>
      <w:proofErr w:type="gramStart"/>
      <w:r>
        <w:rPr>
          <w:rFonts w:ascii="Verdana" w:eastAsia="Verdana" w:hAnsi="Verdana" w:cs="Verdana"/>
          <w:color w:val="000000"/>
          <w:sz w:val="18"/>
          <w:szCs w:val="18"/>
          <w:lang w:val="en-US"/>
        </w:rPr>
        <w:t>Dimana</w:t>
      </w:r>
      <w:proofErr w:type="spellEnd"/>
      <w:r>
        <w:rPr>
          <w:rFonts w:ascii="Verdana" w:eastAsia="Verdana" w:hAnsi="Verdana" w:cs="Verdana"/>
          <w:color w:val="000000"/>
          <w:sz w:val="18"/>
          <w:szCs w:val="18"/>
          <w:lang w:val="en-US"/>
        </w:rPr>
        <w:t xml:space="preserve"> :</w:t>
      </w:r>
      <w:proofErr w:type="gramEnd"/>
      <w:r>
        <w:rPr>
          <w:rFonts w:ascii="Verdana" w:eastAsia="Verdana" w:hAnsi="Verdana" w:cs="Verdana"/>
          <w:color w:val="000000"/>
          <w:sz w:val="18"/>
          <w:szCs w:val="18"/>
          <w:lang w:val="en-US"/>
        </w:rPr>
        <w:tab/>
        <w:t xml:space="preserve">P = </w:t>
      </w:r>
      <w:proofErr w:type="spellStart"/>
      <w:r>
        <w:rPr>
          <w:rFonts w:ascii="Verdana" w:eastAsia="Verdana" w:hAnsi="Verdana" w:cs="Verdana"/>
          <w:color w:val="000000"/>
          <w:sz w:val="18"/>
          <w:szCs w:val="18"/>
          <w:lang w:val="en-US"/>
        </w:rPr>
        <w:t>Daya</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Listrik</w:t>
      </w:r>
      <w:proofErr w:type="spellEnd"/>
    </w:p>
    <w:p w:rsidR="00D407F9" w:rsidRDefault="00D407F9" w:rsidP="002768EA">
      <w:pPr>
        <w:pBdr>
          <w:top w:val="nil"/>
          <w:left w:val="nil"/>
          <w:bottom w:val="nil"/>
          <w:right w:val="nil"/>
          <w:between w:val="nil"/>
        </w:pBdr>
        <w:spacing w:before="120" w:after="120"/>
        <w:ind w:firstLine="284"/>
        <w:jc w:val="both"/>
        <w:rPr>
          <w:rFonts w:ascii="Verdana" w:eastAsia="Verdana" w:hAnsi="Verdana" w:cs="Verdana"/>
          <w:color w:val="000000"/>
          <w:sz w:val="18"/>
          <w:szCs w:val="18"/>
          <w:lang w:val="en-US"/>
        </w:rPr>
      </w:pPr>
      <w:r>
        <w:rPr>
          <w:rFonts w:ascii="Verdana" w:eastAsia="Verdana" w:hAnsi="Verdana" w:cs="Verdana"/>
          <w:color w:val="000000"/>
          <w:sz w:val="18"/>
          <w:szCs w:val="18"/>
          <w:lang w:val="en-US"/>
        </w:rPr>
        <w:tab/>
      </w:r>
      <w:r>
        <w:rPr>
          <w:rFonts w:ascii="Verdana" w:eastAsia="Verdana" w:hAnsi="Verdana" w:cs="Verdana"/>
          <w:color w:val="000000"/>
          <w:sz w:val="18"/>
          <w:szCs w:val="18"/>
          <w:lang w:val="en-US"/>
        </w:rPr>
        <w:tab/>
        <w:t xml:space="preserve">V = </w:t>
      </w:r>
      <w:proofErr w:type="spellStart"/>
      <w:r>
        <w:rPr>
          <w:rFonts w:ascii="Verdana" w:eastAsia="Verdana" w:hAnsi="Verdana" w:cs="Verdana"/>
          <w:color w:val="000000"/>
          <w:sz w:val="18"/>
          <w:szCs w:val="18"/>
          <w:lang w:val="en-US"/>
        </w:rPr>
        <w:t>Tegangan</w:t>
      </w:r>
      <w:proofErr w:type="spellEnd"/>
    </w:p>
    <w:p w:rsidR="00D407F9" w:rsidRPr="002768EA" w:rsidRDefault="00D407F9" w:rsidP="002768EA">
      <w:pPr>
        <w:pBdr>
          <w:top w:val="nil"/>
          <w:left w:val="nil"/>
          <w:bottom w:val="nil"/>
          <w:right w:val="nil"/>
          <w:between w:val="nil"/>
        </w:pBdr>
        <w:spacing w:before="120" w:after="120"/>
        <w:ind w:firstLine="284"/>
        <w:jc w:val="both"/>
        <w:rPr>
          <w:rFonts w:ascii="Verdana" w:eastAsia="Verdana" w:hAnsi="Verdana" w:cs="Verdana"/>
          <w:color w:val="000000"/>
          <w:sz w:val="18"/>
          <w:szCs w:val="18"/>
          <w:lang w:val="en-US"/>
        </w:rPr>
      </w:pPr>
      <w:r>
        <w:rPr>
          <w:rFonts w:ascii="Verdana" w:eastAsia="Verdana" w:hAnsi="Verdana" w:cs="Verdana"/>
          <w:color w:val="000000"/>
          <w:sz w:val="18"/>
          <w:szCs w:val="18"/>
          <w:lang w:val="en-US"/>
        </w:rPr>
        <w:tab/>
      </w:r>
      <w:r>
        <w:rPr>
          <w:rFonts w:ascii="Verdana" w:eastAsia="Verdana" w:hAnsi="Verdana" w:cs="Verdana"/>
          <w:color w:val="000000"/>
          <w:sz w:val="18"/>
          <w:szCs w:val="18"/>
          <w:lang w:val="en-US"/>
        </w:rPr>
        <w:tab/>
        <w:t xml:space="preserve">I = </w:t>
      </w:r>
      <w:proofErr w:type="spellStart"/>
      <w:r>
        <w:rPr>
          <w:rFonts w:ascii="Verdana" w:eastAsia="Verdana" w:hAnsi="Verdana" w:cs="Verdana"/>
          <w:color w:val="000000"/>
          <w:sz w:val="18"/>
          <w:szCs w:val="18"/>
          <w:lang w:val="en-US"/>
        </w:rPr>
        <w:t>Arus</w:t>
      </w:r>
      <w:proofErr w:type="spellEnd"/>
    </w:p>
    <w:p w:rsidR="00E22BE3" w:rsidRDefault="00E22BE3" w:rsidP="00D407F9">
      <w:pPr>
        <w:pBdr>
          <w:top w:val="nil"/>
          <w:left w:val="nil"/>
          <w:bottom w:val="nil"/>
          <w:right w:val="nil"/>
          <w:between w:val="nil"/>
        </w:pBdr>
        <w:spacing w:before="120" w:after="120"/>
        <w:ind w:firstLine="284"/>
        <w:jc w:val="both"/>
        <w:rPr>
          <w:rFonts w:ascii="Verdana" w:eastAsia="Verdana" w:hAnsi="Verdana" w:cs="Verdana"/>
          <w:color w:val="000000"/>
          <w:sz w:val="18"/>
          <w:szCs w:val="18"/>
          <w:lang w:val="en-US"/>
        </w:rPr>
      </w:pPr>
      <w:proofErr w:type="spellStart"/>
      <w:r>
        <w:rPr>
          <w:rFonts w:ascii="Verdana" w:eastAsia="Verdana" w:hAnsi="Verdana" w:cs="Verdana"/>
          <w:color w:val="000000"/>
          <w:sz w:val="18"/>
          <w:szCs w:val="18"/>
          <w:lang w:val="en-US"/>
        </w:rPr>
        <w:t>Hasil</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dari</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pengujian</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redesain</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keluaran</w:t>
      </w:r>
      <w:proofErr w:type="spellEnd"/>
      <w:r>
        <w:rPr>
          <w:rFonts w:ascii="Verdana" w:eastAsia="Verdana" w:hAnsi="Verdana" w:cs="Verdana"/>
          <w:color w:val="000000"/>
          <w:sz w:val="18"/>
          <w:szCs w:val="18"/>
          <w:lang w:val="en-US"/>
        </w:rPr>
        <w:t xml:space="preserve"> vortex di </w:t>
      </w:r>
      <w:proofErr w:type="spellStart"/>
      <w:r>
        <w:rPr>
          <w:rFonts w:ascii="Verdana" w:eastAsia="Verdana" w:hAnsi="Verdana" w:cs="Verdana"/>
          <w:color w:val="000000"/>
          <w:sz w:val="18"/>
          <w:szCs w:val="18"/>
          <w:lang w:val="en-US"/>
        </w:rPr>
        <w:t>Desa</w:t>
      </w:r>
      <w:proofErr w:type="spellEnd"/>
      <w:r>
        <w:rPr>
          <w:rFonts w:ascii="Verdana" w:eastAsia="Verdana" w:hAnsi="Verdana" w:cs="Verdana"/>
          <w:color w:val="000000"/>
          <w:sz w:val="18"/>
          <w:szCs w:val="18"/>
          <w:lang w:val="en-US"/>
        </w:rPr>
        <w:t xml:space="preserve"> Duren </w:t>
      </w:r>
      <w:proofErr w:type="spellStart"/>
      <w:r>
        <w:rPr>
          <w:rFonts w:ascii="Verdana" w:eastAsia="Verdana" w:hAnsi="Verdana" w:cs="Verdana"/>
          <w:color w:val="000000"/>
          <w:sz w:val="18"/>
          <w:szCs w:val="18"/>
          <w:lang w:val="en-US"/>
        </w:rPr>
        <w:t>meliputi</w:t>
      </w:r>
      <w:proofErr w:type="spellEnd"/>
      <w:r>
        <w:rPr>
          <w:rFonts w:ascii="Verdana" w:eastAsia="Verdana" w:hAnsi="Verdana" w:cs="Verdana"/>
          <w:color w:val="000000"/>
          <w:sz w:val="18"/>
          <w:szCs w:val="18"/>
          <w:lang w:val="en-US"/>
        </w:rPr>
        <w:t xml:space="preserve"> rpm, </w:t>
      </w:r>
      <w:proofErr w:type="spellStart"/>
      <w:r>
        <w:rPr>
          <w:rFonts w:ascii="Verdana" w:eastAsia="Verdana" w:hAnsi="Verdana" w:cs="Verdana"/>
          <w:color w:val="000000"/>
          <w:sz w:val="18"/>
          <w:szCs w:val="18"/>
          <w:lang w:val="en-US"/>
        </w:rPr>
        <w:t>arus</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tegangan</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dan</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daya</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listrik</w:t>
      </w:r>
      <w:proofErr w:type="spellEnd"/>
      <w:r>
        <w:rPr>
          <w:rFonts w:ascii="Verdana" w:eastAsia="Verdana" w:hAnsi="Verdana" w:cs="Verdana"/>
          <w:color w:val="000000"/>
          <w:sz w:val="18"/>
          <w:szCs w:val="18"/>
          <w:lang w:val="en-US"/>
        </w:rPr>
        <w:t xml:space="preserve"> yang </w:t>
      </w:r>
      <w:proofErr w:type="spellStart"/>
      <w:r>
        <w:rPr>
          <w:rFonts w:ascii="Verdana" w:eastAsia="Verdana" w:hAnsi="Verdana" w:cs="Verdana"/>
          <w:color w:val="000000"/>
          <w:sz w:val="18"/>
          <w:szCs w:val="18"/>
          <w:lang w:val="en-US"/>
        </w:rPr>
        <w:t>dihasilkan</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dapat</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dilihat</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pada</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tabel</w:t>
      </w:r>
      <w:proofErr w:type="spellEnd"/>
      <w:r>
        <w:rPr>
          <w:rFonts w:ascii="Verdana" w:eastAsia="Verdana" w:hAnsi="Verdana" w:cs="Verdana"/>
          <w:color w:val="000000"/>
          <w:sz w:val="18"/>
          <w:szCs w:val="18"/>
          <w:lang w:val="en-US"/>
        </w:rPr>
        <w:t xml:space="preserve"> 1. </w:t>
      </w:r>
      <w:proofErr w:type="spellStart"/>
      <w:r>
        <w:rPr>
          <w:rFonts w:ascii="Verdana" w:eastAsia="Verdana" w:hAnsi="Verdana" w:cs="Verdana"/>
          <w:color w:val="000000"/>
          <w:sz w:val="18"/>
          <w:szCs w:val="18"/>
          <w:lang w:val="en-US"/>
        </w:rPr>
        <w:t>Pengujian</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tersebut</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menggunakan</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alat</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ukur</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avometer</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dimana</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hasil</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yag</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didapat</w:t>
      </w:r>
      <w:proofErr w:type="spellEnd"/>
      <w:r>
        <w:rPr>
          <w:rFonts w:ascii="Verdana" w:eastAsia="Verdana" w:hAnsi="Verdana" w:cs="Verdana"/>
          <w:color w:val="000000"/>
          <w:sz w:val="18"/>
          <w:szCs w:val="18"/>
          <w:lang w:val="en-US"/>
        </w:rPr>
        <w:t xml:space="preserve"> </w:t>
      </w:r>
      <w:proofErr w:type="spellStart"/>
      <w:proofErr w:type="gramStart"/>
      <w:r>
        <w:rPr>
          <w:rFonts w:ascii="Verdana" w:eastAsia="Verdana" w:hAnsi="Verdana" w:cs="Verdana"/>
          <w:color w:val="000000"/>
          <w:sz w:val="18"/>
          <w:szCs w:val="18"/>
          <w:lang w:val="en-US"/>
        </w:rPr>
        <w:t>yaitu</w:t>
      </w:r>
      <w:proofErr w:type="spellEnd"/>
      <w:r>
        <w:rPr>
          <w:rFonts w:ascii="Verdana" w:eastAsia="Verdana" w:hAnsi="Verdana" w:cs="Verdana"/>
          <w:color w:val="000000"/>
          <w:sz w:val="18"/>
          <w:szCs w:val="18"/>
          <w:lang w:val="en-US"/>
        </w:rPr>
        <w:t xml:space="preserve"> :</w:t>
      </w:r>
      <w:proofErr w:type="gramEnd"/>
    </w:p>
    <w:p w:rsidR="00E22BE3" w:rsidRPr="00E22BE3" w:rsidRDefault="00E22BE3" w:rsidP="00E22BE3">
      <w:pPr>
        <w:pBdr>
          <w:top w:val="nil"/>
          <w:left w:val="nil"/>
          <w:bottom w:val="nil"/>
          <w:right w:val="nil"/>
          <w:between w:val="nil"/>
        </w:pBdr>
        <w:spacing w:after="0"/>
        <w:ind w:firstLine="284"/>
        <w:jc w:val="center"/>
        <w:rPr>
          <w:rFonts w:ascii="Verdana" w:eastAsia="Verdana" w:hAnsi="Verdana" w:cs="Verdana"/>
          <w:color w:val="000000"/>
          <w:sz w:val="18"/>
          <w:szCs w:val="18"/>
          <w:lang w:val="en-US"/>
        </w:rPr>
      </w:pPr>
      <w:proofErr w:type="spellStart"/>
      <w:r>
        <w:rPr>
          <w:rFonts w:ascii="Verdana" w:eastAsia="Verdana" w:hAnsi="Verdana" w:cs="Verdana"/>
          <w:color w:val="000000"/>
          <w:sz w:val="18"/>
          <w:szCs w:val="18"/>
          <w:lang w:val="en-US"/>
        </w:rPr>
        <w:t>Tabel</w:t>
      </w:r>
      <w:proofErr w:type="spellEnd"/>
      <w:r>
        <w:rPr>
          <w:rFonts w:ascii="Verdana" w:eastAsia="Verdana" w:hAnsi="Verdana" w:cs="Verdana"/>
          <w:color w:val="000000"/>
          <w:sz w:val="18"/>
          <w:szCs w:val="18"/>
          <w:lang w:val="en-US"/>
        </w:rPr>
        <w:t xml:space="preserve"> 1. </w:t>
      </w:r>
      <w:proofErr w:type="spellStart"/>
      <w:r>
        <w:rPr>
          <w:rFonts w:ascii="Verdana" w:eastAsia="Verdana" w:hAnsi="Verdana" w:cs="Verdana"/>
          <w:color w:val="000000"/>
          <w:sz w:val="18"/>
          <w:szCs w:val="18"/>
          <w:lang w:val="en-US"/>
        </w:rPr>
        <w:t>Hasil</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pengujian</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redesain</w:t>
      </w:r>
      <w:proofErr w:type="spellEnd"/>
      <w:r>
        <w:rPr>
          <w:rFonts w:ascii="Verdana" w:eastAsia="Verdana" w:hAnsi="Verdana" w:cs="Verdana"/>
          <w:color w:val="000000"/>
          <w:sz w:val="18"/>
          <w:szCs w:val="18"/>
          <w:lang w:val="en-US"/>
        </w:rPr>
        <w:t xml:space="preserve"> vortex </w:t>
      </w:r>
      <w:proofErr w:type="spellStart"/>
      <w:r>
        <w:rPr>
          <w:rFonts w:ascii="Verdana" w:eastAsia="Verdana" w:hAnsi="Verdana" w:cs="Verdana"/>
          <w:color w:val="000000"/>
          <w:sz w:val="18"/>
          <w:szCs w:val="18"/>
          <w:lang w:val="en-US"/>
        </w:rPr>
        <w:t>Desa</w:t>
      </w:r>
      <w:proofErr w:type="spellEnd"/>
      <w:r>
        <w:rPr>
          <w:rFonts w:ascii="Verdana" w:eastAsia="Verdana" w:hAnsi="Verdana" w:cs="Verdana"/>
          <w:color w:val="000000"/>
          <w:sz w:val="18"/>
          <w:szCs w:val="18"/>
          <w:lang w:val="en-US"/>
        </w:rPr>
        <w:t xml:space="preserve"> Duren</w:t>
      </w:r>
    </w:p>
    <w:tbl>
      <w:tblPr>
        <w:tblStyle w:val="TableGrid"/>
        <w:tblpPr w:leftFromText="180" w:rightFromText="180" w:vertAnchor="text" w:horzAnchor="page" w:tblpX="5950" w:tblpY="263"/>
        <w:tblW w:w="5382" w:type="dxa"/>
        <w:tblLayout w:type="fixed"/>
        <w:tblLook w:val="04A0" w:firstRow="1" w:lastRow="0" w:firstColumn="1" w:lastColumn="0" w:noHBand="0" w:noVBand="1"/>
      </w:tblPr>
      <w:tblGrid>
        <w:gridCol w:w="562"/>
        <w:gridCol w:w="1418"/>
        <w:gridCol w:w="709"/>
        <w:gridCol w:w="1275"/>
        <w:gridCol w:w="1418"/>
      </w:tblGrid>
      <w:tr w:rsidR="00BF4654" w:rsidTr="00BF4654">
        <w:tc>
          <w:tcPr>
            <w:tcW w:w="562" w:type="dxa"/>
          </w:tcPr>
          <w:p w:rsidR="00E22BE3" w:rsidRDefault="00E22BE3" w:rsidP="00E22BE3">
            <w:pPr>
              <w:spacing w:after="0" w:line="240" w:lineRule="auto"/>
              <w:ind w:left="0" w:firstLine="0"/>
              <w:jc w:val="center"/>
              <w:rPr>
                <w:rFonts w:ascii="Verdana" w:eastAsia="Verdana" w:hAnsi="Verdana" w:cs="Verdana"/>
                <w:b/>
                <w:color w:val="000000"/>
                <w:sz w:val="18"/>
                <w:szCs w:val="18"/>
                <w:lang w:val="en-US"/>
              </w:rPr>
            </w:pPr>
          </w:p>
          <w:p w:rsidR="00BF4654" w:rsidRPr="00177447" w:rsidRDefault="00BF4654" w:rsidP="00E22BE3">
            <w:pPr>
              <w:spacing w:after="0" w:line="240" w:lineRule="auto"/>
              <w:ind w:left="0" w:firstLine="0"/>
              <w:jc w:val="center"/>
              <w:rPr>
                <w:rFonts w:ascii="Verdana" w:eastAsia="Verdana" w:hAnsi="Verdana" w:cs="Verdana"/>
                <w:b/>
                <w:color w:val="000000"/>
                <w:sz w:val="18"/>
                <w:szCs w:val="18"/>
                <w:lang w:val="en-US"/>
              </w:rPr>
            </w:pPr>
            <w:r w:rsidRPr="00177447">
              <w:rPr>
                <w:rFonts w:ascii="Verdana" w:eastAsia="Verdana" w:hAnsi="Verdana" w:cs="Verdana"/>
                <w:b/>
                <w:color w:val="000000"/>
                <w:sz w:val="18"/>
                <w:szCs w:val="18"/>
                <w:lang w:val="en-US"/>
              </w:rPr>
              <w:t>No</w:t>
            </w:r>
          </w:p>
        </w:tc>
        <w:tc>
          <w:tcPr>
            <w:tcW w:w="1418" w:type="dxa"/>
          </w:tcPr>
          <w:p w:rsidR="00BF4654" w:rsidRDefault="00BF4654" w:rsidP="00E22BE3">
            <w:pPr>
              <w:spacing w:after="0" w:line="240" w:lineRule="auto"/>
              <w:ind w:left="0" w:firstLine="0"/>
              <w:jc w:val="center"/>
              <w:rPr>
                <w:rFonts w:ascii="Verdana" w:eastAsia="Verdana" w:hAnsi="Verdana" w:cs="Verdana"/>
                <w:b/>
                <w:color w:val="000000"/>
                <w:sz w:val="18"/>
                <w:szCs w:val="18"/>
                <w:lang w:val="en-US"/>
              </w:rPr>
            </w:pPr>
            <w:r w:rsidRPr="00177447">
              <w:rPr>
                <w:rFonts w:ascii="Verdana" w:eastAsia="Verdana" w:hAnsi="Verdana" w:cs="Verdana"/>
                <w:b/>
                <w:color w:val="000000"/>
                <w:sz w:val="18"/>
                <w:szCs w:val="18"/>
                <w:lang w:val="en-US"/>
              </w:rPr>
              <w:t>Rpm</w:t>
            </w:r>
          </w:p>
          <w:p w:rsidR="00BF4654" w:rsidRPr="00177447" w:rsidRDefault="00BF4654" w:rsidP="00E22BE3">
            <w:pPr>
              <w:spacing w:after="0" w:line="240" w:lineRule="auto"/>
              <w:ind w:left="0" w:firstLine="0"/>
              <w:jc w:val="center"/>
              <w:rPr>
                <w:rFonts w:ascii="Verdana" w:eastAsia="Verdana" w:hAnsi="Verdana" w:cs="Verdana"/>
                <w:b/>
                <w:color w:val="000000"/>
                <w:sz w:val="18"/>
                <w:szCs w:val="18"/>
                <w:lang w:val="en-US"/>
              </w:rPr>
            </w:pPr>
            <w:r>
              <w:rPr>
                <w:rFonts w:ascii="Verdana" w:eastAsia="Verdana" w:hAnsi="Verdana" w:cs="Verdana"/>
                <w:b/>
                <w:color w:val="000000"/>
                <w:sz w:val="18"/>
                <w:szCs w:val="18"/>
                <w:lang w:val="en-US"/>
              </w:rPr>
              <w:t>(Put/</w:t>
            </w:r>
            <w:proofErr w:type="spellStart"/>
            <w:r>
              <w:rPr>
                <w:rFonts w:ascii="Verdana" w:eastAsia="Verdana" w:hAnsi="Verdana" w:cs="Verdana"/>
                <w:b/>
                <w:color w:val="000000"/>
                <w:sz w:val="18"/>
                <w:szCs w:val="18"/>
                <w:lang w:val="en-US"/>
              </w:rPr>
              <w:t>mnt</w:t>
            </w:r>
            <w:proofErr w:type="spellEnd"/>
            <w:r>
              <w:rPr>
                <w:rFonts w:ascii="Verdana" w:eastAsia="Verdana" w:hAnsi="Verdana" w:cs="Verdana"/>
                <w:b/>
                <w:color w:val="000000"/>
                <w:sz w:val="18"/>
                <w:szCs w:val="18"/>
                <w:lang w:val="en-US"/>
              </w:rPr>
              <w:t>)</w:t>
            </w:r>
          </w:p>
        </w:tc>
        <w:tc>
          <w:tcPr>
            <w:tcW w:w="709" w:type="dxa"/>
          </w:tcPr>
          <w:p w:rsidR="00BF4654" w:rsidRDefault="00BF4654" w:rsidP="00E22BE3">
            <w:pPr>
              <w:spacing w:after="0" w:line="240" w:lineRule="auto"/>
              <w:ind w:left="0" w:firstLine="0"/>
              <w:jc w:val="center"/>
              <w:rPr>
                <w:rFonts w:ascii="Verdana" w:eastAsia="Verdana" w:hAnsi="Verdana" w:cs="Verdana"/>
                <w:b/>
                <w:color w:val="000000"/>
                <w:sz w:val="18"/>
                <w:szCs w:val="18"/>
                <w:lang w:val="en-US"/>
              </w:rPr>
            </w:pPr>
            <w:proofErr w:type="spellStart"/>
            <w:r w:rsidRPr="00177447">
              <w:rPr>
                <w:rFonts w:ascii="Verdana" w:eastAsia="Verdana" w:hAnsi="Verdana" w:cs="Verdana"/>
                <w:b/>
                <w:color w:val="000000"/>
                <w:sz w:val="18"/>
                <w:szCs w:val="18"/>
                <w:lang w:val="en-US"/>
              </w:rPr>
              <w:t>Arus</w:t>
            </w:r>
            <w:proofErr w:type="spellEnd"/>
          </w:p>
          <w:p w:rsidR="00BF4654" w:rsidRPr="00177447" w:rsidRDefault="00BF4654" w:rsidP="00E22BE3">
            <w:pPr>
              <w:spacing w:after="0" w:line="240" w:lineRule="auto"/>
              <w:ind w:left="0" w:firstLine="0"/>
              <w:jc w:val="center"/>
              <w:rPr>
                <w:rFonts w:ascii="Verdana" w:eastAsia="Verdana" w:hAnsi="Verdana" w:cs="Verdana"/>
                <w:b/>
                <w:color w:val="000000"/>
                <w:sz w:val="18"/>
                <w:szCs w:val="18"/>
                <w:lang w:val="en-US"/>
              </w:rPr>
            </w:pPr>
            <w:r>
              <w:rPr>
                <w:rFonts w:ascii="Verdana" w:eastAsia="Verdana" w:hAnsi="Verdana" w:cs="Verdana"/>
                <w:b/>
                <w:color w:val="000000"/>
                <w:sz w:val="18"/>
                <w:szCs w:val="18"/>
                <w:lang w:val="en-US"/>
              </w:rPr>
              <w:t>(A)</w:t>
            </w:r>
          </w:p>
        </w:tc>
        <w:tc>
          <w:tcPr>
            <w:tcW w:w="1275" w:type="dxa"/>
          </w:tcPr>
          <w:p w:rsidR="00BF4654" w:rsidRDefault="00BF4654" w:rsidP="00E22BE3">
            <w:pPr>
              <w:spacing w:after="0" w:line="240" w:lineRule="auto"/>
              <w:ind w:left="0" w:firstLine="0"/>
              <w:jc w:val="center"/>
              <w:rPr>
                <w:rFonts w:ascii="Verdana" w:eastAsia="Verdana" w:hAnsi="Verdana" w:cs="Verdana"/>
                <w:b/>
                <w:color w:val="000000"/>
                <w:sz w:val="18"/>
                <w:szCs w:val="18"/>
                <w:lang w:val="en-US"/>
              </w:rPr>
            </w:pPr>
            <w:proofErr w:type="spellStart"/>
            <w:r w:rsidRPr="00177447">
              <w:rPr>
                <w:rFonts w:ascii="Verdana" w:eastAsia="Verdana" w:hAnsi="Verdana" w:cs="Verdana"/>
                <w:b/>
                <w:color w:val="000000"/>
                <w:sz w:val="18"/>
                <w:szCs w:val="18"/>
                <w:lang w:val="en-US"/>
              </w:rPr>
              <w:t>Tegangan</w:t>
            </w:r>
            <w:proofErr w:type="spellEnd"/>
          </w:p>
          <w:p w:rsidR="00BF4654" w:rsidRPr="00177447" w:rsidRDefault="00BF4654" w:rsidP="00E22BE3">
            <w:pPr>
              <w:spacing w:after="0" w:line="240" w:lineRule="auto"/>
              <w:ind w:left="0" w:firstLine="0"/>
              <w:jc w:val="center"/>
              <w:rPr>
                <w:rFonts w:ascii="Verdana" w:eastAsia="Verdana" w:hAnsi="Verdana" w:cs="Verdana"/>
                <w:b/>
                <w:color w:val="000000"/>
                <w:sz w:val="18"/>
                <w:szCs w:val="18"/>
                <w:lang w:val="en-US"/>
              </w:rPr>
            </w:pPr>
            <w:r>
              <w:rPr>
                <w:rFonts w:ascii="Verdana" w:eastAsia="Verdana" w:hAnsi="Verdana" w:cs="Verdana"/>
                <w:b/>
                <w:color w:val="000000"/>
                <w:sz w:val="18"/>
                <w:szCs w:val="18"/>
                <w:lang w:val="en-US"/>
              </w:rPr>
              <w:t>(Volt)</w:t>
            </w:r>
          </w:p>
        </w:tc>
        <w:tc>
          <w:tcPr>
            <w:tcW w:w="1418" w:type="dxa"/>
          </w:tcPr>
          <w:p w:rsidR="00BF4654" w:rsidRDefault="00BF4654" w:rsidP="00E22BE3">
            <w:pPr>
              <w:spacing w:after="0" w:line="240" w:lineRule="auto"/>
              <w:ind w:left="0" w:firstLine="0"/>
              <w:jc w:val="center"/>
              <w:rPr>
                <w:rFonts w:ascii="Verdana" w:eastAsia="Verdana" w:hAnsi="Verdana" w:cs="Verdana"/>
                <w:b/>
                <w:color w:val="000000"/>
                <w:sz w:val="18"/>
                <w:szCs w:val="18"/>
                <w:lang w:val="en-US"/>
              </w:rPr>
            </w:pPr>
            <w:proofErr w:type="spellStart"/>
            <w:r w:rsidRPr="00177447">
              <w:rPr>
                <w:rFonts w:ascii="Verdana" w:eastAsia="Verdana" w:hAnsi="Verdana" w:cs="Verdana"/>
                <w:b/>
                <w:color w:val="000000"/>
                <w:sz w:val="18"/>
                <w:szCs w:val="18"/>
                <w:lang w:val="en-US"/>
              </w:rPr>
              <w:t>Daya</w:t>
            </w:r>
            <w:proofErr w:type="spellEnd"/>
            <w:r w:rsidRPr="00177447">
              <w:rPr>
                <w:rFonts w:ascii="Verdana" w:eastAsia="Verdana" w:hAnsi="Verdana" w:cs="Verdana"/>
                <w:b/>
                <w:color w:val="000000"/>
                <w:sz w:val="18"/>
                <w:szCs w:val="18"/>
                <w:lang w:val="en-US"/>
              </w:rPr>
              <w:t xml:space="preserve"> </w:t>
            </w:r>
            <w:proofErr w:type="spellStart"/>
            <w:r w:rsidRPr="00177447">
              <w:rPr>
                <w:rFonts w:ascii="Verdana" w:eastAsia="Verdana" w:hAnsi="Verdana" w:cs="Verdana"/>
                <w:b/>
                <w:color w:val="000000"/>
                <w:sz w:val="18"/>
                <w:szCs w:val="18"/>
                <w:lang w:val="en-US"/>
              </w:rPr>
              <w:t>Listrik</w:t>
            </w:r>
            <w:proofErr w:type="spellEnd"/>
          </w:p>
          <w:p w:rsidR="00BF4654" w:rsidRPr="00177447" w:rsidRDefault="00BF4654" w:rsidP="00E22BE3">
            <w:pPr>
              <w:spacing w:after="0" w:line="240" w:lineRule="auto"/>
              <w:ind w:left="0" w:firstLine="0"/>
              <w:jc w:val="center"/>
              <w:rPr>
                <w:rFonts w:ascii="Verdana" w:eastAsia="Verdana" w:hAnsi="Verdana" w:cs="Verdana"/>
                <w:b/>
                <w:color w:val="000000"/>
                <w:sz w:val="18"/>
                <w:szCs w:val="18"/>
                <w:lang w:val="en-US"/>
              </w:rPr>
            </w:pPr>
            <w:r>
              <w:rPr>
                <w:rFonts w:ascii="Verdana" w:eastAsia="Verdana" w:hAnsi="Verdana" w:cs="Verdana"/>
                <w:b/>
                <w:color w:val="000000"/>
                <w:sz w:val="18"/>
                <w:szCs w:val="18"/>
                <w:lang w:val="en-US"/>
              </w:rPr>
              <w:t>(Watt)</w:t>
            </w:r>
          </w:p>
        </w:tc>
      </w:tr>
      <w:tr w:rsidR="00BF4654" w:rsidTr="00BF4654">
        <w:tc>
          <w:tcPr>
            <w:tcW w:w="562" w:type="dxa"/>
          </w:tcPr>
          <w:p w:rsidR="00BF4654" w:rsidRPr="00177447" w:rsidRDefault="00BF4654" w:rsidP="00BB3FED">
            <w:pPr>
              <w:spacing w:before="120" w:after="120"/>
              <w:ind w:left="0" w:firstLine="0"/>
              <w:jc w:val="center"/>
              <w:rPr>
                <w:rFonts w:ascii="Verdana" w:eastAsia="Verdana" w:hAnsi="Verdana" w:cs="Verdana"/>
                <w:color w:val="000000"/>
                <w:sz w:val="18"/>
                <w:szCs w:val="18"/>
                <w:lang w:val="en-US"/>
              </w:rPr>
            </w:pPr>
            <w:r>
              <w:rPr>
                <w:rFonts w:ascii="Verdana" w:eastAsia="Verdana" w:hAnsi="Verdana" w:cs="Verdana"/>
                <w:color w:val="000000"/>
                <w:sz w:val="18"/>
                <w:szCs w:val="18"/>
                <w:lang w:val="en-US"/>
              </w:rPr>
              <w:t>1</w:t>
            </w:r>
          </w:p>
        </w:tc>
        <w:tc>
          <w:tcPr>
            <w:tcW w:w="1418" w:type="dxa"/>
          </w:tcPr>
          <w:p w:rsidR="00BF4654" w:rsidRPr="00ED3700" w:rsidRDefault="00BF4654" w:rsidP="00BB3FED">
            <w:pPr>
              <w:spacing w:before="120" w:after="120"/>
              <w:ind w:left="0" w:firstLine="0"/>
              <w:jc w:val="center"/>
              <w:rPr>
                <w:rFonts w:ascii="Verdana" w:eastAsia="Verdana" w:hAnsi="Verdana" w:cs="Verdana"/>
                <w:color w:val="000000"/>
                <w:sz w:val="18"/>
                <w:szCs w:val="18"/>
                <w:lang w:val="en-US"/>
              </w:rPr>
            </w:pPr>
            <w:r>
              <w:rPr>
                <w:rFonts w:ascii="Verdana" w:eastAsia="Verdana" w:hAnsi="Verdana" w:cs="Verdana"/>
                <w:color w:val="000000"/>
                <w:sz w:val="18"/>
                <w:szCs w:val="18"/>
                <w:lang w:val="en-US"/>
              </w:rPr>
              <w:t>761</w:t>
            </w:r>
          </w:p>
        </w:tc>
        <w:tc>
          <w:tcPr>
            <w:tcW w:w="709" w:type="dxa"/>
          </w:tcPr>
          <w:p w:rsidR="00BF4654" w:rsidRPr="00BF4654" w:rsidRDefault="00BF4654" w:rsidP="00BF4654">
            <w:pPr>
              <w:spacing w:before="120" w:after="120"/>
              <w:ind w:left="0" w:firstLine="0"/>
              <w:jc w:val="both"/>
              <w:rPr>
                <w:rFonts w:ascii="Verdana" w:eastAsia="Verdana" w:hAnsi="Verdana" w:cs="Verdana"/>
                <w:color w:val="000000"/>
                <w:sz w:val="18"/>
                <w:szCs w:val="18"/>
                <w:lang w:val="en-US"/>
              </w:rPr>
            </w:pPr>
            <w:r>
              <w:rPr>
                <w:rFonts w:ascii="Verdana" w:eastAsia="Verdana" w:hAnsi="Verdana" w:cs="Verdana"/>
                <w:color w:val="000000"/>
                <w:sz w:val="18"/>
                <w:szCs w:val="18"/>
                <w:lang w:val="en-US"/>
              </w:rPr>
              <w:t>3,9</w:t>
            </w:r>
          </w:p>
        </w:tc>
        <w:tc>
          <w:tcPr>
            <w:tcW w:w="1275" w:type="dxa"/>
          </w:tcPr>
          <w:p w:rsidR="00BF4654" w:rsidRPr="00BF4654" w:rsidRDefault="00BF4654" w:rsidP="00BF4654">
            <w:pPr>
              <w:spacing w:before="120" w:after="120"/>
              <w:jc w:val="both"/>
              <w:rPr>
                <w:rFonts w:ascii="Verdana" w:eastAsia="Verdana" w:hAnsi="Verdana" w:cs="Verdana"/>
                <w:color w:val="000000"/>
                <w:sz w:val="18"/>
                <w:szCs w:val="18"/>
                <w:lang w:val="en-US"/>
              </w:rPr>
            </w:pPr>
            <w:r>
              <w:rPr>
                <w:rFonts w:ascii="Verdana" w:eastAsia="Verdana" w:hAnsi="Verdana" w:cs="Verdana"/>
                <w:color w:val="000000"/>
                <w:sz w:val="18"/>
                <w:szCs w:val="18"/>
                <w:lang w:val="en-US"/>
              </w:rPr>
              <w:t>174</w:t>
            </w:r>
          </w:p>
        </w:tc>
        <w:tc>
          <w:tcPr>
            <w:tcW w:w="1418" w:type="dxa"/>
          </w:tcPr>
          <w:p w:rsidR="00BF4654" w:rsidRPr="00BF4654" w:rsidRDefault="00BF4654" w:rsidP="00BF4654">
            <w:pPr>
              <w:spacing w:before="120" w:after="120"/>
              <w:jc w:val="both"/>
              <w:rPr>
                <w:rFonts w:ascii="Verdana" w:eastAsia="Verdana" w:hAnsi="Verdana" w:cs="Verdana"/>
                <w:color w:val="000000"/>
                <w:sz w:val="18"/>
                <w:szCs w:val="18"/>
                <w:lang w:val="en-US"/>
              </w:rPr>
            </w:pPr>
            <w:r>
              <w:rPr>
                <w:rFonts w:ascii="Verdana" w:eastAsia="Verdana" w:hAnsi="Verdana" w:cs="Verdana"/>
                <w:color w:val="000000"/>
                <w:sz w:val="18"/>
                <w:szCs w:val="18"/>
                <w:lang w:val="en-US"/>
              </w:rPr>
              <w:t>678,6</w:t>
            </w:r>
          </w:p>
        </w:tc>
      </w:tr>
      <w:tr w:rsidR="00BF4654" w:rsidTr="00BF4654">
        <w:tc>
          <w:tcPr>
            <w:tcW w:w="562" w:type="dxa"/>
          </w:tcPr>
          <w:p w:rsidR="00BF4654" w:rsidRPr="00177447" w:rsidRDefault="00BF4654" w:rsidP="00BB3FED">
            <w:pPr>
              <w:spacing w:before="120" w:after="120"/>
              <w:ind w:left="0" w:firstLine="0"/>
              <w:jc w:val="center"/>
              <w:rPr>
                <w:rFonts w:ascii="Verdana" w:eastAsia="Verdana" w:hAnsi="Verdana" w:cs="Verdana"/>
                <w:color w:val="000000"/>
                <w:sz w:val="18"/>
                <w:szCs w:val="18"/>
                <w:lang w:val="en-US"/>
              </w:rPr>
            </w:pPr>
            <w:r>
              <w:rPr>
                <w:rFonts w:ascii="Verdana" w:eastAsia="Verdana" w:hAnsi="Verdana" w:cs="Verdana"/>
                <w:color w:val="000000"/>
                <w:sz w:val="18"/>
                <w:szCs w:val="18"/>
                <w:lang w:val="en-US"/>
              </w:rPr>
              <w:t>2</w:t>
            </w:r>
          </w:p>
        </w:tc>
        <w:tc>
          <w:tcPr>
            <w:tcW w:w="1418" w:type="dxa"/>
          </w:tcPr>
          <w:p w:rsidR="00BF4654" w:rsidRPr="00177447" w:rsidRDefault="00BF4654" w:rsidP="00BB3FED">
            <w:pPr>
              <w:spacing w:before="120" w:after="120"/>
              <w:ind w:left="0" w:firstLine="0"/>
              <w:jc w:val="center"/>
              <w:rPr>
                <w:rFonts w:ascii="Verdana" w:eastAsia="Verdana" w:hAnsi="Verdana" w:cs="Verdana"/>
                <w:color w:val="000000"/>
                <w:sz w:val="18"/>
                <w:szCs w:val="18"/>
                <w:lang w:val="en-US"/>
              </w:rPr>
            </w:pPr>
            <w:r>
              <w:rPr>
                <w:rFonts w:ascii="Verdana" w:eastAsia="Verdana" w:hAnsi="Verdana" w:cs="Verdana"/>
                <w:color w:val="000000"/>
                <w:sz w:val="18"/>
                <w:szCs w:val="18"/>
                <w:lang w:val="en-US"/>
              </w:rPr>
              <w:t>1219</w:t>
            </w:r>
          </w:p>
        </w:tc>
        <w:tc>
          <w:tcPr>
            <w:tcW w:w="709" w:type="dxa"/>
          </w:tcPr>
          <w:p w:rsidR="00BF4654" w:rsidRPr="00BF4654" w:rsidRDefault="00BF4654" w:rsidP="00BF4654">
            <w:pPr>
              <w:spacing w:before="120" w:after="120"/>
              <w:ind w:left="0" w:firstLine="0"/>
              <w:jc w:val="both"/>
              <w:rPr>
                <w:rFonts w:ascii="Verdana" w:eastAsia="Verdana" w:hAnsi="Verdana" w:cs="Verdana"/>
                <w:color w:val="000000"/>
                <w:sz w:val="18"/>
                <w:szCs w:val="18"/>
                <w:lang w:val="en-US"/>
              </w:rPr>
            </w:pPr>
            <w:r>
              <w:rPr>
                <w:rFonts w:ascii="Verdana" w:eastAsia="Verdana" w:hAnsi="Verdana" w:cs="Verdana"/>
                <w:color w:val="000000"/>
                <w:sz w:val="18"/>
                <w:szCs w:val="18"/>
                <w:lang w:val="en-US"/>
              </w:rPr>
              <w:t>3,9</w:t>
            </w:r>
          </w:p>
        </w:tc>
        <w:tc>
          <w:tcPr>
            <w:tcW w:w="1275" w:type="dxa"/>
          </w:tcPr>
          <w:p w:rsidR="00BF4654" w:rsidRPr="00BF4654" w:rsidRDefault="00BF4654" w:rsidP="00BF4654">
            <w:pPr>
              <w:spacing w:before="120" w:after="120"/>
              <w:jc w:val="both"/>
              <w:rPr>
                <w:rFonts w:ascii="Verdana" w:eastAsia="Verdana" w:hAnsi="Verdana" w:cs="Verdana"/>
                <w:color w:val="000000"/>
                <w:sz w:val="18"/>
                <w:szCs w:val="18"/>
                <w:lang w:val="en-US"/>
              </w:rPr>
            </w:pPr>
            <w:r>
              <w:rPr>
                <w:rFonts w:ascii="Verdana" w:eastAsia="Verdana" w:hAnsi="Verdana" w:cs="Verdana"/>
                <w:color w:val="000000"/>
                <w:sz w:val="18"/>
                <w:szCs w:val="18"/>
                <w:lang w:val="en-US"/>
              </w:rPr>
              <w:t>185</w:t>
            </w:r>
          </w:p>
        </w:tc>
        <w:tc>
          <w:tcPr>
            <w:tcW w:w="1418" w:type="dxa"/>
          </w:tcPr>
          <w:p w:rsidR="00BF4654" w:rsidRPr="00BF4654" w:rsidRDefault="00BF4654" w:rsidP="00BF4654">
            <w:pPr>
              <w:spacing w:before="120" w:after="120"/>
              <w:jc w:val="both"/>
              <w:rPr>
                <w:rFonts w:ascii="Verdana" w:eastAsia="Verdana" w:hAnsi="Verdana" w:cs="Verdana"/>
                <w:color w:val="000000"/>
                <w:sz w:val="18"/>
                <w:szCs w:val="18"/>
                <w:lang w:val="en-US"/>
              </w:rPr>
            </w:pPr>
            <w:r>
              <w:rPr>
                <w:rFonts w:ascii="Verdana" w:eastAsia="Verdana" w:hAnsi="Verdana" w:cs="Verdana"/>
                <w:color w:val="000000"/>
                <w:sz w:val="18"/>
                <w:szCs w:val="18"/>
                <w:lang w:val="en-US"/>
              </w:rPr>
              <w:t>721,5</w:t>
            </w:r>
          </w:p>
        </w:tc>
      </w:tr>
      <w:tr w:rsidR="00BF4654" w:rsidTr="00BF4654">
        <w:tc>
          <w:tcPr>
            <w:tcW w:w="562" w:type="dxa"/>
          </w:tcPr>
          <w:p w:rsidR="00BF4654" w:rsidRPr="00177447" w:rsidRDefault="00BF4654" w:rsidP="00BB3FED">
            <w:pPr>
              <w:spacing w:before="120" w:after="120"/>
              <w:ind w:left="0" w:firstLine="0"/>
              <w:jc w:val="center"/>
              <w:rPr>
                <w:rFonts w:ascii="Verdana" w:eastAsia="Verdana" w:hAnsi="Verdana" w:cs="Verdana"/>
                <w:color w:val="000000"/>
                <w:sz w:val="18"/>
                <w:szCs w:val="18"/>
                <w:lang w:val="en-US"/>
              </w:rPr>
            </w:pPr>
            <w:r>
              <w:rPr>
                <w:rFonts w:ascii="Verdana" w:eastAsia="Verdana" w:hAnsi="Verdana" w:cs="Verdana"/>
                <w:color w:val="000000"/>
                <w:sz w:val="18"/>
                <w:szCs w:val="18"/>
                <w:lang w:val="en-US"/>
              </w:rPr>
              <w:t>3</w:t>
            </w:r>
          </w:p>
        </w:tc>
        <w:tc>
          <w:tcPr>
            <w:tcW w:w="1418" w:type="dxa"/>
          </w:tcPr>
          <w:p w:rsidR="00BF4654" w:rsidRPr="00177447" w:rsidRDefault="00BF4654" w:rsidP="00BB3FED">
            <w:pPr>
              <w:spacing w:before="120" w:after="120"/>
              <w:ind w:left="0" w:firstLine="0"/>
              <w:jc w:val="center"/>
              <w:rPr>
                <w:rFonts w:ascii="Verdana" w:eastAsia="Verdana" w:hAnsi="Verdana" w:cs="Verdana"/>
                <w:color w:val="000000"/>
                <w:sz w:val="18"/>
                <w:szCs w:val="18"/>
                <w:lang w:val="en-US"/>
              </w:rPr>
            </w:pPr>
            <w:r>
              <w:rPr>
                <w:rFonts w:ascii="Verdana" w:eastAsia="Verdana" w:hAnsi="Verdana" w:cs="Verdana"/>
                <w:color w:val="000000"/>
                <w:sz w:val="18"/>
                <w:szCs w:val="18"/>
                <w:lang w:val="en-US"/>
              </w:rPr>
              <w:t>1362</w:t>
            </w:r>
          </w:p>
        </w:tc>
        <w:tc>
          <w:tcPr>
            <w:tcW w:w="709" w:type="dxa"/>
          </w:tcPr>
          <w:p w:rsidR="00BF4654" w:rsidRPr="00BF4654" w:rsidRDefault="00BF4654" w:rsidP="00BF4654">
            <w:pPr>
              <w:spacing w:before="120" w:after="120"/>
              <w:ind w:left="0" w:firstLine="0"/>
              <w:jc w:val="both"/>
              <w:rPr>
                <w:rFonts w:ascii="Verdana" w:eastAsia="Verdana" w:hAnsi="Verdana" w:cs="Verdana"/>
                <w:color w:val="000000"/>
                <w:sz w:val="18"/>
                <w:szCs w:val="18"/>
                <w:lang w:val="en-US"/>
              </w:rPr>
            </w:pPr>
            <w:r>
              <w:rPr>
                <w:rFonts w:ascii="Verdana" w:eastAsia="Verdana" w:hAnsi="Verdana" w:cs="Verdana"/>
                <w:color w:val="000000"/>
                <w:sz w:val="18"/>
                <w:szCs w:val="18"/>
                <w:lang w:val="en-US"/>
              </w:rPr>
              <w:t>3,5</w:t>
            </w:r>
          </w:p>
        </w:tc>
        <w:tc>
          <w:tcPr>
            <w:tcW w:w="1275" w:type="dxa"/>
          </w:tcPr>
          <w:p w:rsidR="00BF4654" w:rsidRPr="00BF4654" w:rsidRDefault="00BF4654" w:rsidP="00BF4654">
            <w:pPr>
              <w:spacing w:before="120" w:after="120"/>
              <w:jc w:val="both"/>
              <w:rPr>
                <w:rFonts w:ascii="Verdana" w:eastAsia="Verdana" w:hAnsi="Verdana" w:cs="Verdana"/>
                <w:color w:val="000000"/>
                <w:sz w:val="18"/>
                <w:szCs w:val="18"/>
                <w:lang w:val="en-US"/>
              </w:rPr>
            </w:pPr>
            <w:r>
              <w:rPr>
                <w:rFonts w:ascii="Verdana" w:eastAsia="Verdana" w:hAnsi="Verdana" w:cs="Verdana"/>
                <w:color w:val="000000"/>
                <w:sz w:val="18"/>
                <w:szCs w:val="18"/>
                <w:lang w:val="en-US"/>
              </w:rPr>
              <w:t>190</w:t>
            </w:r>
          </w:p>
        </w:tc>
        <w:tc>
          <w:tcPr>
            <w:tcW w:w="1418" w:type="dxa"/>
          </w:tcPr>
          <w:p w:rsidR="00BF4654" w:rsidRPr="00BF4654" w:rsidRDefault="00BF4654" w:rsidP="00BF4654">
            <w:pPr>
              <w:spacing w:before="120" w:after="120"/>
              <w:jc w:val="both"/>
              <w:rPr>
                <w:rFonts w:ascii="Verdana" w:eastAsia="Verdana" w:hAnsi="Verdana" w:cs="Verdana"/>
                <w:color w:val="000000"/>
                <w:sz w:val="18"/>
                <w:szCs w:val="18"/>
                <w:lang w:val="en-US"/>
              </w:rPr>
            </w:pPr>
            <w:r>
              <w:rPr>
                <w:rFonts w:ascii="Verdana" w:eastAsia="Verdana" w:hAnsi="Verdana" w:cs="Verdana"/>
                <w:color w:val="000000"/>
                <w:sz w:val="18"/>
                <w:szCs w:val="18"/>
                <w:lang w:val="en-US"/>
              </w:rPr>
              <w:t>665</w:t>
            </w:r>
          </w:p>
        </w:tc>
      </w:tr>
      <w:tr w:rsidR="00BF4654" w:rsidTr="00BF4654">
        <w:tc>
          <w:tcPr>
            <w:tcW w:w="562" w:type="dxa"/>
          </w:tcPr>
          <w:p w:rsidR="00BF4654" w:rsidRPr="00177447" w:rsidRDefault="00BF4654" w:rsidP="00BB3FED">
            <w:pPr>
              <w:spacing w:before="120" w:after="120"/>
              <w:ind w:left="0" w:firstLine="0"/>
              <w:jc w:val="center"/>
              <w:rPr>
                <w:rFonts w:ascii="Verdana" w:eastAsia="Verdana" w:hAnsi="Verdana" w:cs="Verdana"/>
                <w:color w:val="000000"/>
                <w:sz w:val="18"/>
                <w:szCs w:val="18"/>
                <w:lang w:val="en-US"/>
              </w:rPr>
            </w:pPr>
            <w:r>
              <w:rPr>
                <w:rFonts w:ascii="Verdana" w:eastAsia="Verdana" w:hAnsi="Verdana" w:cs="Verdana"/>
                <w:color w:val="000000"/>
                <w:sz w:val="18"/>
                <w:szCs w:val="18"/>
                <w:lang w:val="en-US"/>
              </w:rPr>
              <w:t>4</w:t>
            </w:r>
          </w:p>
        </w:tc>
        <w:tc>
          <w:tcPr>
            <w:tcW w:w="1418" w:type="dxa"/>
          </w:tcPr>
          <w:p w:rsidR="00BF4654" w:rsidRPr="00177447" w:rsidRDefault="00BF4654" w:rsidP="00BB3FED">
            <w:pPr>
              <w:spacing w:before="120" w:after="120"/>
              <w:ind w:left="0" w:firstLine="0"/>
              <w:jc w:val="center"/>
              <w:rPr>
                <w:rFonts w:ascii="Verdana" w:eastAsia="Verdana" w:hAnsi="Verdana" w:cs="Verdana"/>
                <w:color w:val="000000"/>
                <w:sz w:val="18"/>
                <w:szCs w:val="18"/>
                <w:lang w:val="en-US"/>
              </w:rPr>
            </w:pPr>
            <w:r>
              <w:rPr>
                <w:rFonts w:ascii="Verdana" w:eastAsia="Verdana" w:hAnsi="Verdana" w:cs="Verdana"/>
                <w:color w:val="000000"/>
                <w:sz w:val="18"/>
                <w:szCs w:val="18"/>
                <w:lang w:val="en-US"/>
              </w:rPr>
              <w:t>1232</w:t>
            </w:r>
          </w:p>
        </w:tc>
        <w:tc>
          <w:tcPr>
            <w:tcW w:w="709" w:type="dxa"/>
          </w:tcPr>
          <w:p w:rsidR="00BF4654" w:rsidRPr="00BF4654" w:rsidRDefault="00BF4654" w:rsidP="00BF4654">
            <w:pPr>
              <w:spacing w:before="120" w:after="120"/>
              <w:ind w:left="0" w:firstLine="0"/>
              <w:jc w:val="both"/>
              <w:rPr>
                <w:rFonts w:ascii="Verdana" w:eastAsia="Verdana" w:hAnsi="Verdana" w:cs="Verdana"/>
                <w:color w:val="000000"/>
                <w:sz w:val="18"/>
                <w:szCs w:val="18"/>
                <w:lang w:val="en-US"/>
              </w:rPr>
            </w:pPr>
            <w:r>
              <w:rPr>
                <w:rFonts w:ascii="Verdana" w:eastAsia="Verdana" w:hAnsi="Verdana" w:cs="Verdana"/>
                <w:color w:val="000000"/>
                <w:sz w:val="18"/>
                <w:szCs w:val="18"/>
                <w:lang w:val="en-US"/>
              </w:rPr>
              <w:t>2,9</w:t>
            </w:r>
          </w:p>
        </w:tc>
        <w:tc>
          <w:tcPr>
            <w:tcW w:w="1275" w:type="dxa"/>
          </w:tcPr>
          <w:p w:rsidR="00BF4654" w:rsidRPr="00BF4654" w:rsidRDefault="00BF4654" w:rsidP="00BF4654">
            <w:pPr>
              <w:spacing w:before="120" w:after="120"/>
              <w:jc w:val="both"/>
              <w:rPr>
                <w:rFonts w:ascii="Verdana" w:eastAsia="Verdana" w:hAnsi="Verdana" w:cs="Verdana"/>
                <w:color w:val="000000"/>
                <w:sz w:val="18"/>
                <w:szCs w:val="18"/>
                <w:lang w:val="en-US"/>
              </w:rPr>
            </w:pPr>
            <w:r>
              <w:rPr>
                <w:rFonts w:ascii="Verdana" w:eastAsia="Verdana" w:hAnsi="Verdana" w:cs="Verdana"/>
                <w:color w:val="000000"/>
                <w:sz w:val="18"/>
                <w:szCs w:val="18"/>
                <w:lang w:val="en-US"/>
              </w:rPr>
              <w:t>188</w:t>
            </w:r>
          </w:p>
        </w:tc>
        <w:tc>
          <w:tcPr>
            <w:tcW w:w="1418" w:type="dxa"/>
          </w:tcPr>
          <w:p w:rsidR="00BF4654" w:rsidRPr="00BF4654" w:rsidRDefault="00BF4654" w:rsidP="00BF4654">
            <w:pPr>
              <w:spacing w:before="120" w:after="120"/>
              <w:jc w:val="both"/>
              <w:rPr>
                <w:rFonts w:ascii="Verdana" w:eastAsia="Verdana" w:hAnsi="Verdana" w:cs="Verdana"/>
                <w:color w:val="000000"/>
                <w:sz w:val="18"/>
                <w:szCs w:val="18"/>
                <w:lang w:val="en-US"/>
              </w:rPr>
            </w:pPr>
            <w:r>
              <w:rPr>
                <w:rFonts w:ascii="Verdana" w:eastAsia="Verdana" w:hAnsi="Verdana" w:cs="Verdana"/>
                <w:color w:val="000000"/>
                <w:sz w:val="18"/>
                <w:szCs w:val="18"/>
                <w:lang w:val="en-US"/>
              </w:rPr>
              <w:t>545,2</w:t>
            </w:r>
          </w:p>
        </w:tc>
      </w:tr>
      <w:tr w:rsidR="00BF4654" w:rsidTr="00BF4654">
        <w:tc>
          <w:tcPr>
            <w:tcW w:w="562" w:type="dxa"/>
          </w:tcPr>
          <w:p w:rsidR="00BF4654" w:rsidRDefault="00BF4654" w:rsidP="00BB3FED">
            <w:pPr>
              <w:spacing w:before="120" w:after="120"/>
              <w:ind w:left="0" w:firstLine="0"/>
              <w:jc w:val="center"/>
              <w:rPr>
                <w:rFonts w:ascii="Verdana" w:eastAsia="Verdana" w:hAnsi="Verdana" w:cs="Verdana"/>
                <w:color w:val="000000"/>
                <w:sz w:val="18"/>
                <w:szCs w:val="18"/>
                <w:lang w:val="en-US"/>
              </w:rPr>
            </w:pPr>
            <w:r>
              <w:rPr>
                <w:rFonts w:ascii="Verdana" w:eastAsia="Verdana" w:hAnsi="Verdana" w:cs="Verdana"/>
                <w:color w:val="000000"/>
                <w:sz w:val="18"/>
                <w:szCs w:val="18"/>
                <w:lang w:val="en-US"/>
              </w:rPr>
              <w:t>5</w:t>
            </w:r>
          </w:p>
        </w:tc>
        <w:tc>
          <w:tcPr>
            <w:tcW w:w="1418" w:type="dxa"/>
          </w:tcPr>
          <w:p w:rsidR="00BF4654" w:rsidRPr="00177447" w:rsidRDefault="00BF4654" w:rsidP="00BB3FED">
            <w:pPr>
              <w:spacing w:before="120" w:after="120"/>
              <w:ind w:left="0" w:firstLine="0"/>
              <w:jc w:val="center"/>
              <w:rPr>
                <w:rFonts w:ascii="Verdana" w:eastAsia="Verdana" w:hAnsi="Verdana" w:cs="Verdana"/>
                <w:color w:val="000000"/>
                <w:sz w:val="18"/>
                <w:szCs w:val="18"/>
                <w:lang w:val="en-US"/>
              </w:rPr>
            </w:pPr>
            <w:r>
              <w:rPr>
                <w:rFonts w:ascii="Verdana" w:eastAsia="Verdana" w:hAnsi="Verdana" w:cs="Verdana"/>
                <w:color w:val="000000"/>
                <w:sz w:val="18"/>
                <w:szCs w:val="18"/>
                <w:lang w:val="en-US"/>
              </w:rPr>
              <w:t>800</w:t>
            </w:r>
          </w:p>
        </w:tc>
        <w:tc>
          <w:tcPr>
            <w:tcW w:w="709" w:type="dxa"/>
          </w:tcPr>
          <w:p w:rsidR="00BF4654" w:rsidRPr="00BF4654" w:rsidRDefault="00BF4654" w:rsidP="00BF4654">
            <w:pPr>
              <w:spacing w:before="120" w:after="120"/>
              <w:ind w:left="0" w:firstLine="0"/>
              <w:jc w:val="both"/>
              <w:rPr>
                <w:rFonts w:ascii="Verdana" w:eastAsia="Verdana" w:hAnsi="Verdana" w:cs="Verdana"/>
                <w:color w:val="000000"/>
                <w:sz w:val="18"/>
                <w:szCs w:val="18"/>
                <w:lang w:val="en-US"/>
              </w:rPr>
            </w:pPr>
            <w:r>
              <w:rPr>
                <w:rFonts w:ascii="Verdana" w:eastAsia="Verdana" w:hAnsi="Verdana" w:cs="Verdana"/>
                <w:color w:val="000000"/>
                <w:sz w:val="18"/>
                <w:szCs w:val="18"/>
                <w:lang w:val="en-US"/>
              </w:rPr>
              <w:t>4,1</w:t>
            </w:r>
          </w:p>
        </w:tc>
        <w:tc>
          <w:tcPr>
            <w:tcW w:w="1275" w:type="dxa"/>
          </w:tcPr>
          <w:p w:rsidR="00BF4654" w:rsidRPr="00BF4654" w:rsidRDefault="00BF4654" w:rsidP="00BF4654">
            <w:pPr>
              <w:spacing w:before="120" w:after="120"/>
              <w:jc w:val="both"/>
              <w:rPr>
                <w:rFonts w:ascii="Verdana" w:eastAsia="Verdana" w:hAnsi="Verdana" w:cs="Verdana"/>
                <w:color w:val="000000"/>
                <w:sz w:val="18"/>
                <w:szCs w:val="18"/>
                <w:lang w:val="en-US"/>
              </w:rPr>
            </w:pPr>
            <w:r>
              <w:rPr>
                <w:rFonts w:ascii="Verdana" w:eastAsia="Verdana" w:hAnsi="Verdana" w:cs="Verdana"/>
                <w:color w:val="000000"/>
                <w:sz w:val="18"/>
                <w:szCs w:val="18"/>
                <w:lang w:val="en-US"/>
              </w:rPr>
              <w:t>177</w:t>
            </w:r>
          </w:p>
        </w:tc>
        <w:tc>
          <w:tcPr>
            <w:tcW w:w="1418" w:type="dxa"/>
          </w:tcPr>
          <w:p w:rsidR="00BF4654" w:rsidRPr="00BF4654" w:rsidRDefault="00BF4654" w:rsidP="00BF4654">
            <w:pPr>
              <w:spacing w:before="120" w:after="120"/>
              <w:jc w:val="both"/>
              <w:rPr>
                <w:rFonts w:ascii="Verdana" w:eastAsia="Verdana" w:hAnsi="Verdana" w:cs="Verdana"/>
                <w:color w:val="000000"/>
                <w:sz w:val="18"/>
                <w:szCs w:val="18"/>
                <w:lang w:val="en-US"/>
              </w:rPr>
            </w:pPr>
            <w:r>
              <w:rPr>
                <w:rFonts w:ascii="Verdana" w:eastAsia="Verdana" w:hAnsi="Verdana" w:cs="Verdana"/>
                <w:color w:val="000000"/>
                <w:sz w:val="18"/>
                <w:szCs w:val="18"/>
                <w:lang w:val="en-US"/>
              </w:rPr>
              <w:t>725,7</w:t>
            </w:r>
          </w:p>
        </w:tc>
      </w:tr>
    </w:tbl>
    <w:p w:rsidR="00D407F9" w:rsidRDefault="0049715D">
      <w:pPr>
        <w:pBdr>
          <w:top w:val="nil"/>
          <w:left w:val="nil"/>
          <w:bottom w:val="nil"/>
          <w:right w:val="nil"/>
          <w:between w:val="nil"/>
        </w:pBdr>
        <w:spacing w:before="120" w:after="120"/>
        <w:ind w:firstLine="284"/>
        <w:jc w:val="both"/>
        <w:rPr>
          <w:rFonts w:ascii="Verdana" w:eastAsia="Verdana" w:hAnsi="Verdana" w:cs="Verdana"/>
          <w:color w:val="000000"/>
          <w:sz w:val="18"/>
          <w:szCs w:val="18"/>
          <w:lang w:val="en-US"/>
        </w:rPr>
      </w:pPr>
      <w:proofErr w:type="spellStart"/>
      <w:r>
        <w:rPr>
          <w:rFonts w:ascii="Verdana" w:eastAsia="Verdana" w:hAnsi="Verdana" w:cs="Verdana"/>
          <w:color w:val="000000"/>
          <w:sz w:val="18"/>
          <w:szCs w:val="18"/>
          <w:lang w:val="en-US"/>
        </w:rPr>
        <w:lastRenderedPageBreak/>
        <w:t>Berdasarkan</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tabel</w:t>
      </w:r>
      <w:proofErr w:type="spellEnd"/>
      <w:r>
        <w:rPr>
          <w:rFonts w:ascii="Verdana" w:eastAsia="Verdana" w:hAnsi="Verdana" w:cs="Verdana"/>
          <w:color w:val="000000"/>
          <w:sz w:val="18"/>
          <w:szCs w:val="18"/>
          <w:lang w:val="en-US"/>
        </w:rPr>
        <w:t xml:space="preserve"> 1, </w:t>
      </w:r>
      <w:proofErr w:type="spellStart"/>
      <w:r>
        <w:rPr>
          <w:rFonts w:ascii="Verdana" w:eastAsia="Verdana" w:hAnsi="Verdana" w:cs="Verdana"/>
          <w:color w:val="000000"/>
          <w:sz w:val="18"/>
          <w:szCs w:val="18"/>
          <w:lang w:val="en-US"/>
        </w:rPr>
        <w:t>dapat</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dilihat</w:t>
      </w:r>
      <w:proofErr w:type="spellEnd"/>
      <w:r w:rsidR="002768EA">
        <w:rPr>
          <w:rFonts w:ascii="Verdana" w:eastAsia="Verdana" w:hAnsi="Verdana" w:cs="Verdana"/>
          <w:color w:val="000000"/>
          <w:sz w:val="18"/>
          <w:szCs w:val="18"/>
          <w:lang w:val="en-US"/>
        </w:rPr>
        <w:t xml:space="preserve"> </w:t>
      </w:r>
      <w:proofErr w:type="spellStart"/>
      <w:r w:rsidR="00D407F9">
        <w:rPr>
          <w:rFonts w:ascii="Verdana" w:eastAsia="Verdana" w:hAnsi="Verdana" w:cs="Verdana"/>
          <w:color w:val="000000"/>
          <w:sz w:val="18"/>
          <w:szCs w:val="18"/>
          <w:lang w:val="en-US"/>
        </w:rPr>
        <w:t>bahwa</w:t>
      </w:r>
      <w:proofErr w:type="spellEnd"/>
      <w:r w:rsidR="00D407F9">
        <w:rPr>
          <w:rFonts w:ascii="Verdana" w:eastAsia="Verdana" w:hAnsi="Verdana" w:cs="Verdana"/>
          <w:color w:val="000000"/>
          <w:sz w:val="18"/>
          <w:szCs w:val="18"/>
          <w:lang w:val="en-US"/>
        </w:rPr>
        <w:t xml:space="preserve"> </w:t>
      </w:r>
      <w:proofErr w:type="spellStart"/>
      <w:r w:rsidR="00D407F9">
        <w:rPr>
          <w:rFonts w:ascii="Verdana" w:eastAsia="Verdana" w:hAnsi="Verdana" w:cs="Verdana"/>
          <w:color w:val="000000"/>
          <w:sz w:val="18"/>
          <w:szCs w:val="18"/>
          <w:lang w:val="en-US"/>
        </w:rPr>
        <w:t>hubungan</w:t>
      </w:r>
      <w:proofErr w:type="spellEnd"/>
      <w:r w:rsidR="00D407F9">
        <w:rPr>
          <w:rFonts w:ascii="Verdana" w:eastAsia="Verdana" w:hAnsi="Verdana" w:cs="Verdana"/>
          <w:color w:val="000000"/>
          <w:sz w:val="18"/>
          <w:szCs w:val="18"/>
          <w:lang w:val="en-US"/>
        </w:rPr>
        <w:t xml:space="preserve"> </w:t>
      </w:r>
      <w:proofErr w:type="spellStart"/>
      <w:r w:rsidR="00D407F9">
        <w:rPr>
          <w:rFonts w:ascii="Verdana" w:eastAsia="Verdana" w:hAnsi="Verdana" w:cs="Verdana"/>
          <w:color w:val="000000"/>
          <w:sz w:val="18"/>
          <w:szCs w:val="18"/>
          <w:lang w:val="en-US"/>
        </w:rPr>
        <w:t>antara</w:t>
      </w:r>
      <w:proofErr w:type="spellEnd"/>
      <w:r w:rsidR="00D407F9">
        <w:rPr>
          <w:rFonts w:ascii="Verdana" w:eastAsia="Verdana" w:hAnsi="Verdana" w:cs="Verdana"/>
          <w:color w:val="000000"/>
          <w:sz w:val="18"/>
          <w:szCs w:val="18"/>
          <w:lang w:val="en-US"/>
        </w:rPr>
        <w:t xml:space="preserve"> </w:t>
      </w:r>
      <w:proofErr w:type="spellStart"/>
      <w:r w:rsidR="00D407F9">
        <w:rPr>
          <w:rFonts w:ascii="Verdana" w:eastAsia="Verdana" w:hAnsi="Verdana" w:cs="Verdana"/>
          <w:color w:val="000000"/>
          <w:sz w:val="18"/>
          <w:szCs w:val="18"/>
          <w:lang w:val="en-US"/>
        </w:rPr>
        <w:t>arus</w:t>
      </w:r>
      <w:proofErr w:type="spellEnd"/>
      <w:r w:rsidR="00D407F9">
        <w:rPr>
          <w:rFonts w:ascii="Verdana" w:eastAsia="Verdana" w:hAnsi="Verdana" w:cs="Verdana"/>
          <w:color w:val="000000"/>
          <w:sz w:val="18"/>
          <w:szCs w:val="18"/>
          <w:lang w:val="en-US"/>
        </w:rPr>
        <w:t xml:space="preserve"> </w:t>
      </w:r>
      <w:proofErr w:type="spellStart"/>
      <w:r w:rsidR="00D407F9">
        <w:rPr>
          <w:rFonts w:ascii="Verdana" w:eastAsia="Verdana" w:hAnsi="Verdana" w:cs="Verdana"/>
          <w:color w:val="000000"/>
          <w:sz w:val="18"/>
          <w:szCs w:val="18"/>
          <w:lang w:val="en-US"/>
        </w:rPr>
        <w:t>dengan</w:t>
      </w:r>
      <w:proofErr w:type="spellEnd"/>
      <w:r w:rsidR="00D407F9">
        <w:rPr>
          <w:rFonts w:ascii="Verdana" w:eastAsia="Verdana" w:hAnsi="Verdana" w:cs="Verdana"/>
          <w:color w:val="000000"/>
          <w:sz w:val="18"/>
          <w:szCs w:val="18"/>
          <w:lang w:val="en-US"/>
        </w:rPr>
        <w:t xml:space="preserve"> </w:t>
      </w:r>
      <w:proofErr w:type="spellStart"/>
      <w:r w:rsidR="00D407F9">
        <w:rPr>
          <w:rFonts w:ascii="Verdana" w:eastAsia="Verdana" w:hAnsi="Verdana" w:cs="Verdana"/>
          <w:color w:val="000000"/>
          <w:sz w:val="18"/>
          <w:szCs w:val="18"/>
          <w:lang w:val="en-US"/>
        </w:rPr>
        <w:t>tegangan</w:t>
      </w:r>
      <w:proofErr w:type="spellEnd"/>
      <w:r w:rsidR="00D407F9">
        <w:rPr>
          <w:rFonts w:ascii="Verdana" w:eastAsia="Verdana" w:hAnsi="Verdana" w:cs="Verdana"/>
          <w:color w:val="000000"/>
          <w:sz w:val="18"/>
          <w:szCs w:val="18"/>
          <w:lang w:val="en-US"/>
        </w:rPr>
        <w:t xml:space="preserve"> </w:t>
      </w:r>
      <w:proofErr w:type="spellStart"/>
      <w:r w:rsidR="00D407F9">
        <w:rPr>
          <w:rFonts w:ascii="Verdana" w:eastAsia="Verdana" w:hAnsi="Verdana" w:cs="Verdana"/>
          <w:color w:val="000000"/>
          <w:sz w:val="18"/>
          <w:szCs w:val="18"/>
          <w:lang w:val="en-US"/>
        </w:rPr>
        <w:t>menghasilkan</w:t>
      </w:r>
      <w:proofErr w:type="spellEnd"/>
      <w:r w:rsidR="00D407F9">
        <w:rPr>
          <w:rFonts w:ascii="Verdana" w:eastAsia="Verdana" w:hAnsi="Verdana" w:cs="Verdana"/>
          <w:color w:val="000000"/>
          <w:sz w:val="18"/>
          <w:szCs w:val="18"/>
          <w:lang w:val="en-US"/>
        </w:rPr>
        <w:t xml:space="preserve"> </w:t>
      </w:r>
      <w:proofErr w:type="spellStart"/>
      <w:r w:rsidR="00D407F9">
        <w:rPr>
          <w:rFonts w:ascii="Verdana" w:eastAsia="Verdana" w:hAnsi="Verdana" w:cs="Verdana"/>
          <w:color w:val="000000"/>
          <w:sz w:val="18"/>
          <w:szCs w:val="18"/>
          <w:lang w:val="en-US"/>
        </w:rPr>
        <w:t>daya</w:t>
      </w:r>
      <w:proofErr w:type="spellEnd"/>
      <w:r w:rsidR="00D407F9">
        <w:rPr>
          <w:rFonts w:ascii="Verdana" w:eastAsia="Verdana" w:hAnsi="Verdana" w:cs="Verdana"/>
          <w:color w:val="000000"/>
          <w:sz w:val="18"/>
          <w:szCs w:val="18"/>
          <w:lang w:val="en-US"/>
        </w:rPr>
        <w:t xml:space="preserve"> </w:t>
      </w:r>
      <w:proofErr w:type="spellStart"/>
      <w:r w:rsidR="00D407F9">
        <w:rPr>
          <w:rFonts w:ascii="Verdana" w:eastAsia="Verdana" w:hAnsi="Verdana" w:cs="Verdana"/>
          <w:color w:val="000000"/>
          <w:sz w:val="18"/>
          <w:szCs w:val="18"/>
          <w:lang w:val="en-US"/>
        </w:rPr>
        <w:t>listrik</w:t>
      </w:r>
      <w:proofErr w:type="spellEnd"/>
      <w:r w:rsidR="00D407F9">
        <w:rPr>
          <w:rFonts w:ascii="Verdana" w:eastAsia="Verdana" w:hAnsi="Verdana" w:cs="Verdana"/>
          <w:color w:val="000000"/>
          <w:sz w:val="18"/>
          <w:szCs w:val="18"/>
          <w:lang w:val="en-US"/>
        </w:rPr>
        <w:t xml:space="preserve"> </w:t>
      </w:r>
      <w:proofErr w:type="spellStart"/>
      <w:r w:rsidR="00D407F9">
        <w:rPr>
          <w:rFonts w:ascii="Verdana" w:eastAsia="Verdana" w:hAnsi="Verdana" w:cs="Verdana"/>
          <w:color w:val="000000"/>
          <w:sz w:val="18"/>
          <w:szCs w:val="18"/>
          <w:lang w:val="en-US"/>
        </w:rPr>
        <w:t>secara</w:t>
      </w:r>
      <w:proofErr w:type="spellEnd"/>
      <w:r w:rsidR="00D407F9">
        <w:rPr>
          <w:rFonts w:ascii="Verdana" w:eastAsia="Verdana" w:hAnsi="Verdana" w:cs="Verdana"/>
          <w:color w:val="000000"/>
          <w:sz w:val="18"/>
          <w:szCs w:val="18"/>
          <w:lang w:val="en-US"/>
        </w:rPr>
        <w:t xml:space="preserve"> </w:t>
      </w:r>
      <w:proofErr w:type="spellStart"/>
      <w:r w:rsidR="00D407F9">
        <w:rPr>
          <w:rFonts w:ascii="Verdana" w:eastAsia="Verdana" w:hAnsi="Verdana" w:cs="Verdana"/>
          <w:color w:val="000000"/>
          <w:sz w:val="18"/>
          <w:szCs w:val="18"/>
          <w:lang w:val="en-US"/>
        </w:rPr>
        <w:t>teoritis</w:t>
      </w:r>
      <w:proofErr w:type="spellEnd"/>
      <w:r w:rsidR="00D407F9">
        <w:rPr>
          <w:rFonts w:ascii="Verdana" w:eastAsia="Verdana" w:hAnsi="Verdana" w:cs="Verdana"/>
          <w:color w:val="000000"/>
          <w:sz w:val="18"/>
          <w:szCs w:val="18"/>
          <w:lang w:val="en-US"/>
        </w:rPr>
        <w:t xml:space="preserve">. Dari </w:t>
      </w:r>
      <w:proofErr w:type="spellStart"/>
      <w:r w:rsidR="00D407F9">
        <w:rPr>
          <w:rFonts w:ascii="Verdana" w:eastAsia="Verdana" w:hAnsi="Verdana" w:cs="Verdana"/>
          <w:color w:val="000000"/>
          <w:sz w:val="18"/>
          <w:szCs w:val="18"/>
          <w:lang w:val="en-US"/>
        </w:rPr>
        <w:t>tabel</w:t>
      </w:r>
      <w:proofErr w:type="spellEnd"/>
      <w:r w:rsidR="00D407F9">
        <w:rPr>
          <w:rFonts w:ascii="Verdana" w:eastAsia="Verdana" w:hAnsi="Verdana" w:cs="Verdana"/>
          <w:color w:val="000000"/>
          <w:sz w:val="18"/>
          <w:szCs w:val="18"/>
          <w:lang w:val="en-US"/>
        </w:rPr>
        <w:t xml:space="preserve"> 1 </w:t>
      </w:r>
      <w:proofErr w:type="spellStart"/>
      <w:r w:rsidR="00D407F9">
        <w:rPr>
          <w:rFonts w:ascii="Verdana" w:eastAsia="Verdana" w:hAnsi="Verdana" w:cs="Verdana"/>
          <w:color w:val="000000"/>
          <w:sz w:val="18"/>
          <w:szCs w:val="18"/>
          <w:lang w:val="en-US"/>
        </w:rPr>
        <w:t>diatas</w:t>
      </w:r>
      <w:proofErr w:type="spellEnd"/>
      <w:r w:rsidR="00D407F9">
        <w:rPr>
          <w:rFonts w:ascii="Verdana" w:eastAsia="Verdana" w:hAnsi="Verdana" w:cs="Verdana"/>
          <w:color w:val="000000"/>
          <w:sz w:val="18"/>
          <w:szCs w:val="18"/>
          <w:lang w:val="en-US"/>
        </w:rPr>
        <w:t xml:space="preserve"> </w:t>
      </w:r>
      <w:proofErr w:type="spellStart"/>
      <w:r w:rsidR="00D407F9">
        <w:rPr>
          <w:rFonts w:ascii="Verdana" w:eastAsia="Verdana" w:hAnsi="Verdana" w:cs="Verdana"/>
          <w:color w:val="000000"/>
          <w:sz w:val="18"/>
          <w:szCs w:val="18"/>
          <w:lang w:val="en-US"/>
        </w:rPr>
        <w:t>terlihat</w:t>
      </w:r>
      <w:proofErr w:type="spellEnd"/>
      <w:r w:rsidR="00D407F9">
        <w:rPr>
          <w:rFonts w:ascii="Verdana" w:eastAsia="Verdana" w:hAnsi="Verdana" w:cs="Verdana"/>
          <w:color w:val="000000"/>
          <w:sz w:val="18"/>
          <w:szCs w:val="18"/>
          <w:lang w:val="en-US"/>
        </w:rPr>
        <w:t xml:space="preserve"> </w:t>
      </w:r>
      <w:proofErr w:type="spellStart"/>
      <w:r w:rsidR="00D407F9">
        <w:rPr>
          <w:rFonts w:ascii="Verdana" w:eastAsia="Verdana" w:hAnsi="Verdana" w:cs="Verdana"/>
          <w:color w:val="000000"/>
          <w:sz w:val="18"/>
          <w:szCs w:val="18"/>
          <w:lang w:val="en-US"/>
        </w:rPr>
        <w:t>bahwa</w:t>
      </w:r>
      <w:proofErr w:type="spellEnd"/>
      <w:r w:rsidR="00D407F9">
        <w:rPr>
          <w:rFonts w:ascii="Verdana" w:eastAsia="Verdana" w:hAnsi="Verdana" w:cs="Verdana"/>
          <w:color w:val="000000"/>
          <w:sz w:val="18"/>
          <w:szCs w:val="18"/>
          <w:lang w:val="en-US"/>
        </w:rPr>
        <w:t xml:space="preserve"> rpm </w:t>
      </w:r>
      <w:proofErr w:type="spellStart"/>
      <w:r w:rsidR="00D407F9">
        <w:rPr>
          <w:rFonts w:ascii="Verdana" w:eastAsia="Verdana" w:hAnsi="Verdana" w:cs="Verdana"/>
          <w:color w:val="000000"/>
          <w:sz w:val="18"/>
          <w:szCs w:val="18"/>
          <w:lang w:val="en-US"/>
        </w:rPr>
        <w:t>tertinggi</w:t>
      </w:r>
      <w:proofErr w:type="spellEnd"/>
      <w:r w:rsidR="00D407F9">
        <w:rPr>
          <w:rFonts w:ascii="Verdana" w:eastAsia="Verdana" w:hAnsi="Verdana" w:cs="Verdana"/>
          <w:color w:val="000000"/>
          <w:sz w:val="18"/>
          <w:szCs w:val="18"/>
          <w:lang w:val="en-US"/>
        </w:rPr>
        <w:t xml:space="preserve"> 1362 put/</w:t>
      </w:r>
      <w:proofErr w:type="spellStart"/>
      <w:r w:rsidR="00D407F9">
        <w:rPr>
          <w:rFonts w:ascii="Verdana" w:eastAsia="Verdana" w:hAnsi="Verdana" w:cs="Verdana"/>
          <w:color w:val="000000"/>
          <w:sz w:val="18"/>
          <w:szCs w:val="18"/>
          <w:lang w:val="en-US"/>
        </w:rPr>
        <w:t>mnt</w:t>
      </w:r>
      <w:proofErr w:type="spellEnd"/>
      <w:r w:rsidR="00D407F9">
        <w:rPr>
          <w:rFonts w:ascii="Verdana" w:eastAsia="Verdana" w:hAnsi="Verdana" w:cs="Verdana"/>
          <w:color w:val="000000"/>
          <w:sz w:val="18"/>
          <w:szCs w:val="18"/>
          <w:lang w:val="en-US"/>
        </w:rPr>
        <w:t xml:space="preserve"> </w:t>
      </w:r>
      <w:proofErr w:type="spellStart"/>
      <w:r w:rsidR="00D407F9">
        <w:rPr>
          <w:rFonts w:ascii="Verdana" w:eastAsia="Verdana" w:hAnsi="Verdana" w:cs="Verdana"/>
          <w:color w:val="000000"/>
          <w:sz w:val="18"/>
          <w:szCs w:val="18"/>
          <w:lang w:val="en-US"/>
        </w:rPr>
        <w:t>dengan</w:t>
      </w:r>
      <w:proofErr w:type="spellEnd"/>
      <w:r w:rsidR="00D407F9">
        <w:rPr>
          <w:rFonts w:ascii="Verdana" w:eastAsia="Verdana" w:hAnsi="Verdana" w:cs="Verdana"/>
          <w:color w:val="000000"/>
          <w:sz w:val="18"/>
          <w:szCs w:val="18"/>
          <w:lang w:val="en-US"/>
        </w:rPr>
        <w:t xml:space="preserve"> </w:t>
      </w:r>
      <w:proofErr w:type="spellStart"/>
      <w:r w:rsidR="00D407F9">
        <w:rPr>
          <w:rFonts w:ascii="Verdana" w:eastAsia="Verdana" w:hAnsi="Verdana" w:cs="Verdana"/>
          <w:color w:val="000000"/>
          <w:sz w:val="18"/>
          <w:szCs w:val="18"/>
          <w:lang w:val="en-US"/>
        </w:rPr>
        <w:t>arus</w:t>
      </w:r>
      <w:proofErr w:type="spellEnd"/>
      <w:r w:rsidR="00D407F9">
        <w:rPr>
          <w:rFonts w:ascii="Verdana" w:eastAsia="Verdana" w:hAnsi="Verdana" w:cs="Verdana"/>
          <w:color w:val="000000"/>
          <w:sz w:val="18"/>
          <w:szCs w:val="18"/>
          <w:lang w:val="en-US"/>
        </w:rPr>
        <w:t xml:space="preserve"> 3,5 A, </w:t>
      </w:r>
      <w:proofErr w:type="spellStart"/>
      <w:r w:rsidR="00D407F9">
        <w:rPr>
          <w:rFonts w:ascii="Verdana" w:eastAsia="Verdana" w:hAnsi="Verdana" w:cs="Verdana"/>
          <w:color w:val="000000"/>
          <w:sz w:val="18"/>
          <w:szCs w:val="18"/>
          <w:lang w:val="en-US"/>
        </w:rPr>
        <w:t>tegangan</w:t>
      </w:r>
      <w:proofErr w:type="spellEnd"/>
      <w:r w:rsidR="00D407F9">
        <w:rPr>
          <w:rFonts w:ascii="Verdana" w:eastAsia="Verdana" w:hAnsi="Verdana" w:cs="Verdana"/>
          <w:color w:val="000000"/>
          <w:sz w:val="18"/>
          <w:szCs w:val="18"/>
          <w:lang w:val="en-US"/>
        </w:rPr>
        <w:t xml:space="preserve"> 190 Volt yang </w:t>
      </w:r>
      <w:proofErr w:type="spellStart"/>
      <w:r w:rsidR="00D407F9">
        <w:rPr>
          <w:rFonts w:ascii="Verdana" w:eastAsia="Verdana" w:hAnsi="Verdana" w:cs="Verdana"/>
          <w:color w:val="000000"/>
          <w:sz w:val="18"/>
          <w:szCs w:val="18"/>
          <w:lang w:val="en-US"/>
        </w:rPr>
        <w:t>menghasilkan</w:t>
      </w:r>
      <w:proofErr w:type="spellEnd"/>
      <w:r w:rsidR="00D407F9">
        <w:rPr>
          <w:rFonts w:ascii="Verdana" w:eastAsia="Verdana" w:hAnsi="Verdana" w:cs="Verdana"/>
          <w:color w:val="000000"/>
          <w:sz w:val="18"/>
          <w:szCs w:val="18"/>
          <w:lang w:val="en-US"/>
        </w:rPr>
        <w:t xml:space="preserve"> </w:t>
      </w:r>
      <w:proofErr w:type="spellStart"/>
      <w:r w:rsidR="00D407F9">
        <w:rPr>
          <w:rFonts w:ascii="Verdana" w:eastAsia="Verdana" w:hAnsi="Verdana" w:cs="Verdana"/>
          <w:color w:val="000000"/>
          <w:sz w:val="18"/>
          <w:szCs w:val="18"/>
          <w:lang w:val="en-US"/>
        </w:rPr>
        <w:t>daya</w:t>
      </w:r>
      <w:proofErr w:type="spellEnd"/>
      <w:r w:rsidR="00D407F9">
        <w:rPr>
          <w:rFonts w:ascii="Verdana" w:eastAsia="Verdana" w:hAnsi="Verdana" w:cs="Verdana"/>
          <w:color w:val="000000"/>
          <w:sz w:val="18"/>
          <w:szCs w:val="18"/>
          <w:lang w:val="en-US"/>
        </w:rPr>
        <w:t xml:space="preserve"> </w:t>
      </w:r>
      <w:proofErr w:type="spellStart"/>
      <w:r w:rsidR="00D407F9">
        <w:rPr>
          <w:rFonts w:ascii="Verdana" w:eastAsia="Verdana" w:hAnsi="Verdana" w:cs="Verdana"/>
          <w:color w:val="000000"/>
          <w:sz w:val="18"/>
          <w:szCs w:val="18"/>
          <w:lang w:val="en-US"/>
        </w:rPr>
        <w:t>listrik</w:t>
      </w:r>
      <w:proofErr w:type="spellEnd"/>
      <w:r w:rsidR="00D407F9">
        <w:rPr>
          <w:rFonts w:ascii="Verdana" w:eastAsia="Verdana" w:hAnsi="Verdana" w:cs="Verdana"/>
          <w:color w:val="000000"/>
          <w:sz w:val="18"/>
          <w:szCs w:val="18"/>
          <w:lang w:val="en-US"/>
        </w:rPr>
        <w:t xml:space="preserve"> 665 watt, </w:t>
      </w:r>
      <w:proofErr w:type="spellStart"/>
      <w:r w:rsidR="00D407F9">
        <w:rPr>
          <w:rFonts w:ascii="Verdana" w:eastAsia="Verdana" w:hAnsi="Verdana" w:cs="Verdana"/>
          <w:color w:val="000000"/>
          <w:sz w:val="18"/>
          <w:szCs w:val="18"/>
          <w:lang w:val="en-US"/>
        </w:rPr>
        <w:t>sedangkan</w:t>
      </w:r>
      <w:proofErr w:type="spellEnd"/>
      <w:r w:rsidR="00D407F9">
        <w:rPr>
          <w:rFonts w:ascii="Verdana" w:eastAsia="Verdana" w:hAnsi="Verdana" w:cs="Verdana"/>
          <w:color w:val="000000"/>
          <w:sz w:val="18"/>
          <w:szCs w:val="18"/>
          <w:lang w:val="en-US"/>
        </w:rPr>
        <w:t xml:space="preserve"> rpm </w:t>
      </w:r>
      <w:proofErr w:type="spellStart"/>
      <w:r w:rsidR="00D407F9">
        <w:rPr>
          <w:rFonts w:ascii="Verdana" w:eastAsia="Verdana" w:hAnsi="Verdana" w:cs="Verdana"/>
          <w:color w:val="000000"/>
          <w:sz w:val="18"/>
          <w:szCs w:val="18"/>
          <w:lang w:val="en-US"/>
        </w:rPr>
        <w:t>terendah</w:t>
      </w:r>
      <w:proofErr w:type="spellEnd"/>
      <w:r w:rsidR="00D407F9">
        <w:rPr>
          <w:rFonts w:ascii="Verdana" w:eastAsia="Verdana" w:hAnsi="Verdana" w:cs="Verdana"/>
          <w:color w:val="000000"/>
          <w:sz w:val="18"/>
          <w:szCs w:val="18"/>
          <w:lang w:val="en-US"/>
        </w:rPr>
        <w:t xml:space="preserve"> 800 put/</w:t>
      </w:r>
      <w:proofErr w:type="spellStart"/>
      <w:r w:rsidR="00D407F9">
        <w:rPr>
          <w:rFonts w:ascii="Verdana" w:eastAsia="Verdana" w:hAnsi="Verdana" w:cs="Verdana"/>
          <w:color w:val="000000"/>
          <w:sz w:val="18"/>
          <w:szCs w:val="18"/>
          <w:lang w:val="en-US"/>
        </w:rPr>
        <w:t>mnt</w:t>
      </w:r>
      <w:proofErr w:type="spellEnd"/>
      <w:r w:rsidR="00D407F9">
        <w:rPr>
          <w:rFonts w:ascii="Verdana" w:eastAsia="Verdana" w:hAnsi="Verdana" w:cs="Verdana"/>
          <w:color w:val="000000"/>
          <w:sz w:val="18"/>
          <w:szCs w:val="18"/>
          <w:lang w:val="en-US"/>
        </w:rPr>
        <w:t xml:space="preserve"> </w:t>
      </w:r>
      <w:proofErr w:type="spellStart"/>
      <w:r w:rsidR="00D407F9">
        <w:rPr>
          <w:rFonts w:ascii="Verdana" w:eastAsia="Verdana" w:hAnsi="Verdana" w:cs="Verdana"/>
          <w:color w:val="000000"/>
          <w:sz w:val="18"/>
          <w:szCs w:val="18"/>
          <w:lang w:val="en-US"/>
        </w:rPr>
        <w:t>dengan</w:t>
      </w:r>
      <w:proofErr w:type="spellEnd"/>
      <w:r w:rsidR="00D407F9">
        <w:rPr>
          <w:rFonts w:ascii="Verdana" w:eastAsia="Verdana" w:hAnsi="Verdana" w:cs="Verdana"/>
          <w:color w:val="000000"/>
          <w:sz w:val="18"/>
          <w:szCs w:val="18"/>
          <w:lang w:val="en-US"/>
        </w:rPr>
        <w:t xml:space="preserve"> </w:t>
      </w:r>
      <w:proofErr w:type="spellStart"/>
      <w:r w:rsidR="00D407F9">
        <w:rPr>
          <w:rFonts w:ascii="Verdana" w:eastAsia="Verdana" w:hAnsi="Verdana" w:cs="Verdana"/>
          <w:color w:val="000000"/>
          <w:sz w:val="18"/>
          <w:szCs w:val="18"/>
          <w:lang w:val="en-US"/>
        </w:rPr>
        <w:t>arus</w:t>
      </w:r>
      <w:proofErr w:type="spellEnd"/>
      <w:r w:rsidR="00D407F9">
        <w:rPr>
          <w:rFonts w:ascii="Verdana" w:eastAsia="Verdana" w:hAnsi="Verdana" w:cs="Verdana"/>
          <w:color w:val="000000"/>
          <w:sz w:val="18"/>
          <w:szCs w:val="18"/>
          <w:lang w:val="en-US"/>
        </w:rPr>
        <w:t xml:space="preserve"> 4,1 A, </w:t>
      </w:r>
      <w:proofErr w:type="spellStart"/>
      <w:r w:rsidR="00D407F9">
        <w:rPr>
          <w:rFonts w:ascii="Verdana" w:eastAsia="Verdana" w:hAnsi="Verdana" w:cs="Verdana"/>
          <w:color w:val="000000"/>
          <w:sz w:val="18"/>
          <w:szCs w:val="18"/>
          <w:lang w:val="en-US"/>
        </w:rPr>
        <w:t>tegangan</w:t>
      </w:r>
      <w:proofErr w:type="spellEnd"/>
      <w:r w:rsidR="00D407F9">
        <w:rPr>
          <w:rFonts w:ascii="Verdana" w:eastAsia="Verdana" w:hAnsi="Verdana" w:cs="Verdana"/>
          <w:color w:val="000000"/>
          <w:sz w:val="18"/>
          <w:szCs w:val="18"/>
          <w:lang w:val="en-US"/>
        </w:rPr>
        <w:t xml:space="preserve"> 177 Volt, </w:t>
      </w:r>
      <w:proofErr w:type="spellStart"/>
      <w:r w:rsidR="00D407F9">
        <w:rPr>
          <w:rFonts w:ascii="Verdana" w:eastAsia="Verdana" w:hAnsi="Verdana" w:cs="Verdana"/>
          <w:color w:val="000000"/>
          <w:sz w:val="18"/>
          <w:szCs w:val="18"/>
          <w:lang w:val="en-US"/>
        </w:rPr>
        <w:t>menghasilikan</w:t>
      </w:r>
      <w:proofErr w:type="spellEnd"/>
      <w:r w:rsidR="00D407F9">
        <w:rPr>
          <w:rFonts w:ascii="Verdana" w:eastAsia="Verdana" w:hAnsi="Verdana" w:cs="Verdana"/>
          <w:color w:val="000000"/>
          <w:sz w:val="18"/>
          <w:szCs w:val="18"/>
          <w:lang w:val="en-US"/>
        </w:rPr>
        <w:t xml:space="preserve"> </w:t>
      </w:r>
      <w:proofErr w:type="spellStart"/>
      <w:r w:rsidR="00D407F9">
        <w:rPr>
          <w:rFonts w:ascii="Verdana" w:eastAsia="Verdana" w:hAnsi="Verdana" w:cs="Verdana"/>
          <w:color w:val="000000"/>
          <w:sz w:val="18"/>
          <w:szCs w:val="18"/>
          <w:lang w:val="en-US"/>
        </w:rPr>
        <w:t>daya</w:t>
      </w:r>
      <w:proofErr w:type="spellEnd"/>
      <w:r w:rsidR="00D407F9">
        <w:rPr>
          <w:rFonts w:ascii="Verdana" w:eastAsia="Verdana" w:hAnsi="Verdana" w:cs="Verdana"/>
          <w:color w:val="000000"/>
          <w:sz w:val="18"/>
          <w:szCs w:val="18"/>
          <w:lang w:val="en-US"/>
        </w:rPr>
        <w:t xml:space="preserve"> </w:t>
      </w:r>
      <w:proofErr w:type="spellStart"/>
      <w:r w:rsidR="00D407F9">
        <w:rPr>
          <w:rFonts w:ascii="Verdana" w:eastAsia="Verdana" w:hAnsi="Verdana" w:cs="Verdana"/>
          <w:color w:val="000000"/>
          <w:sz w:val="18"/>
          <w:szCs w:val="18"/>
          <w:lang w:val="en-US"/>
        </w:rPr>
        <w:t>listrik</w:t>
      </w:r>
      <w:proofErr w:type="spellEnd"/>
      <w:r w:rsidR="00D407F9">
        <w:rPr>
          <w:rFonts w:ascii="Verdana" w:eastAsia="Verdana" w:hAnsi="Verdana" w:cs="Verdana"/>
          <w:color w:val="000000"/>
          <w:sz w:val="18"/>
          <w:szCs w:val="18"/>
          <w:lang w:val="en-US"/>
        </w:rPr>
        <w:t xml:space="preserve"> 727, 7 watt.</w:t>
      </w:r>
    </w:p>
    <w:p w:rsidR="00BF4654" w:rsidRPr="0049715D" w:rsidRDefault="00D407F9">
      <w:pPr>
        <w:pBdr>
          <w:top w:val="nil"/>
          <w:left w:val="nil"/>
          <w:bottom w:val="nil"/>
          <w:right w:val="nil"/>
          <w:between w:val="nil"/>
        </w:pBdr>
        <w:spacing w:before="120" w:after="120"/>
        <w:ind w:firstLine="284"/>
        <w:jc w:val="both"/>
        <w:rPr>
          <w:rFonts w:ascii="Verdana" w:eastAsia="Verdana" w:hAnsi="Verdana" w:cs="Verdana"/>
          <w:color w:val="000000"/>
          <w:sz w:val="18"/>
          <w:szCs w:val="18"/>
          <w:lang w:val="en-US"/>
        </w:rPr>
      </w:pPr>
      <w:r>
        <w:rPr>
          <w:rFonts w:ascii="Verdana" w:eastAsia="Verdana" w:hAnsi="Verdana" w:cs="Verdana"/>
          <w:color w:val="000000"/>
          <w:sz w:val="18"/>
          <w:szCs w:val="18"/>
          <w:lang w:val="en-US"/>
        </w:rPr>
        <w:t xml:space="preserve">Dari </w:t>
      </w:r>
      <w:proofErr w:type="spellStart"/>
      <w:r>
        <w:rPr>
          <w:rFonts w:ascii="Verdana" w:eastAsia="Verdana" w:hAnsi="Verdana" w:cs="Verdana"/>
          <w:color w:val="000000"/>
          <w:sz w:val="18"/>
          <w:szCs w:val="18"/>
          <w:lang w:val="en-US"/>
        </w:rPr>
        <w:t>tabel</w:t>
      </w:r>
      <w:proofErr w:type="spellEnd"/>
      <w:r>
        <w:rPr>
          <w:rFonts w:ascii="Verdana" w:eastAsia="Verdana" w:hAnsi="Verdana" w:cs="Verdana"/>
          <w:color w:val="000000"/>
          <w:sz w:val="18"/>
          <w:szCs w:val="18"/>
          <w:lang w:val="en-US"/>
        </w:rPr>
        <w:t xml:space="preserve"> </w:t>
      </w:r>
      <w:proofErr w:type="gramStart"/>
      <w:r>
        <w:rPr>
          <w:rFonts w:ascii="Verdana" w:eastAsia="Verdana" w:hAnsi="Verdana" w:cs="Verdana"/>
          <w:color w:val="000000"/>
          <w:sz w:val="18"/>
          <w:szCs w:val="18"/>
          <w:lang w:val="en-US"/>
        </w:rPr>
        <w:t>1</w:t>
      </w:r>
      <w:proofErr w:type="gram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dapat</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diketahui</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bahwa</w:t>
      </w:r>
      <w:proofErr w:type="spellEnd"/>
      <w:r>
        <w:rPr>
          <w:rFonts w:ascii="Verdana" w:eastAsia="Verdana" w:hAnsi="Verdana" w:cs="Verdana"/>
          <w:color w:val="000000"/>
          <w:sz w:val="18"/>
          <w:szCs w:val="18"/>
          <w:lang w:val="en-US"/>
        </w:rPr>
        <w:t xml:space="preserve"> rpm yang </w:t>
      </w:r>
      <w:proofErr w:type="spellStart"/>
      <w:r>
        <w:rPr>
          <w:rFonts w:ascii="Verdana" w:eastAsia="Verdana" w:hAnsi="Verdana" w:cs="Verdana"/>
          <w:color w:val="000000"/>
          <w:sz w:val="18"/>
          <w:szCs w:val="18"/>
          <w:lang w:val="en-US"/>
        </w:rPr>
        <w:t>dihasilkan</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berpengaruh</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terhadap</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arus</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tegangan</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dan</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daya</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listrik</w:t>
      </w:r>
      <w:proofErr w:type="spellEnd"/>
      <w:r>
        <w:rPr>
          <w:rFonts w:ascii="Verdana" w:eastAsia="Verdana" w:hAnsi="Verdana" w:cs="Verdana"/>
          <w:color w:val="000000"/>
          <w:sz w:val="18"/>
          <w:szCs w:val="18"/>
          <w:lang w:val="en-US"/>
        </w:rPr>
        <w:t xml:space="preserve"> yang </w:t>
      </w:r>
      <w:proofErr w:type="spellStart"/>
      <w:r>
        <w:rPr>
          <w:rFonts w:ascii="Verdana" w:eastAsia="Verdana" w:hAnsi="Verdana" w:cs="Verdana"/>
          <w:color w:val="000000"/>
          <w:sz w:val="18"/>
          <w:szCs w:val="18"/>
          <w:lang w:val="en-US"/>
        </w:rPr>
        <w:t>dihasilkan</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Apabila</w:t>
      </w:r>
      <w:proofErr w:type="spellEnd"/>
      <w:r>
        <w:rPr>
          <w:rFonts w:ascii="Verdana" w:eastAsia="Verdana" w:hAnsi="Verdana" w:cs="Verdana"/>
          <w:color w:val="000000"/>
          <w:sz w:val="18"/>
          <w:szCs w:val="18"/>
          <w:lang w:val="en-US"/>
        </w:rPr>
        <w:t xml:space="preserve"> rpm </w:t>
      </w:r>
      <w:proofErr w:type="spellStart"/>
      <w:r>
        <w:rPr>
          <w:rFonts w:ascii="Verdana" w:eastAsia="Verdana" w:hAnsi="Verdana" w:cs="Verdana"/>
          <w:color w:val="000000"/>
          <w:sz w:val="18"/>
          <w:szCs w:val="18"/>
          <w:lang w:val="en-US"/>
        </w:rPr>
        <w:t>rendah</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maka</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daya</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listrik</w:t>
      </w:r>
      <w:proofErr w:type="spellEnd"/>
      <w:r>
        <w:rPr>
          <w:rFonts w:ascii="Verdana" w:eastAsia="Verdana" w:hAnsi="Verdana" w:cs="Verdana"/>
          <w:color w:val="000000"/>
          <w:sz w:val="18"/>
          <w:szCs w:val="18"/>
          <w:lang w:val="en-US"/>
        </w:rPr>
        <w:t xml:space="preserve"> yang </w:t>
      </w:r>
      <w:proofErr w:type="spellStart"/>
      <w:r>
        <w:rPr>
          <w:rFonts w:ascii="Verdana" w:eastAsia="Verdana" w:hAnsi="Verdana" w:cs="Verdana"/>
          <w:color w:val="000000"/>
          <w:sz w:val="18"/>
          <w:szCs w:val="18"/>
          <w:lang w:val="en-US"/>
        </w:rPr>
        <w:t>dihasilkan</w:t>
      </w:r>
      <w:proofErr w:type="spellEnd"/>
      <w:r>
        <w:rPr>
          <w:rFonts w:ascii="Verdana" w:eastAsia="Verdana" w:hAnsi="Verdana" w:cs="Verdana"/>
          <w:color w:val="000000"/>
          <w:sz w:val="18"/>
          <w:szCs w:val="18"/>
          <w:lang w:val="en-US"/>
        </w:rPr>
        <w:t xml:space="preserve"> </w:t>
      </w:r>
      <w:proofErr w:type="spellStart"/>
      <w:proofErr w:type="gramStart"/>
      <w:r>
        <w:rPr>
          <w:rFonts w:ascii="Verdana" w:eastAsia="Verdana" w:hAnsi="Verdana" w:cs="Verdana"/>
          <w:color w:val="000000"/>
          <w:sz w:val="18"/>
          <w:szCs w:val="18"/>
          <w:lang w:val="en-US"/>
        </w:rPr>
        <w:t>akan</w:t>
      </w:r>
      <w:proofErr w:type="spellEnd"/>
      <w:proofErr w:type="gram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rendah</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berbanding</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terbalik</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apabila</w:t>
      </w:r>
      <w:proofErr w:type="spellEnd"/>
      <w:r>
        <w:rPr>
          <w:rFonts w:ascii="Verdana" w:eastAsia="Verdana" w:hAnsi="Verdana" w:cs="Verdana"/>
          <w:color w:val="000000"/>
          <w:sz w:val="18"/>
          <w:szCs w:val="18"/>
          <w:lang w:val="en-US"/>
        </w:rPr>
        <w:t xml:space="preserve"> rpm yang </w:t>
      </w:r>
      <w:proofErr w:type="spellStart"/>
      <w:r>
        <w:rPr>
          <w:rFonts w:ascii="Verdana" w:eastAsia="Verdana" w:hAnsi="Verdana" w:cs="Verdana"/>
          <w:color w:val="000000"/>
          <w:sz w:val="18"/>
          <w:szCs w:val="18"/>
          <w:lang w:val="en-US"/>
        </w:rPr>
        <w:t>dihasilkan</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tinggi</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maka</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daya</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listrik</w:t>
      </w:r>
      <w:proofErr w:type="spellEnd"/>
      <w:r>
        <w:rPr>
          <w:rFonts w:ascii="Verdana" w:eastAsia="Verdana" w:hAnsi="Verdana" w:cs="Verdana"/>
          <w:color w:val="000000"/>
          <w:sz w:val="18"/>
          <w:szCs w:val="18"/>
          <w:lang w:val="en-US"/>
        </w:rPr>
        <w:t xml:space="preserve"> yang </w:t>
      </w:r>
      <w:proofErr w:type="spellStart"/>
      <w:r>
        <w:rPr>
          <w:rFonts w:ascii="Verdana" w:eastAsia="Verdana" w:hAnsi="Verdana" w:cs="Verdana"/>
          <w:color w:val="000000"/>
          <w:sz w:val="18"/>
          <w:szCs w:val="18"/>
          <w:lang w:val="en-US"/>
        </w:rPr>
        <w:t>dihaslikna</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akan</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tinggi</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Maka</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dari</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hasil</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redesain</w:t>
      </w:r>
      <w:proofErr w:type="spellEnd"/>
      <w:r>
        <w:rPr>
          <w:rFonts w:ascii="Verdana" w:eastAsia="Verdana" w:hAnsi="Verdana" w:cs="Verdana"/>
          <w:color w:val="000000"/>
          <w:sz w:val="18"/>
          <w:szCs w:val="18"/>
          <w:lang w:val="en-US"/>
        </w:rPr>
        <w:t xml:space="preserve"> gravitation water vortex power plant yang </w:t>
      </w:r>
      <w:proofErr w:type="spellStart"/>
      <w:r>
        <w:rPr>
          <w:rFonts w:ascii="Verdana" w:eastAsia="Verdana" w:hAnsi="Verdana" w:cs="Verdana"/>
          <w:color w:val="000000"/>
          <w:sz w:val="18"/>
          <w:szCs w:val="18"/>
          <w:lang w:val="en-US"/>
        </w:rPr>
        <w:t>berada</w:t>
      </w:r>
      <w:proofErr w:type="spellEnd"/>
      <w:r>
        <w:rPr>
          <w:rFonts w:ascii="Verdana" w:eastAsia="Verdana" w:hAnsi="Verdana" w:cs="Verdana"/>
          <w:color w:val="000000"/>
          <w:sz w:val="18"/>
          <w:szCs w:val="18"/>
          <w:lang w:val="en-US"/>
        </w:rPr>
        <w:t xml:space="preserve"> di </w:t>
      </w:r>
      <w:proofErr w:type="spellStart"/>
      <w:r>
        <w:rPr>
          <w:rFonts w:ascii="Verdana" w:eastAsia="Verdana" w:hAnsi="Verdana" w:cs="Verdana"/>
          <w:color w:val="000000"/>
          <w:sz w:val="18"/>
          <w:szCs w:val="18"/>
          <w:lang w:val="en-US"/>
        </w:rPr>
        <w:t>desa</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duren</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daya</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listrik</w:t>
      </w:r>
      <w:proofErr w:type="spellEnd"/>
      <w:r>
        <w:rPr>
          <w:rFonts w:ascii="Verdana" w:eastAsia="Verdana" w:hAnsi="Verdana" w:cs="Verdana"/>
          <w:color w:val="000000"/>
          <w:sz w:val="18"/>
          <w:szCs w:val="18"/>
          <w:lang w:val="en-US"/>
        </w:rPr>
        <w:t xml:space="preserve"> yang </w:t>
      </w:r>
      <w:proofErr w:type="spellStart"/>
      <w:r>
        <w:rPr>
          <w:rFonts w:ascii="Verdana" w:eastAsia="Verdana" w:hAnsi="Verdana" w:cs="Verdana"/>
          <w:color w:val="000000"/>
          <w:sz w:val="18"/>
          <w:szCs w:val="18"/>
          <w:lang w:val="en-US"/>
        </w:rPr>
        <w:t>dihasilkan</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dapat</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dimanfaat</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untuk</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mensuplai</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daya</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listrik</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untuk</w:t>
      </w:r>
      <w:proofErr w:type="spellEnd"/>
      <w:r>
        <w:rPr>
          <w:rFonts w:ascii="Verdana" w:eastAsia="Verdana" w:hAnsi="Verdana" w:cs="Verdana"/>
          <w:color w:val="000000"/>
          <w:sz w:val="18"/>
          <w:szCs w:val="18"/>
          <w:lang w:val="en-US"/>
        </w:rPr>
        <w:t xml:space="preserve"> 5 </w:t>
      </w:r>
      <w:proofErr w:type="spellStart"/>
      <w:r>
        <w:rPr>
          <w:rFonts w:ascii="Verdana" w:eastAsia="Verdana" w:hAnsi="Verdana" w:cs="Verdana"/>
          <w:color w:val="000000"/>
          <w:sz w:val="18"/>
          <w:szCs w:val="18"/>
          <w:lang w:val="en-US"/>
        </w:rPr>
        <w:t>rumah</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dengan</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daya</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listrik</w:t>
      </w:r>
      <w:proofErr w:type="spellEnd"/>
      <w:r>
        <w:rPr>
          <w:rFonts w:ascii="Verdana" w:eastAsia="Verdana" w:hAnsi="Verdana" w:cs="Verdana"/>
          <w:color w:val="000000"/>
          <w:sz w:val="18"/>
          <w:szCs w:val="18"/>
          <w:lang w:val="en-US"/>
        </w:rPr>
        <w:t xml:space="preserve"> yang </w:t>
      </w:r>
      <w:proofErr w:type="spellStart"/>
      <w:r>
        <w:rPr>
          <w:rFonts w:ascii="Verdana" w:eastAsia="Verdana" w:hAnsi="Verdana" w:cs="Verdana"/>
          <w:color w:val="000000"/>
          <w:sz w:val="18"/>
          <w:szCs w:val="18"/>
          <w:lang w:val="en-US"/>
        </w:rPr>
        <w:t>didapatkan</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pada</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pembagkit</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tersebut</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sebesar</w:t>
      </w:r>
      <w:proofErr w:type="spellEnd"/>
      <w:r>
        <w:rPr>
          <w:rFonts w:ascii="Verdana" w:eastAsia="Verdana" w:hAnsi="Verdana" w:cs="Verdana"/>
          <w:color w:val="000000"/>
          <w:sz w:val="18"/>
          <w:szCs w:val="18"/>
          <w:lang w:val="en-US"/>
        </w:rPr>
        <w:t xml:space="preserve"> 725</w:t>
      </w:r>
      <w:proofErr w:type="gramStart"/>
      <w:r>
        <w:rPr>
          <w:rFonts w:ascii="Verdana" w:eastAsia="Verdana" w:hAnsi="Verdana" w:cs="Verdana"/>
          <w:color w:val="000000"/>
          <w:sz w:val="18"/>
          <w:szCs w:val="18"/>
          <w:lang w:val="en-US"/>
        </w:rPr>
        <w:t>,7</w:t>
      </w:r>
      <w:proofErr w:type="gramEnd"/>
      <w:r>
        <w:rPr>
          <w:rFonts w:ascii="Verdana" w:eastAsia="Verdana" w:hAnsi="Verdana" w:cs="Verdana"/>
          <w:color w:val="000000"/>
          <w:sz w:val="18"/>
          <w:szCs w:val="18"/>
          <w:lang w:val="en-US"/>
        </w:rPr>
        <w:t xml:space="preserve"> watt.</w:t>
      </w:r>
      <w:r w:rsidR="0049715D">
        <w:rPr>
          <w:rFonts w:ascii="Verdana" w:eastAsia="Verdana" w:hAnsi="Verdana" w:cs="Verdana"/>
          <w:color w:val="000000"/>
          <w:sz w:val="18"/>
          <w:szCs w:val="18"/>
          <w:lang w:val="en-US"/>
        </w:rPr>
        <w:t xml:space="preserve"> </w:t>
      </w:r>
    </w:p>
    <w:p w:rsidR="004C3F29" w:rsidRDefault="004C3F29">
      <w:pPr>
        <w:pBdr>
          <w:top w:val="nil"/>
          <w:left w:val="nil"/>
          <w:bottom w:val="nil"/>
          <w:right w:val="nil"/>
          <w:between w:val="nil"/>
        </w:pBdr>
        <w:spacing w:before="120" w:after="120" w:line="240" w:lineRule="auto"/>
        <w:ind w:firstLine="284"/>
        <w:jc w:val="both"/>
        <w:rPr>
          <w:rFonts w:ascii="Verdana" w:eastAsia="Verdana" w:hAnsi="Verdana" w:cs="Verdana"/>
          <w:color w:val="000000"/>
          <w:sz w:val="18"/>
          <w:szCs w:val="18"/>
        </w:rPr>
      </w:pPr>
    </w:p>
    <w:p w:rsidR="004C3F29" w:rsidRPr="00BA10AA" w:rsidRDefault="00BA10AA">
      <w:pPr>
        <w:pStyle w:val="Heading1"/>
        <w:keepLines/>
        <w:numPr>
          <w:ilvl w:val="0"/>
          <w:numId w:val="1"/>
        </w:numPr>
        <w:spacing w:before="120" w:after="120" w:line="276" w:lineRule="auto"/>
        <w:ind w:left="357" w:hanging="357"/>
        <w:jc w:val="both"/>
        <w:rPr>
          <w:rFonts w:ascii="Georgia" w:eastAsia="Georgia" w:hAnsi="Georgia" w:cs="Georgia"/>
          <w:sz w:val="32"/>
          <w:szCs w:val="32"/>
        </w:rPr>
      </w:pPr>
      <w:proofErr w:type="spellStart"/>
      <w:r w:rsidRPr="00BA10AA">
        <w:rPr>
          <w:rFonts w:ascii="Georgia" w:eastAsia="Georgia" w:hAnsi="Georgia" w:cs="Georgia"/>
          <w:sz w:val="32"/>
          <w:szCs w:val="32"/>
        </w:rPr>
        <w:t>Penutup</w:t>
      </w:r>
      <w:proofErr w:type="spellEnd"/>
      <w:r w:rsidRPr="00BA10AA">
        <w:rPr>
          <w:rFonts w:ascii="Georgia" w:eastAsia="Georgia" w:hAnsi="Georgia" w:cs="Georgia"/>
          <w:sz w:val="32"/>
          <w:szCs w:val="32"/>
        </w:rPr>
        <w:t xml:space="preserve"> </w:t>
      </w:r>
    </w:p>
    <w:p w:rsidR="000E3AC7" w:rsidRPr="000E3AC7" w:rsidRDefault="000E3AC7">
      <w:pPr>
        <w:pBdr>
          <w:top w:val="nil"/>
          <w:left w:val="nil"/>
          <w:bottom w:val="nil"/>
          <w:right w:val="nil"/>
          <w:between w:val="nil"/>
        </w:pBdr>
        <w:spacing w:before="120" w:after="120"/>
        <w:ind w:firstLine="284"/>
        <w:jc w:val="both"/>
        <w:rPr>
          <w:rFonts w:ascii="Verdana" w:eastAsia="Verdana" w:hAnsi="Verdana" w:cs="Verdana"/>
          <w:color w:val="000000"/>
          <w:sz w:val="18"/>
          <w:szCs w:val="18"/>
          <w:lang w:val="en-US"/>
        </w:rPr>
      </w:pPr>
      <w:proofErr w:type="spellStart"/>
      <w:r>
        <w:rPr>
          <w:rFonts w:ascii="Verdana" w:eastAsia="Verdana" w:hAnsi="Verdana" w:cs="Verdana"/>
          <w:color w:val="000000"/>
          <w:sz w:val="18"/>
          <w:szCs w:val="18"/>
          <w:lang w:val="en-US"/>
        </w:rPr>
        <w:t>Hasil</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dari</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penelitian</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redesaian</w:t>
      </w:r>
      <w:proofErr w:type="spellEnd"/>
      <w:r>
        <w:rPr>
          <w:rFonts w:ascii="Verdana" w:eastAsia="Verdana" w:hAnsi="Verdana" w:cs="Verdana"/>
          <w:color w:val="000000"/>
          <w:sz w:val="18"/>
          <w:szCs w:val="18"/>
          <w:lang w:val="en-US"/>
        </w:rPr>
        <w:t xml:space="preserve"> gravitation water vortex power </w:t>
      </w:r>
      <w:proofErr w:type="spellStart"/>
      <w:r>
        <w:rPr>
          <w:rFonts w:ascii="Verdana" w:eastAsia="Verdana" w:hAnsi="Verdana" w:cs="Verdana"/>
          <w:color w:val="000000"/>
          <w:sz w:val="18"/>
          <w:szCs w:val="18"/>
          <w:lang w:val="en-US"/>
        </w:rPr>
        <w:t>pland</w:t>
      </w:r>
      <w:proofErr w:type="spellEnd"/>
      <w:r>
        <w:rPr>
          <w:rFonts w:ascii="Verdana" w:eastAsia="Verdana" w:hAnsi="Verdana" w:cs="Verdana"/>
          <w:color w:val="000000"/>
          <w:sz w:val="18"/>
          <w:szCs w:val="18"/>
          <w:lang w:val="en-US"/>
        </w:rPr>
        <w:t xml:space="preserve"> di </w:t>
      </w:r>
      <w:proofErr w:type="spellStart"/>
      <w:r>
        <w:rPr>
          <w:rFonts w:ascii="Verdana" w:eastAsia="Verdana" w:hAnsi="Verdana" w:cs="Verdana"/>
          <w:color w:val="000000"/>
          <w:sz w:val="18"/>
          <w:szCs w:val="18"/>
          <w:lang w:val="en-US"/>
        </w:rPr>
        <w:t>Desa</w:t>
      </w:r>
      <w:proofErr w:type="spellEnd"/>
      <w:r>
        <w:rPr>
          <w:rFonts w:ascii="Verdana" w:eastAsia="Verdana" w:hAnsi="Verdana" w:cs="Verdana"/>
          <w:color w:val="000000"/>
          <w:sz w:val="18"/>
          <w:szCs w:val="18"/>
          <w:lang w:val="en-US"/>
        </w:rPr>
        <w:t xml:space="preserve"> Duren </w:t>
      </w:r>
      <w:proofErr w:type="spellStart"/>
      <w:r>
        <w:rPr>
          <w:rFonts w:ascii="Verdana" w:eastAsia="Verdana" w:hAnsi="Verdana" w:cs="Verdana"/>
          <w:color w:val="000000"/>
          <w:sz w:val="18"/>
          <w:szCs w:val="18"/>
          <w:lang w:val="en-US"/>
        </w:rPr>
        <w:t>dapat</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diperoleh</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kesimpulan</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bahwa</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daya</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listrik</w:t>
      </w:r>
      <w:proofErr w:type="spellEnd"/>
      <w:r>
        <w:rPr>
          <w:rFonts w:ascii="Verdana" w:eastAsia="Verdana" w:hAnsi="Verdana" w:cs="Verdana"/>
          <w:color w:val="000000"/>
          <w:sz w:val="18"/>
          <w:szCs w:val="18"/>
          <w:lang w:val="en-US"/>
        </w:rPr>
        <w:t xml:space="preserve"> yang </w:t>
      </w:r>
      <w:proofErr w:type="spellStart"/>
      <w:r>
        <w:rPr>
          <w:rFonts w:ascii="Verdana" w:eastAsia="Verdana" w:hAnsi="Verdana" w:cs="Verdana"/>
          <w:color w:val="000000"/>
          <w:sz w:val="18"/>
          <w:szCs w:val="18"/>
          <w:lang w:val="en-US"/>
        </w:rPr>
        <w:t>dihasilkan</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sebesar</w:t>
      </w:r>
      <w:proofErr w:type="spellEnd"/>
      <w:r>
        <w:rPr>
          <w:rFonts w:ascii="Verdana" w:eastAsia="Verdana" w:hAnsi="Verdana" w:cs="Verdana"/>
          <w:color w:val="000000"/>
          <w:sz w:val="18"/>
          <w:szCs w:val="18"/>
          <w:lang w:val="en-US"/>
        </w:rPr>
        <w:t xml:space="preserve"> 727</w:t>
      </w:r>
      <w:proofErr w:type="gramStart"/>
      <w:r>
        <w:rPr>
          <w:rFonts w:ascii="Verdana" w:eastAsia="Verdana" w:hAnsi="Verdana" w:cs="Verdana"/>
          <w:color w:val="000000"/>
          <w:sz w:val="18"/>
          <w:szCs w:val="18"/>
          <w:lang w:val="en-US"/>
        </w:rPr>
        <w:t>,7</w:t>
      </w:r>
      <w:proofErr w:type="gramEnd"/>
      <w:r>
        <w:rPr>
          <w:rFonts w:ascii="Verdana" w:eastAsia="Verdana" w:hAnsi="Verdana" w:cs="Verdana"/>
          <w:color w:val="000000"/>
          <w:sz w:val="18"/>
          <w:szCs w:val="18"/>
          <w:lang w:val="en-US"/>
        </w:rPr>
        <w:t xml:space="preserve"> watt, </w:t>
      </w:r>
      <w:proofErr w:type="spellStart"/>
      <w:r>
        <w:rPr>
          <w:rFonts w:ascii="Verdana" w:eastAsia="Verdana" w:hAnsi="Verdana" w:cs="Verdana"/>
          <w:color w:val="000000"/>
          <w:sz w:val="18"/>
          <w:szCs w:val="18"/>
          <w:lang w:val="en-US"/>
        </w:rPr>
        <w:t>dimana</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daya</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tersebut</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dapat</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mensuplai</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kebutuhan</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listrik</w:t>
      </w:r>
      <w:proofErr w:type="spellEnd"/>
      <w:r>
        <w:rPr>
          <w:rFonts w:ascii="Verdana" w:eastAsia="Verdana" w:hAnsi="Verdana" w:cs="Verdana"/>
          <w:color w:val="000000"/>
          <w:sz w:val="18"/>
          <w:szCs w:val="18"/>
          <w:lang w:val="en-US"/>
        </w:rPr>
        <w:t xml:space="preserve"> </w:t>
      </w:r>
      <w:proofErr w:type="spellStart"/>
      <w:r>
        <w:rPr>
          <w:rFonts w:ascii="Verdana" w:eastAsia="Verdana" w:hAnsi="Verdana" w:cs="Verdana"/>
          <w:color w:val="000000"/>
          <w:sz w:val="18"/>
          <w:szCs w:val="18"/>
          <w:lang w:val="en-US"/>
        </w:rPr>
        <w:t>sebanyak</w:t>
      </w:r>
      <w:proofErr w:type="spellEnd"/>
      <w:r>
        <w:rPr>
          <w:rFonts w:ascii="Verdana" w:eastAsia="Verdana" w:hAnsi="Verdana" w:cs="Verdana"/>
          <w:color w:val="000000"/>
          <w:sz w:val="18"/>
          <w:szCs w:val="18"/>
          <w:lang w:val="en-US"/>
        </w:rPr>
        <w:t xml:space="preserve"> 5 </w:t>
      </w:r>
      <w:proofErr w:type="spellStart"/>
      <w:r>
        <w:rPr>
          <w:rFonts w:ascii="Verdana" w:eastAsia="Verdana" w:hAnsi="Verdana" w:cs="Verdana"/>
          <w:color w:val="000000"/>
          <w:sz w:val="18"/>
          <w:szCs w:val="18"/>
          <w:lang w:val="en-US"/>
        </w:rPr>
        <w:t>rumah</w:t>
      </w:r>
      <w:proofErr w:type="spellEnd"/>
      <w:r>
        <w:rPr>
          <w:rFonts w:ascii="Verdana" w:eastAsia="Verdana" w:hAnsi="Verdana" w:cs="Verdana"/>
          <w:color w:val="000000"/>
          <w:sz w:val="18"/>
          <w:szCs w:val="18"/>
          <w:lang w:val="en-US"/>
        </w:rPr>
        <w:t>.</w:t>
      </w:r>
    </w:p>
    <w:p w:rsidR="004C3F29" w:rsidRDefault="00DA782D">
      <w:pPr>
        <w:spacing w:before="120" w:after="120"/>
        <w:rPr>
          <w:rFonts w:ascii="Verdana" w:eastAsia="Verdana" w:hAnsi="Verdana" w:cs="Verdana"/>
          <w:sz w:val="18"/>
          <w:szCs w:val="18"/>
        </w:rPr>
      </w:pPr>
      <w:r>
        <w:rPr>
          <w:rFonts w:ascii="Verdana" w:eastAsia="Verdana" w:hAnsi="Verdana" w:cs="Verdana"/>
          <w:sz w:val="18"/>
          <w:szCs w:val="18"/>
        </w:rPr>
        <w:t xml:space="preserve">  </w:t>
      </w:r>
    </w:p>
    <w:p w:rsidR="004C3F29" w:rsidRPr="00BA10AA" w:rsidRDefault="00BA10AA">
      <w:pPr>
        <w:pStyle w:val="Heading1"/>
        <w:keepLines/>
        <w:numPr>
          <w:ilvl w:val="0"/>
          <w:numId w:val="1"/>
        </w:numPr>
        <w:spacing w:before="120" w:after="120" w:line="276" w:lineRule="auto"/>
        <w:ind w:left="357" w:hanging="357"/>
        <w:jc w:val="both"/>
        <w:rPr>
          <w:rFonts w:ascii="Georgia" w:eastAsia="Georgia" w:hAnsi="Georgia" w:cs="Georgia"/>
          <w:sz w:val="32"/>
          <w:szCs w:val="32"/>
        </w:rPr>
      </w:pPr>
      <w:proofErr w:type="spellStart"/>
      <w:r w:rsidRPr="00BA10AA">
        <w:rPr>
          <w:rFonts w:ascii="Georgia" w:eastAsia="Georgia" w:hAnsi="Georgia" w:cs="Georgia"/>
          <w:sz w:val="32"/>
          <w:szCs w:val="32"/>
        </w:rPr>
        <w:t>Daftar</w:t>
      </w:r>
      <w:proofErr w:type="spellEnd"/>
      <w:r w:rsidRPr="00BA10AA">
        <w:rPr>
          <w:rFonts w:ascii="Georgia" w:eastAsia="Georgia" w:hAnsi="Georgia" w:cs="Georgia"/>
          <w:sz w:val="32"/>
          <w:szCs w:val="32"/>
        </w:rPr>
        <w:t xml:space="preserve"> </w:t>
      </w:r>
      <w:proofErr w:type="spellStart"/>
      <w:r w:rsidRPr="00BA10AA">
        <w:rPr>
          <w:rFonts w:ascii="Georgia" w:eastAsia="Georgia" w:hAnsi="Georgia" w:cs="Georgia"/>
          <w:sz w:val="32"/>
          <w:szCs w:val="32"/>
        </w:rPr>
        <w:t>Pustaka</w:t>
      </w:r>
      <w:proofErr w:type="spellEnd"/>
    </w:p>
    <w:p w:rsidR="004C3F29" w:rsidRDefault="004C3F29">
      <w:pPr>
        <w:spacing w:before="120" w:after="120" w:line="240" w:lineRule="auto"/>
        <w:rPr>
          <w:rFonts w:ascii="Verdana" w:eastAsia="Verdana" w:hAnsi="Verdana" w:cs="Verdana"/>
          <w:sz w:val="18"/>
          <w:szCs w:val="18"/>
        </w:rPr>
      </w:pPr>
    </w:p>
    <w:p w:rsidR="00DB3E46" w:rsidRDefault="00EF1708" w:rsidP="001F6E2F">
      <w:pPr>
        <w:pStyle w:val="ListParagraph"/>
        <w:numPr>
          <w:ilvl w:val="0"/>
          <w:numId w:val="2"/>
        </w:numPr>
        <w:spacing w:before="120" w:after="120" w:line="240" w:lineRule="auto"/>
        <w:ind w:left="426" w:hanging="426"/>
        <w:jc w:val="both"/>
        <w:rPr>
          <w:rFonts w:ascii="Verdana" w:eastAsia="Verdana" w:hAnsi="Verdana" w:cs="Verdana"/>
          <w:sz w:val="18"/>
          <w:szCs w:val="18"/>
          <w:lang w:val="en-US"/>
        </w:rPr>
      </w:pPr>
      <w:proofErr w:type="spellStart"/>
      <w:r>
        <w:rPr>
          <w:rFonts w:ascii="Verdana" w:eastAsia="Verdana" w:hAnsi="Verdana" w:cs="Verdana"/>
          <w:sz w:val="18"/>
          <w:szCs w:val="18"/>
          <w:lang w:val="en-US"/>
        </w:rPr>
        <w:t>Moh</w:t>
      </w:r>
      <w:proofErr w:type="spellEnd"/>
      <w:r>
        <w:rPr>
          <w:rFonts w:ascii="Verdana" w:eastAsia="Verdana" w:hAnsi="Verdana" w:cs="Verdana"/>
          <w:sz w:val="18"/>
          <w:szCs w:val="18"/>
          <w:lang w:val="en-US"/>
        </w:rPr>
        <w:t xml:space="preserve">. </w:t>
      </w:r>
      <w:proofErr w:type="spellStart"/>
      <w:proofErr w:type="gramStart"/>
      <w:r>
        <w:rPr>
          <w:rFonts w:ascii="Verdana" w:eastAsia="Verdana" w:hAnsi="Verdana" w:cs="Verdana"/>
          <w:sz w:val="18"/>
          <w:szCs w:val="18"/>
          <w:lang w:val="en-US"/>
        </w:rPr>
        <w:t>komaruddin</w:t>
      </w:r>
      <w:proofErr w:type="spellEnd"/>
      <w:proofErr w:type="gramEnd"/>
      <w:r>
        <w:rPr>
          <w:rFonts w:ascii="Verdana" w:eastAsia="Verdana" w:hAnsi="Verdana" w:cs="Verdana"/>
          <w:sz w:val="18"/>
          <w:szCs w:val="18"/>
          <w:lang w:val="en-US"/>
        </w:rPr>
        <w:t xml:space="preserve">, Muhammad Hasan </w:t>
      </w:r>
      <w:proofErr w:type="spellStart"/>
      <w:r>
        <w:rPr>
          <w:rFonts w:ascii="Verdana" w:eastAsia="Verdana" w:hAnsi="Verdana" w:cs="Verdana"/>
          <w:sz w:val="18"/>
          <w:szCs w:val="18"/>
          <w:lang w:val="en-US"/>
        </w:rPr>
        <w:t>Basri</w:t>
      </w:r>
      <w:proofErr w:type="spellEnd"/>
      <w:r>
        <w:rPr>
          <w:rFonts w:ascii="Verdana" w:eastAsia="Verdana" w:hAnsi="Verdana" w:cs="Verdana"/>
          <w:sz w:val="18"/>
          <w:szCs w:val="18"/>
          <w:lang w:val="en-US"/>
        </w:rPr>
        <w:t xml:space="preserve">, </w:t>
      </w:r>
      <w:proofErr w:type="spellStart"/>
      <w:r>
        <w:rPr>
          <w:rFonts w:ascii="Verdana" w:eastAsia="Verdana" w:hAnsi="Verdana" w:cs="Verdana"/>
          <w:sz w:val="18"/>
          <w:szCs w:val="18"/>
          <w:lang w:val="en-US"/>
        </w:rPr>
        <w:t>Amalia</w:t>
      </w:r>
      <w:proofErr w:type="spellEnd"/>
      <w:r>
        <w:rPr>
          <w:rFonts w:ascii="Verdana" w:eastAsia="Verdana" w:hAnsi="Verdana" w:cs="Verdana"/>
          <w:sz w:val="18"/>
          <w:szCs w:val="18"/>
          <w:lang w:val="en-US"/>
        </w:rPr>
        <w:t xml:space="preserve"> </w:t>
      </w:r>
      <w:proofErr w:type="spellStart"/>
      <w:r>
        <w:rPr>
          <w:rFonts w:ascii="Verdana" w:eastAsia="Verdana" w:hAnsi="Verdana" w:cs="Verdana"/>
          <w:sz w:val="18"/>
          <w:szCs w:val="18"/>
          <w:lang w:val="en-US"/>
        </w:rPr>
        <w:t>Herlina</w:t>
      </w:r>
      <w:proofErr w:type="spellEnd"/>
      <w:r>
        <w:rPr>
          <w:rFonts w:ascii="Verdana" w:eastAsia="Verdana" w:hAnsi="Verdana" w:cs="Verdana"/>
          <w:sz w:val="18"/>
          <w:szCs w:val="18"/>
          <w:lang w:val="en-US"/>
        </w:rPr>
        <w:t>. “</w:t>
      </w:r>
      <w:proofErr w:type="spellStart"/>
      <w:r>
        <w:rPr>
          <w:rFonts w:ascii="Verdana" w:eastAsia="Verdana" w:hAnsi="Verdana" w:cs="Verdana"/>
          <w:sz w:val="18"/>
          <w:szCs w:val="18"/>
          <w:lang w:val="en-US"/>
        </w:rPr>
        <w:t>Pengaruh</w:t>
      </w:r>
      <w:proofErr w:type="spellEnd"/>
      <w:r>
        <w:rPr>
          <w:rFonts w:ascii="Verdana" w:eastAsia="Verdana" w:hAnsi="Verdana" w:cs="Verdana"/>
          <w:sz w:val="18"/>
          <w:szCs w:val="18"/>
          <w:lang w:val="en-US"/>
        </w:rPr>
        <w:t xml:space="preserve"> </w:t>
      </w:r>
      <w:proofErr w:type="spellStart"/>
      <w:r>
        <w:rPr>
          <w:rFonts w:ascii="Verdana" w:eastAsia="Verdana" w:hAnsi="Verdana" w:cs="Verdana"/>
          <w:sz w:val="18"/>
          <w:szCs w:val="18"/>
          <w:lang w:val="en-US"/>
        </w:rPr>
        <w:t>Bentuk</w:t>
      </w:r>
      <w:proofErr w:type="spellEnd"/>
      <w:r>
        <w:rPr>
          <w:rFonts w:ascii="Verdana" w:eastAsia="Verdana" w:hAnsi="Verdana" w:cs="Verdana"/>
          <w:sz w:val="18"/>
          <w:szCs w:val="18"/>
          <w:lang w:val="en-US"/>
        </w:rPr>
        <w:t xml:space="preserve"> Blade </w:t>
      </w:r>
      <w:proofErr w:type="spellStart"/>
      <w:r>
        <w:rPr>
          <w:rFonts w:ascii="Verdana" w:eastAsia="Verdana" w:hAnsi="Verdana" w:cs="Verdana"/>
          <w:sz w:val="18"/>
          <w:szCs w:val="18"/>
          <w:lang w:val="en-US"/>
        </w:rPr>
        <w:t>Turbin</w:t>
      </w:r>
      <w:proofErr w:type="spellEnd"/>
      <w:r>
        <w:rPr>
          <w:rFonts w:ascii="Verdana" w:eastAsia="Verdana" w:hAnsi="Verdana" w:cs="Verdana"/>
          <w:sz w:val="18"/>
          <w:szCs w:val="18"/>
          <w:lang w:val="en-US"/>
        </w:rPr>
        <w:t xml:space="preserve"> L </w:t>
      </w:r>
      <w:proofErr w:type="spellStart"/>
      <w:r>
        <w:rPr>
          <w:rFonts w:ascii="Verdana" w:eastAsia="Verdana" w:hAnsi="Verdana" w:cs="Verdana"/>
          <w:sz w:val="18"/>
          <w:szCs w:val="18"/>
          <w:lang w:val="en-US"/>
        </w:rPr>
        <w:t>dan</w:t>
      </w:r>
      <w:proofErr w:type="spellEnd"/>
      <w:r>
        <w:rPr>
          <w:rFonts w:ascii="Verdana" w:eastAsia="Verdana" w:hAnsi="Verdana" w:cs="Verdana"/>
          <w:sz w:val="18"/>
          <w:szCs w:val="18"/>
          <w:lang w:val="en-US"/>
        </w:rPr>
        <w:t xml:space="preserve"> S </w:t>
      </w:r>
      <w:proofErr w:type="spellStart"/>
      <w:r>
        <w:rPr>
          <w:rFonts w:ascii="Verdana" w:eastAsia="Verdana" w:hAnsi="Verdana" w:cs="Verdana"/>
          <w:sz w:val="18"/>
          <w:szCs w:val="18"/>
          <w:lang w:val="en-US"/>
        </w:rPr>
        <w:t>pada</w:t>
      </w:r>
      <w:proofErr w:type="spellEnd"/>
      <w:r>
        <w:rPr>
          <w:rFonts w:ascii="Verdana" w:eastAsia="Verdana" w:hAnsi="Verdana" w:cs="Verdana"/>
          <w:sz w:val="18"/>
          <w:szCs w:val="18"/>
          <w:lang w:val="en-US"/>
        </w:rPr>
        <w:t xml:space="preserve"> </w:t>
      </w:r>
      <w:r w:rsidRPr="00EF1708">
        <w:rPr>
          <w:rFonts w:ascii="Verdana" w:eastAsia="Verdana" w:hAnsi="Verdana" w:cs="Verdana"/>
          <w:i/>
          <w:sz w:val="18"/>
          <w:szCs w:val="18"/>
          <w:lang w:val="en-US"/>
        </w:rPr>
        <w:t>Gravitation Water Vortex Power Plant</w:t>
      </w:r>
      <w:r>
        <w:rPr>
          <w:rFonts w:ascii="Verdana" w:eastAsia="Verdana" w:hAnsi="Verdana" w:cs="Verdana"/>
          <w:sz w:val="18"/>
          <w:szCs w:val="18"/>
          <w:lang w:val="en-US"/>
        </w:rPr>
        <w:t xml:space="preserve"> (GWVPP) </w:t>
      </w:r>
      <w:proofErr w:type="spellStart"/>
      <w:r>
        <w:rPr>
          <w:rFonts w:ascii="Verdana" w:eastAsia="Verdana" w:hAnsi="Verdana" w:cs="Verdana"/>
          <w:sz w:val="18"/>
          <w:szCs w:val="18"/>
          <w:lang w:val="en-US"/>
        </w:rPr>
        <w:t>Berbasis</w:t>
      </w:r>
      <w:proofErr w:type="spellEnd"/>
      <w:r>
        <w:rPr>
          <w:rFonts w:ascii="Verdana" w:eastAsia="Verdana" w:hAnsi="Verdana" w:cs="Verdana"/>
          <w:sz w:val="18"/>
          <w:szCs w:val="18"/>
          <w:lang w:val="en-US"/>
        </w:rPr>
        <w:t xml:space="preserve"> Basin </w:t>
      </w:r>
      <w:proofErr w:type="spellStart"/>
      <w:r>
        <w:rPr>
          <w:rFonts w:ascii="Verdana" w:eastAsia="Verdana" w:hAnsi="Verdana" w:cs="Verdana"/>
          <w:sz w:val="18"/>
          <w:szCs w:val="18"/>
          <w:lang w:val="en-US"/>
        </w:rPr>
        <w:t>Silinder</w:t>
      </w:r>
      <w:proofErr w:type="spellEnd"/>
      <w:r>
        <w:rPr>
          <w:rFonts w:ascii="Verdana" w:eastAsia="Verdana" w:hAnsi="Verdana" w:cs="Verdana"/>
          <w:sz w:val="18"/>
          <w:szCs w:val="18"/>
          <w:lang w:val="en-US"/>
        </w:rPr>
        <w:t xml:space="preserve">”. </w:t>
      </w:r>
      <w:r w:rsidRPr="009F375D">
        <w:rPr>
          <w:rFonts w:ascii="Verdana" w:hAnsi="Verdana"/>
          <w:sz w:val="18"/>
          <w:szCs w:val="18"/>
        </w:rPr>
        <w:t>CYCLOTRON P-ISSN2614-5499</w:t>
      </w:r>
      <w:r>
        <w:rPr>
          <w:rFonts w:ascii="Verdana" w:hAnsi="Verdana"/>
          <w:sz w:val="18"/>
          <w:szCs w:val="18"/>
          <w:lang w:val="en-US"/>
        </w:rPr>
        <w:t xml:space="preserve">, </w:t>
      </w:r>
      <w:r w:rsidRPr="009F375D">
        <w:rPr>
          <w:rFonts w:ascii="Verdana" w:hAnsi="Verdana"/>
          <w:sz w:val="18"/>
          <w:szCs w:val="18"/>
        </w:rPr>
        <w:t>E-ISSN2614-5164 VOLUME 3 NOMOR 2, JULI 2020</w:t>
      </w:r>
    </w:p>
    <w:p w:rsidR="00EF1708" w:rsidRDefault="00EF1708" w:rsidP="00EF1708">
      <w:pPr>
        <w:pStyle w:val="ListParagraph"/>
        <w:spacing w:before="120" w:after="120" w:line="240" w:lineRule="auto"/>
        <w:ind w:left="426"/>
        <w:jc w:val="both"/>
        <w:rPr>
          <w:rFonts w:ascii="Verdana" w:eastAsia="Verdana" w:hAnsi="Verdana" w:cs="Verdana"/>
          <w:sz w:val="18"/>
          <w:szCs w:val="18"/>
          <w:lang w:val="en-US"/>
        </w:rPr>
      </w:pPr>
    </w:p>
    <w:p w:rsidR="00C93196" w:rsidRDefault="00C93196" w:rsidP="001F6E2F">
      <w:pPr>
        <w:pStyle w:val="ListParagraph"/>
        <w:numPr>
          <w:ilvl w:val="0"/>
          <w:numId w:val="2"/>
        </w:numPr>
        <w:spacing w:before="120" w:after="120" w:line="240" w:lineRule="auto"/>
        <w:ind w:left="426" w:hanging="426"/>
        <w:jc w:val="both"/>
        <w:rPr>
          <w:rFonts w:ascii="Verdana" w:eastAsia="Verdana" w:hAnsi="Verdana" w:cs="Verdana"/>
          <w:sz w:val="18"/>
          <w:szCs w:val="18"/>
          <w:lang w:val="en-US"/>
        </w:rPr>
      </w:pPr>
      <w:proofErr w:type="spellStart"/>
      <w:r w:rsidRPr="001F6E2F">
        <w:rPr>
          <w:rFonts w:ascii="Verdana" w:eastAsia="Verdana" w:hAnsi="Verdana" w:cs="Verdana"/>
          <w:sz w:val="18"/>
          <w:szCs w:val="18"/>
          <w:lang w:val="en-US"/>
        </w:rPr>
        <w:t>Mochammad</w:t>
      </w:r>
      <w:proofErr w:type="spellEnd"/>
      <w:r w:rsidRPr="001F6E2F">
        <w:rPr>
          <w:rFonts w:ascii="Verdana" w:eastAsia="Verdana" w:hAnsi="Verdana" w:cs="Verdana"/>
          <w:sz w:val="18"/>
          <w:szCs w:val="18"/>
          <w:lang w:val="en-US"/>
        </w:rPr>
        <w:t xml:space="preserve"> </w:t>
      </w:r>
      <w:proofErr w:type="spellStart"/>
      <w:r w:rsidRPr="001F6E2F">
        <w:rPr>
          <w:rFonts w:ascii="Verdana" w:eastAsia="Verdana" w:hAnsi="Verdana" w:cs="Verdana"/>
          <w:sz w:val="18"/>
          <w:szCs w:val="18"/>
          <w:lang w:val="en-US"/>
        </w:rPr>
        <w:t>Ilham</w:t>
      </w:r>
      <w:proofErr w:type="spellEnd"/>
      <w:r w:rsidRPr="001F6E2F">
        <w:rPr>
          <w:rFonts w:ascii="Verdana" w:eastAsia="Verdana" w:hAnsi="Verdana" w:cs="Verdana"/>
          <w:sz w:val="18"/>
          <w:szCs w:val="18"/>
          <w:lang w:val="en-US"/>
        </w:rPr>
        <w:t xml:space="preserve"> </w:t>
      </w:r>
      <w:proofErr w:type="spellStart"/>
      <w:r w:rsidRPr="001F6E2F">
        <w:rPr>
          <w:rFonts w:ascii="Verdana" w:eastAsia="Verdana" w:hAnsi="Verdana" w:cs="Verdana"/>
          <w:sz w:val="18"/>
          <w:szCs w:val="18"/>
          <w:lang w:val="en-US"/>
        </w:rPr>
        <w:t>Nafi</w:t>
      </w:r>
      <w:proofErr w:type="spellEnd"/>
      <w:r w:rsidRPr="001F6E2F">
        <w:rPr>
          <w:rFonts w:ascii="Verdana" w:eastAsia="Verdana" w:hAnsi="Verdana" w:cs="Verdana"/>
          <w:sz w:val="18"/>
          <w:szCs w:val="18"/>
          <w:lang w:val="en-US"/>
        </w:rPr>
        <w:t xml:space="preserve">’, Muhammad Hasan </w:t>
      </w:r>
      <w:proofErr w:type="spellStart"/>
      <w:r w:rsidRPr="001F6E2F">
        <w:rPr>
          <w:rFonts w:ascii="Verdana" w:eastAsia="Verdana" w:hAnsi="Verdana" w:cs="Verdana"/>
          <w:sz w:val="18"/>
          <w:szCs w:val="18"/>
          <w:lang w:val="en-US"/>
        </w:rPr>
        <w:t>Basri</w:t>
      </w:r>
      <w:proofErr w:type="spellEnd"/>
      <w:r w:rsidRPr="001F6E2F">
        <w:rPr>
          <w:rFonts w:ascii="Verdana" w:eastAsia="Verdana" w:hAnsi="Verdana" w:cs="Verdana"/>
          <w:sz w:val="18"/>
          <w:szCs w:val="18"/>
          <w:lang w:val="en-US"/>
        </w:rPr>
        <w:t xml:space="preserve">, </w:t>
      </w:r>
      <w:proofErr w:type="spellStart"/>
      <w:r w:rsidRPr="001F6E2F">
        <w:rPr>
          <w:rFonts w:ascii="Verdana" w:eastAsia="Verdana" w:hAnsi="Verdana" w:cs="Verdana"/>
          <w:sz w:val="18"/>
          <w:szCs w:val="18"/>
          <w:lang w:val="en-US"/>
        </w:rPr>
        <w:t>Hilman</w:t>
      </w:r>
      <w:proofErr w:type="spellEnd"/>
      <w:r w:rsidRPr="001F6E2F">
        <w:rPr>
          <w:rFonts w:ascii="Verdana" w:eastAsia="Verdana" w:hAnsi="Verdana" w:cs="Verdana"/>
          <w:sz w:val="18"/>
          <w:szCs w:val="18"/>
          <w:lang w:val="en-US"/>
        </w:rPr>
        <w:t xml:space="preserve"> </w:t>
      </w:r>
      <w:proofErr w:type="spellStart"/>
      <w:r w:rsidRPr="001F6E2F">
        <w:rPr>
          <w:rFonts w:ascii="Verdana" w:eastAsia="Verdana" w:hAnsi="Verdana" w:cs="Verdana"/>
          <w:sz w:val="18"/>
          <w:szCs w:val="18"/>
          <w:lang w:val="en-US"/>
        </w:rPr>
        <w:t>Saraviyan</w:t>
      </w:r>
      <w:proofErr w:type="spellEnd"/>
      <w:r w:rsidRPr="001F6E2F">
        <w:rPr>
          <w:rFonts w:ascii="Verdana" w:eastAsia="Verdana" w:hAnsi="Verdana" w:cs="Verdana"/>
          <w:sz w:val="18"/>
          <w:szCs w:val="18"/>
          <w:lang w:val="en-US"/>
        </w:rPr>
        <w:t xml:space="preserve"> </w:t>
      </w:r>
      <w:proofErr w:type="spellStart"/>
      <w:r w:rsidRPr="001F6E2F">
        <w:rPr>
          <w:rFonts w:ascii="Verdana" w:eastAsia="Verdana" w:hAnsi="Verdana" w:cs="Verdana"/>
          <w:sz w:val="18"/>
          <w:szCs w:val="18"/>
          <w:lang w:val="en-US"/>
        </w:rPr>
        <w:t>Iskawanto</w:t>
      </w:r>
      <w:proofErr w:type="spellEnd"/>
      <w:r w:rsidRPr="001F6E2F">
        <w:rPr>
          <w:rFonts w:ascii="Verdana" w:eastAsia="Verdana" w:hAnsi="Verdana" w:cs="Verdana"/>
          <w:sz w:val="18"/>
          <w:szCs w:val="18"/>
          <w:lang w:val="en-US"/>
        </w:rPr>
        <w:t xml:space="preserve">, </w:t>
      </w:r>
      <w:proofErr w:type="spellStart"/>
      <w:r w:rsidRPr="001F6E2F">
        <w:rPr>
          <w:rFonts w:ascii="Verdana" w:eastAsia="Verdana" w:hAnsi="Verdana" w:cs="Verdana"/>
          <w:sz w:val="18"/>
          <w:szCs w:val="18"/>
          <w:lang w:val="en-US"/>
        </w:rPr>
        <w:t>Bachtera</w:t>
      </w:r>
      <w:proofErr w:type="spellEnd"/>
      <w:r w:rsidRPr="001F6E2F">
        <w:rPr>
          <w:rFonts w:ascii="Verdana" w:eastAsia="Verdana" w:hAnsi="Verdana" w:cs="Verdana"/>
          <w:sz w:val="18"/>
          <w:szCs w:val="18"/>
          <w:lang w:val="en-US"/>
        </w:rPr>
        <w:t xml:space="preserve"> </w:t>
      </w:r>
      <w:proofErr w:type="spellStart"/>
      <w:r w:rsidRPr="001F6E2F">
        <w:rPr>
          <w:rFonts w:ascii="Verdana" w:eastAsia="Verdana" w:hAnsi="Verdana" w:cs="Verdana"/>
          <w:sz w:val="18"/>
          <w:szCs w:val="18"/>
          <w:lang w:val="en-US"/>
        </w:rPr>
        <w:t>Indarto</w:t>
      </w:r>
      <w:proofErr w:type="spellEnd"/>
      <w:r w:rsidRPr="001F6E2F">
        <w:rPr>
          <w:rFonts w:ascii="Verdana" w:eastAsia="Verdana" w:hAnsi="Verdana" w:cs="Verdana"/>
          <w:sz w:val="18"/>
          <w:szCs w:val="18"/>
          <w:lang w:val="en-US"/>
        </w:rPr>
        <w:t xml:space="preserve">, </w:t>
      </w:r>
      <w:proofErr w:type="spellStart"/>
      <w:r w:rsidRPr="001F6E2F">
        <w:rPr>
          <w:rFonts w:ascii="Verdana" w:eastAsia="Verdana" w:hAnsi="Verdana" w:cs="Verdana"/>
          <w:sz w:val="18"/>
          <w:szCs w:val="18"/>
          <w:lang w:val="en-US"/>
        </w:rPr>
        <w:t>Alfi</w:t>
      </w:r>
      <w:proofErr w:type="spellEnd"/>
      <w:r w:rsidRPr="001F6E2F">
        <w:rPr>
          <w:rFonts w:ascii="Verdana" w:eastAsia="Verdana" w:hAnsi="Verdana" w:cs="Verdana"/>
          <w:sz w:val="18"/>
          <w:szCs w:val="18"/>
          <w:lang w:val="en-US"/>
        </w:rPr>
        <w:t xml:space="preserve"> </w:t>
      </w:r>
      <w:proofErr w:type="spellStart"/>
      <w:r w:rsidRPr="001F6E2F">
        <w:rPr>
          <w:rFonts w:ascii="Verdana" w:eastAsia="Verdana" w:hAnsi="Verdana" w:cs="Verdana"/>
          <w:sz w:val="18"/>
          <w:szCs w:val="18"/>
          <w:lang w:val="en-US"/>
        </w:rPr>
        <w:t>Tranggono</w:t>
      </w:r>
      <w:proofErr w:type="spellEnd"/>
      <w:r w:rsidRPr="001F6E2F">
        <w:rPr>
          <w:rFonts w:ascii="Verdana" w:eastAsia="Verdana" w:hAnsi="Verdana" w:cs="Verdana"/>
          <w:sz w:val="18"/>
          <w:szCs w:val="18"/>
          <w:lang w:val="en-US"/>
        </w:rPr>
        <w:t xml:space="preserve"> </w:t>
      </w:r>
      <w:proofErr w:type="spellStart"/>
      <w:r w:rsidRPr="001F6E2F">
        <w:rPr>
          <w:rFonts w:ascii="Verdana" w:eastAsia="Verdana" w:hAnsi="Verdana" w:cs="Verdana"/>
          <w:sz w:val="18"/>
          <w:szCs w:val="18"/>
          <w:lang w:val="en-US"/>
        </w:rPr>
        <w:t>Agus</w:t>
      </w:r>
      <w:proofErr w:type="spellEnd"/>
      <w:r w:rsidRPr="001F6E2F">
        <w:rPr>
          <w:rFonts w:ascii="Verdana" w:eastAsia="Verdana" w:hAnsi="Verdana" w:cs="Verdana"/>
          <w:sz w:val="18"/>
          <w:szCs w:val="18"/>
          <w:lang w:val="en-US"/>
        </w:rPr>
        <w:t xml:space="preserve"> Salim.”</w:t>
      </w:r>
      <w:proofErr w:type="spellStart"/>
      <w:r w:rsidRPr="001F6E2F">
        <w:rPr>
          <w:rFonts w:ascii="Verdana" w:eastAsia="Verdana" w:hAnsi="Verdana" w:cs="Verdana"/>
          <w:sz w:val="18"/>
          <w:szCs w:val="18"/>
          <w:lang w:val="en-US"/>
        </w:rPr>
        <w:t>Rancang</w:t>
      </w:r>
      <w:proofErr w:type="spellEnd"/>
      <w:r w:rsidRPr="001F6E2F">
        <w:rPr>
          <w:rFonts w:ascii="Verdana" w:eastAsia="Verdana" w:hAnsi="Verdana" w:cs="Verdana"/>
          <w:sz w:val="18"/>
          <w:szCs w:val="18"/>
          <w:lang w:val="en-US"/>
        </w:rPr>
        <w:t xml:space="preserve"> </w:t>
      </w:r>
      <w:proofErr w:type="spellStart"/>
      <w:r w:rsidRPr="001F6E2F">
        <w:rPr>
          <w:rFonts w:ascii="Verdana" w:eastAsia="Verdana" w:hAnsi="Verdana" w:cs="Verdana"/>
          <w:sz w:val="18"/>
          <w:szCs w:val="18"/>
          <w:lang w:val="en-US"/>
        </w:rPr>
        <w:t>Bangun</w:t>
      </w:r>
      <w:proofErr w:type="spellEnd"/>
      <w:r w:rsidRPr="001F6E2F">
        <w:rPr>
          <w:rFonts w:ascii="Verdana" w:eastAsia="Verdana" w:hAnsi="Verdana" w:cs="Verdana"/>
          <w:sz w:val="18"/>
          <w:szCs w:val="18"/>
          <w:lang w:val="en-US"/>
        </w:rPr>
        <w:t xml:space="preserve"> </w:t>
      </w:r>
      <w:r w:rsidRPr="001F6E2F">
        <w:rPr>
          <w:rFonts w:ascii="Verdana" w:eastAsia="Verdana" w:hAnsi="Verdana" w:cs="Verdana"/>
          <w:i/>
          <w:sz w:val="18"/>
          <w:szCs w:val="18"/>
          <w:lang w:val="en-US"/>
        </w:rPr>
        <w:t>Gravitation Water Vortex Power Plant</w:t>
      </w:r>
      <w:r w:rsidRPr="001F6E2F">
        <w:rPr>
          <w:rFonts w:ascii="Verdana" w:eastAsia="Verdana" w:hAnsi="Verdana" w:cs="Verdana"/>
          <w:sz w:val="18"/>
          <w:szCs w:val="18"/>
          <w:lang w:val="en-US"/>
        </w:rPr>
        <w:t xml:space="preserve"> (GWVPP) </w:t>
      </w:r>
      <w:proofErr w:type="spellStart"/>
      <w:r w:rsidRPr="001F6E2F">
        <w:rPr>
          <w:rFonts w:ascii="Verdana" w:eastAsia="Verdana" w:hAnsi="Verdana" w:cs="Verdana"/>
          <w:sz w:val="18"/>
          <w:szCs w:val="18"/>
          <w:lang w:val="en-US"/>
        </w:rPr>
        <w:t>Berbasis</w:t>
      </w:r>
      <w:proofErr w:type="spellEnd"/>
      <w:r w:rsidRPr="001F6E2F">
        <w:rPr>
          <w:rFonts w:ascii="Verdana" w:eastAsia="Verdana" w:hAnsi="Verdana" w:cs="Verdana"/>
          <w:sz w:val="18"/>
          <w:szCs w:val="18"/>
          <w:lang w:val="en-US"/>
        </w:rPr>
        <w:t xml:space="preserve"> Basin </w:t>
      </w:r>
      <w:proofErr w:type="spellStart"/>
      <w:r w:rsidRPr="001F6E2F">
        <w:rPr>
          <w:rFonts w:ascii="Verdana" w:eastAsia="Verdana" w:hAnsi="Verdana" w:cs="Verdana"/>
          <w:sz w:val="18"/>
          <w:szCs w:val="18"/>
          <w:lang w:val="en-US"/>
        </w:rPr>
        <w:t>Silinder</w:t>
      </w:r>
      <w:proofErr w:type="spellEnd"/>
      <w:r w:rsidRPr="001F6E2F">
        <w:rPr>
          <w:rFonts w:ascii="Verdana" w:eastAsia="Verdana" w:hAnsi="Verdana" w:cs="Verdana"/>
          <w:sz w:val="18"/>
          <w:szCs w:val="18"/>
          <w:lang w:val="en-US"/>
        </w:rPr>
        <w:t>”.</w:t>
      </w:r>
    </w:p>
    <w:p w:rsidR="001F6E2F" w:rsidRDefault="001F6E2F" w:rsidP="001F6E2F">
      <w:pPr>
        <w:pStyle w:val="ListParagraph"/>
        <w:spacing w:before="120" w:after="120" w:line="240" w:lineRule="auto"/>
        <w:ind w:left="426"/>
        <w:jc w:val="both"/>
        <w:rPr>
          <w:rFonts w:ascii="Verdana" w:eastAsia="Verdana" w:hAnsi="Verdana" w:cs="Verdana"/>
          <w:sz w:val="18"/>
          <w:szCs w:val="18"/>
          <w:lang w:val="en-US"/>
        </w:rPr>
      </w:pPr>
    </w:p>
    <w:p w:rsidR="001F6E2F" w:rsidRPr="004D78F8" w:rsidRDefault="001F6E2F" w:rsidP="001F6E2F">
      <w:pPr>
        <w:pStyle w:val="ListParagraph"/>
        <w:numPr>
          <w:ilvl w:val="0"/>
          <w:numId w:val="2"/>
        </w:numPr>
        <w:spacing w:before="120" w:after="120" w:line="240" w:lineRule="auto"/>
        <w:ind w:left="426" w:hanging="426"/>
        <w:jc w:val="both"/>
        <w:rPr>
          <w:rFonts w:ascii="Verdana" w:eastAsia="Verdana" w:hAnsi="Verdana" w:cs="Verdana"/>
          <w:sz w:val="18"/>
          <w:szCs w:val="18"/>
          <w:lang w:val="en-US"/>
        </w:rPr>
      </w:pPr>
      <w:r w:rsidRPr="001F6E2F">
        <w:rPr>
          <w:rFonts w:ascii="Verdana" w:hAnsi="Verdana"/>
          <w:sz w:val="18"/>
          <w:szCs w:val="18"/>
        </w:rPr>
        <w:t xml:space="preserve">I. F. Tanjung </w:t>
      </w:r>
      <w:r w:rsidRPr="001F6E2F">
        <w:rPr>
          <w:rFonts w:ascii="Verdana" w:hAnsi="Verdana"/>
          <w:i/>
          <w:iCs/>
          <w:sz w:val="18"/>
          <w:szCs w:val="18"/>
        </w:rPr>
        <w:t>et al.</w:t>
      </w:r>
      <w:r w:rsidRPr="001F6E2F">
        <w:rPr>
          <w:rFonts w:ascii="Verdana" w:hAnsi="Verdana"/>
          <w:sz w:val="18"/>
          <w:szCs w:val="18"/>
        </w:rPr>
        <w:t xml:space="preserve">, “Analisa Performansi Turbin Vortex Menggunakan Perangkat Lunak Cfd Dengan Variasi Dimensi Sudu I Dan Sudu Iii, Debit Air Masuk Serta Luas </w:t>
      </w:r>
      <w:r w:rsidRPr="001F6E2F">
        <w:rPr>
          <w:rFonts w:ascii="Verdana" w:hAnsi="Verdana"/>
          <w:sz w:val="18"/>
          <w:szCs w:val="18"/>
        </w:rPr>
        <w:t xml:space="preserve">Saluran Buang,” </w:t>
      </w:r>
      <w:r w:rsidRPr="001F6E2F">
        <w:rPr>
          <w:rFonts w:ascii="Verdana" w:hAnsi="Verdana"/>
          <w:i/>
          <w:iCs/>
          <w:sz w:val="18"/>
          <w:szCs w:val="18"/>
        </w:rPr>
        <w:t>J. Din.</w:t>
      </w:r>
      <w:r w:rsidRPr="001F6E2F">
        <w:rPr>
          <w:rFonts w:ascii="Verdana" w:hAnsi="Verdana"/>
          <w:sz w:val="18"/>
          <w:szCs w:val="18"/>
        </w:rPr>
        <w:t>, vol. 3, no. 4, 2019.</w:t>
      </w:r>
    </w:p>
    <w:p w:rsidR="004D78F8" w:rsidRPr="004D78F8" w:rsidRDefault="004D78F8" w:rsidP="004D78F8">
      <w:pPr>
        <w:pStyle w:val="ListParagraph"/>
        <w:rPr>
          <w:rFonts w:ascii="Verdana" w:eastAsia="Verdana" w:hAnsi="Verdana" w:cs="Verdana"/>
          <w:sz w:val="18"/>
          <w:szCs w:val="18"/>
          <w:lang w:val="en-US"/>
        </w:rPr>
      </w:pPr>
    </w:p>
    <w:p w:rsidR="004D78F8" w:rsidRDefault="00CA5012" w:rsidP="001F6E2F">
      <w:pPr>
        <w:pStyle w:val="ListParagraph"/>
        <w:numPr>
          <w:ilvl w:val="0"/>
          <w:numId w:val="2"/>
        </w:numPr>
        <w:spacing w:before="120" w:after="120" w:line="240" w:lineRule="auto"/>
        <w:ind w:left="426" w:hanging="426"/>
        <w:jc w:val="both"/>
        <w:rPr>
          <w:rFonts w:ascii="Verdana" w:eastAsia="Verdana" w:hAnsi="Verdana" w:cs="Verdana"/>
          <w:sz w:val="18"/>
          <w:szCs w:val="18"/>
          <w:lang w:val="en-US"/>
        </w:rPr>
      </w:pPr>
      <w:proofErr w:type="spellStart"/>
      <w:r>
        <w:rPr>
          <w:rFonts w:ascii="Verdana" w:eastAsia="Verdana" w:hAnsi="Verdana" w:cs="Verdana"/>
          <w:sz w:val="18"/>
          <w:szCs w:val="18"/>
          <w:lang w:val="en-US"/>
        </w:rPr>
        <w:t>Suhartono</w:t>
      </w:r>
      <w:proofErr w:type="spellEnd"/>
      <w:r>
        <w:rPr>
          <w:rFonts w:ascii="Verdana" w:eastAsia="Verdana" w:hAnsi="Verdana" w:cs="Verdana"/>
          <w:sz w:val="18"/>
          <w:szCs w:val="18"/>
          <w:lang w:val="en-US"/>
        </w:rPr>
        <w:t xml:space="preserve">, </w:t>
      </w:r>
      <w:proofErr w:type="spellStart"/>
      <w:r>
        <w:rPr>
          <w:rFonts w:ascii="Verdana" w:eastAsia="Verdana" w:hAnsi="Verdana" w:cs="Verdana"/>
          <w:sz w:val="18"/>
          <w:szCs w:val="18"/>
          <w:lang w:val="en-US"/>
        </w:rPr>
        <w:t>Ratih</w:t>
      </w:r>
      <w:proofErr w:type="spellEnd"/>
      <w:r>
        <w:rPr>
          <w:rFonts w:ascii="Verdana" w:eastAsia="Verdana" w:hAnsi="Verdana" w:cs="Verdana"/>
          <w:sz w:val="18"/>
          <w:szCs w:val="18"/>
          <w:lang w:val="en-US"/>
        </w:rPr>
        <w:t xml:space="preserve"> Indri </w:t>
      </w:r>
      <w:proofErr w:type="spellStart"/>
      <w:r>
        <w:rPr>
          <w:rFonts w:ascii="Verdana" w:eastAsia="Verdana" w:hAnsi="Verdana" w:cs="Verdana"/>
          <w:sz w:val="18"/>
          <w:szCs w:val="18"/>
          <w:lang w:val="en-US"/>
        </w:rPr>
        <w:t>Hapsari</w:t>
      </w:r>
      <w:proofErr w:type="spellEnd"/>
      <w:r>
        <w:rPr>
          <w:rFonts w:ascii="Verdana" w:eastAsia="Verdana" w:hAnsi="Verdana" w:cs="Verdana"/>
          <w:sz w:val="18"/>
          <w:szCs w:val="18"/>
          <w:lang w:val="en-US"/>
        </w:rPr>
        <w:t xml:space="preserve">, Mohammad </w:t>
      </w:r>
      <w:proofErr w:type="spellStart"/>
      <w:r>
        <w:rPr>
          <w:rFonts w:ascii="Verdana" w:eastAsia="Verdana" w:hAnsi="Verdana" w:cs="Verdana"/>
          <w:sz w:val="18"/>
          <w:szCs w:val="18"/>
          <w:lang w:val="en-US"/>
        </w:rPr>
        <w:t>Zenurianto</w:t>
      </w:r>
      <w:proofErr w:type="spellEnd"/>
      <w:r>
        <w:rPr>
          <w:rFonts w:ascii="Verdana" w:eastAsia="Verdana" w:hAnsi="Verdana" w:cs="Verdana"/>
          <w:sz w:val="18"/>
          <w:szCs w:val="18"/>
          <w:lang w:val="en-US"/>
        </w:rPr>
        <w:t xml:space="preserve">, </w:t>
      </w:r>
      <w:proofErr w:type="spellStart"/>
      <w:r>
        <w:rPr>
          <w:rFonts w:ascii="Verdana" w:eastAsia="Verdana" w:hAnsi="Verdana" w:cs="Verdana"/>
          <w:sz w:val="18"/>
          <w:szCs w:val="18"/>
          <w:lang w:val="en-US"/>
        </w:rPr>
        <w:t>Ikrar</w:t>
      </w:r>
      <w:proofErr w:type="spellEnd"/>
      <w:r>
        <w:rPr>
          <w:rFonts w:ascii="Verdana" w:eastAsia="Verdana" w:hAnsi="Verdana" w:cs="Verdana"/>
          <w:sz w:val="18"/>
          <w:szCs w:val="18"/>
          <w:lang w:val="en-US"/>
        </w:rPr>
        <w:t xml:space="preserve"> </w:t>
      </w:r>
      <w:proofErr w:type="spellStart"/>
      <w:r>
        <w:rPr>
          <w:rFonts w:ascii="Verdana" w:eastAsia="Verdana" w:hAnsi="Verdana" w:cs="Verdana"/>
          <w:sz w:val="18"/>
          <w:szCs w:val="18"/>
          <w:lang w:val="en-US"/>
        </w:rPr>
        <w:t>Hanggara</w:t>
      </w:r>
      <w:proofErr w:type="spellEnd"/>
      <w:r>
        <w:rPr>
          <w:rFonts w:ascii="Verdana" w:eastAsia="Verdana" w:hAnsi="Verdana" w:cs="Verdana"/>
          <w:sz w:val="18"/>
          <w:szCs w:val="18"/>
          <w:lang w:val="en-US"/>
        </w:rPr>
        <w:t>. 2020. “</w:t>
      </w:r>
      <w:r w:rsidR="00DB3E46">
        <w:rPr>
          <w:rFonts w:ascii="Verdana" w:eastAsia="Verdana" w:hAnsi="Verdana" w:cs="Verdana"/>
          <w:sz w:val="18"/>
          <w:szCs w:val="18"/>
          <w:lang w:val="en-US"/>
        </w:rPr>
        <w:t xml:space="preserve">Performa Model </w:t>
      </w:r>
      <w:proofErr w:type="spellStart"/>
      <w:r w:rsidR="00DB3E46">
        <w:rPr>
          <w:rFonts w:ascii="Verdana" w:eastAsia="Verdana" w:hAnsi="Verdana" w:cs="Verdana"/>
          <w:sz w:val="18"/>
          <w:szCs w:val="18"/>
          <w:lang w:val="en-US"/>
        </w:rPr>
        <w:t>Tes</w:t>
      </w:r>
      <w:proofErr w:type="spellEnd"/>
      <w:r w:rsidR="00DB3E46">
        <w:rPr>
          <w:rFonts w:ascii="Verdana" w:eastAsia="Verdana" w:hAnsi="Verdana" w:cs="Verdana"/>
          <w:sz w:val="18"/>
          <w:szCs w:val="18"/>
          <w:lang w:val="en-US"/>
        </w:rPr>
        <w:t xml:space="preserve"> </w:t>
      </w:r>
      <w:proofErr w:type="spellStart"/>
      <w:r w:rsidR="00DB3E46">
        <w:rPr>
          <w:rFonts w:ascii="Verdana" w:eastAsia="Verdana" w:hAnsi="Verdana" w:cs="Verdana"/>
          <w:sz w:val="18"/>
          <w:szCs w:val="18"/>
          <w:lang w:val="en-US"/>
        </w:rPr>
        <w:t>Hidrolis</w:t>
      </w:r>
      <w:proofErr w:type="spellEnd"/>
      <w:r w:rsidR="00DB3E46">
        <w:rPr>
          <w:rFonts w:ascii="Verdana" w:eastAsia="Verdana" w:hAnsi="Verdana" w:cs="Verdana"/>
          <w:sz w:val="18"/>
          <w:szCs w:val="18"/>
          <w:lang w:val="en-US"/>
        </w:rPr>
        <w:t xml:space="preserve"> </w:t>
      </w:r>
      <w:proofErr w:type="spellStart"/>
      <w:r w:rsidR="00DB3E46">
        <w:rPr>
          <w:rFonts w:ascii="Verdana" w:eastAsia="Verdana" w:hAnsi="Verdana" w:cs="Verdana"/>
          <w:sz w:val="18"/>
          <w:szCs w:val="18"/>
          <w:lang w:val="en-US"/>
        </w:rPr>
        <w:t>Untuk</w:t>
      </w:r>
      <w:proofErr w:type="spellEnd"/>
      <w:r>
        <w:rPr>
          <w:rFonts w:ascii="Verdana" w:eastAsia="Verdana" w:hAnsi="Verdana" w:cs="Verdana"/>
          <w:sz w:val="18"/>
          <w:szCs w:val="18"/>
          <w:lang w:val="en-US"/>
        </w:rPr>
        <w:t xml:space="preserve"> PLTMH </w:t>
      </w:r>
      <w:r w:rsidR="00DB3E46" w:rsidRPr="00DB3E46">
        <w:rPr>
          <w:rFonts w:ascii="Verdana" w:eastAsia="Verdana" w:hAnsi="Verdana" w:cs="Verdana"/>
          <w:i/>
          <w:sz w:val="18"/>
          <w:szCs w:val="18"/>
          <w:lang w:val="en-US"/>
        </w:rPr>
        <w:t>Head</w:t>
      </w:r>
      <w:r w:rsidR="00DB3E46">
        <w:rPr>
          <w:rFonts w:ascii="Verdana" w:eastAsia="Verdana" w:hAnsi="Verdana" w:cs="Verdana"/>
          <w:sz w:val="18"/>
          <w:szCs w:val="18"/>
          <w:lang w:val="en-US"/>
        </w:rPr>
        <w:t xml:space="preserve"> </w:t>
      </w:r>
      <w:proofErr w:type="spellStart"/>
      <w:r w:rsidR="00DB3E46">
        <w:rPr>
          <w:rFonts w:ascii="Verdana" w:eastAsia="Verdana" w:hAnsi="Verdana" w:cs="Verdana"/>
          <w:sz w:val="18"/>
          <w:szCs w:val="18"/>
          <w:lang w:val="en-US"/>
        </w:rPr>
        <w:t>Rendah</w:t>
      </w:r>
      <w:proofErr w:type="spellEnd"/>
      <w:r w:rsidR="00DB3E46">
        <w:rPr>
          <w:rFonts w:ascii="Verdana" w:eastAsia="Verdana" w:hAnsi="Verdana" w:cs="Verdana"/>
          <w:sz w:val="18"/>
          <w:szCs w:val="18"/>
          <w:lang w:val="en-US"/>
        </w:rPr>
        <w:t xml:space="preserve"> </w:t>
      </w:r>
      <w:proofErr w:type="spellStart"/>
      <w:r w:rsidR="00DB3E46">
        <w:rPr>
          <w:rFonts w:ascii="Verdana" w:eastAsia="Verdana" w:hAnsi="Verdana" w:cs="Verdana"/>
          <w:sz w:val="18"/>
          <w:szCs w:val="18"/>
          <w:lang w:val="en-US"/>
        </w:rPr>
        <w:t>Menggunakan</w:t>
      </w:r>
      <w:proofErr w:type="spellEnd"/>
      <w:r w:rsidR="00DB3E46">
        <w:rPr>
          <w:rFonts w:ascii="Verdana" w:eastAsia="Verdana" w:hAnsi="Verdana" w:cs="Verdana"/>
          <w:sz w:val="18"/>
          <w:szCs w:val="18"/>
          <w:lang w:val="en-US"/>
        </w:rPr>
        <w:t xml:space="preserve"> </w:t>
      </w:r>
      <w:proofErr w:type="spellStart"/>
      <w:r w:rsidR="00DB3E46">
        <w:rPr>
          <w:rFonts w:ascii="Verdana" w:eastAsia="Verdana" w:hAnsi="Verdana" w:cs="Verdana"/>
          <w:sz w:val="18"/>
          <w:szCs w:val="18"/>
          <w:lang w:val="en-US"/>
        </w:rPr>
        <w:t>Tekanan</w:t>
      </w:r>
      <w:proofErr w:type="spellEnd"/>
      <w:r w:rsidR="00DB3E46">
        <w:rPr>
          <w:rFonts w:ascii="Verdana" w:eastAsia="Verdana" w:hAnsi="Verdana" w:cs="Verdana"/>
          <w:sz w:val="18"/>
          <w:szCs w:val="18"/>
          <w:lang w:val="en-US"/>
        </w:rPr>
        <w:t xml:space="preserve"> </w:t>
      </w:r>
      <w:proofErr w:type="spellStart"/>
      <w:r w:rsidR="00DB3E46">
        <w:rPr>
          <w:rFonts w:ascii="Verdana" w:eastAsia="Verdana" w:hAnsi="Verdana" w:cs="Verdana"/>
          <w:sz w:val="18"/>
          <w:szCs w:val="18"/>
          <w:lang w:val="en-US"/>
        </w:rPr>
        <w:t>Aliran</w:t>
      </w:r>
      <w:proofErr w:type="spellEnd"/>
      <w:r w:rsidR="00DB3E46">
        <w:rPr>
          <w:rFonts w:ascii="Verdana" w:eastAsia="Verdana" w:hAnsi="Verdana" w:cs="Verdana"/>
          <w:sz w:val="18"/>
          <w:szCs w:val="18"/>
          <w:lang w:val="en-US"/>
        </w:rPr>
        <w:t xml:space="preserve"> Dan </w:t>
      </w:r>
      <w:proofErr w:type="spellStart"/>
      <w:r w:rsidR="00DB3E46">
        <w:rPr>
          <w:rFonts w:ascii="Verdana" w:eastAsia="Verdana" w:hAnsi="Verdana" w:cs="Verdana"/>
          <w:sz w:val="18"/>
          <w:szCs w:val="18"/>
          <w:lang w:val="en-US"/>
        </w:rPr>
        <w:t>Kecepatan</w:t>
      </w:r>
      <w:proofErr w:type="spellEnd"/>
      <w:r w:rsidR="00DB3E46">
        <w:rPr>
          <w:rFonts w:ascii="Verdana" w:eastAsia="Verdana" w:hAnsi="Verdana" w:cs="Verdana"/>
          <w:sz w:val="18"/>
          <w:szCs w:val="18"/>
          <w:lang w:val="en-US"/>
        </w:rPr>
        <w:t xml:space="preserve"> </w:t>
      </w:r>
      <w:proofErr w:type="spellStart"/>
      <w:r w:rsidR="00DB3E46">
        <w:rPr>
          <w:rFonts w:ascii="Verdana" w:eastAsia="Verdana" w:hAnsi="Verdana" w:cs="Verdana"/>
          <w:sz w:val="18"/>
          <w:szCs w:val="18"/>
          <w:lang w:val="en-US"/>
        </w:rPr>
        <w:t>Pusaran</w:t>
      </w:r>
      <w:proofErr w:type="spellEnd"/>
      <w:r w:rsidR="00DB3E46">
        <w:rPr>
          <w:rFonts w:ascii="Verdana" w:eastAsia="Verdana" w:hAnsi="Verdana" w:cs="Verdana"/>
          <w:sz w:val="18"/>
          <w:szCs w:val="18"/>
          <w:lang w:val="en-US"/>
        </w:rPr>
        <w:t xml:space="preserve"> Air</w:t>
      </w:r>
      <w:r>
        <w:rPr>
          <w:rFonts w:ascii="Verdana" w:eastAsia="Verdana" w:hAnsi="Verdana" w:cs="Verdana"/>
          <w:sz w:val="18"/>
          <w:szCs w:val="18"/>
          <w:lang w:val="en-US"/>
        </w:rPr>
        <w:t xml:space="preserve"> (</w:t>
      </w:r>
      <w:r w:rsidR="00DB3E46">
        <w:rPr>
          <w:rFonts w:ascii="Verdana" w:eastAsia="Verdana" w:hAnsi="Verdana" w:cs="Verdana"/>
          <w:i/>
          <w:sz w:val="18"/>
          <w:szCs w:val="18"/>
          <w:lang w:val="en-US"/>
        </w:rPr>
        <w:t>Vortex</w:t>
      </w:r>
      <w:r>
        <w:rPr>
          <w:rFonts w:ascii="Verdana" w:eastAsia="Verdana" w:hAnsi="Verdana" w:cs="Verdana"/>
          <w:sz w:val="18"/>
          <w:szCs w:val="18"/>
          <w:lang w:val="en-US"/>
        </w:rPr>
        <w:t>)”</w:t>
      </w:r>
      <w:r w:rsidR="00DB3E46">
        <w:rPr>
          <w:rFonts w:ascii="Verdana" w:eastAsia="Verdana" w:hAnsi="Verdana" w:cs="Verdana"/>
          <w:sz w:val="18"/>
          <w:szCs w:val="18"/>
          <w:lang w:val="en-US"/>
        </w:rPr>
        <w:t>.</w:t>
      </w:r>
      <w:r w:rsidR="00DB3E46" w:rsidRPr="00DB3E46">
        <w:rPr>
          <w:rFonts w:ascii="Verdana" w:eastAsia="Verdana" w:hAnsi="Verdana" w:cs="Verdana"/>
          <w:sz w:val="18"/>
          <w:szCs w:val="18"/>
          <w:lang w:val="en-US"/>
        </w:rPr>
        <w:t xml:space="preserve"> </w:t>
      </w:r>
      <w:r w:rsidR="00DB3E46" w:rsidRPr="00DB3E46">
        <w:rPr>
          <w:rFonts w:ascii="Verdana" w:hAnsi="Verdana"/>
          <w:sz w:val="18"/>
          <w:szCs w:val="18"/>
        </w:rPr>
        <w:t>Reka Buana : Jurnal Ilmiah Teknik Sipil dan Teknik Kimia, 5 (1), 2020, page 28-36</w:t>
      </w:r>
      <w:r w:rsidR="00DB3E46">
        <w:rPr>
          <w:rFonts w:ascii="Verdana" w:hAnsi="Verdana"/>
          <w:sz w:val="18"/>
          <w:szCs w:val="18"/>
          <w:lang w:val="en-US"/>
        </w:rPr>
        <w:t>.</w:t>
      </w:r>
    </w:p>
    <w:p w:rsidR="004D78F8" w:rsidRPr="004D78F8" w:rsidRDefault="004D78F8" w:rsidP="004D78F8">
      <w:pPr>
        <w:pStyle w:val="ListParagraph"/>
        <w:rPr>
          <w:rFonts w:ascii="Verdana" w:eastAsia="Verdana" w:hAnsi="Verdana" w:cs="Verdana"/>
          <w:sz w:val="18"/>
          <w:szCs w:val="18"/>
          <w:lang w:val="en-US"/>
        </w:rPr>
      </w:pPr>
    </w:p>
    <w:p w:rsidR="004D78F8" w:rsidRDefault="009A1D78" w:rsidP="004D78F8">
      <w:pPr>
        <w:pStyle w:val="ListParagraph"/>
        <w:numPr>
          <w:ilvl w:val="0"/>
          <w:numId w:val="2"/>
        </w:numPr>
        <w:spacing w:before="120" w:after="120" w:line="240" w:lineRule="auto"/>
        <w:ind w:left="426" w:hanging="426"/>
        <w:jc w:val="both"/>
        <w:rPr>
          <w:rFonts w:ascii="Verdana" w:eastAsia="Verdana" w:hAnsi="Verdana" w:cs="Verdana"/>
          <w:sz w:val="18"/>
          <w:szCs w:val="18"/>
          <w:lang w:val="en-US"/>
        </w:rPr>
      </w:pPr>
      <w:proofErr w:type="spellStart"/>
      <w:r>
        <w:rPr>
          <w:rFonts w:ascii="Verdana" w:eastAsia="Verdana" w:hAnsi="Verdana" w:cs="Verdana"/>
          <w:sz w:val="18"/>
          <w:szCs w:val="18"/>
          <w:lang w:val="en-US"/>
        </w:rPr>
        <w:t>Haerudin</w:t>
      </w:r>
      <w:proofErr w:type="spellEnd"/>
      <w:r>
        <w:rPr>
          <w:rFonts w:ascii="Verdana" w:eastAsia="Verdana" w:hAnsi="Verdana" w:cs="Verdana"/>
          <w:sz w:val="18"/>
          <w:szCs w:val="18"/>
          <w:lang w:val="en-US"/>
        </w:rPr>
        <w:t xml:space="preserve">, &amp; </w:t>
      </w:r>
      <w:proofErr w:type="spellStart"/>
      <w:r>
        <w:rPr>
          <w:rFonts w:ascii="Verdana" w:eastAsia="Verdana" w:hAnsi="Verdana" w:cs="Verdana"/>
          <w:sz w:val="18"/>
          <w:szCs w:val="18"/>
          <w:lang w:val="en-US"/>
        </w:rPr>
        <w:t>Wahyu</w:t>
      </w:r>
      <w:proofErr w:type="spellEnd"/>
      <w:r>
        <w:rPr>
          <w:rFonts w:ascii="Verdana" w:eastAsia="Verdana" w:hAnsi="Verdana" w:cs="Verdana"/>
          <w:sz w:val="18"/>
          <w:szCs w:val="18"/>
          <w:lang w:val="en-US"/>
        </w:rPr>
        <w:t xml:space="preserve"> </w:t>
      </w:r>
      <w:proofErr w:type="spellStart"/>
      <w:proofErr w:type="gramStart"/>
      <w:r>
        <w:rPr>
          <w:rFonts w:ascii="Verdana" w:eastAsia="Verdana" w:hAnsi="Verdana" w:cs="Verdana"/>
          <w:sz w:val="18"/>
          <w:szCs w:val="18"/>
          <w:lang w:val="en-US"/>
        </w:rPr>
        <w:t>Dwi</w:t>
      </w:r>
      <w:proofErr w:type="spellEnd"/>
      <w:proofErr w:type="gramEnd"/>
      <w:r>
        <w:rPr>
          <w:rFonts w:ascii="Verdana" w:eastAsia="Verdana" w:hAnsi="Verdana" w:cs="Verdana"/>
          <w:sz w:val="18"/>
          <w:szCs w:val="18"/>
          <w:lang w:val="en-US"/>
        </w:rPr>
        <w:t xml:space="preserve"> </w:t>
      </w:r>
      <w:proofErr w:type="spellStart"/>
      <w:r>
        <w:rPr>
          <w:rFonts w:ascii="Verdana" w:eastAsia="Verdana" w:hAnsi="Verdana" w:cs="Verdana"/>
          <w:sz w:val="18"/>
          <w:szCs w:val="18"/>
          <w:lang w:val="en-US"/>
        </w:rPr>
        <w:t>Prasetyo</w:t>
      </w:r>
      <w:proofErr w:type="spellEnd"/>
      <w:r>
        <w:rPr>
          <w:rFonts w:ascii="Verdana" w:eastAsia="Verdana" w:hAnsi="Verdana" w:cs="Verdana"/>
          <w:sz w:val="18"/>
          <w:szCs w:val="18"/>
          <w:lang w:val="en-US"/>
        </w:rPr>
        <w:t xml:space="preserve">. (2016). </w:t>
      </w:r>
      <w:proofErr w:type="spellStart"/>
      <w:r>
        <w:rPr>
          <w:rFonts w:ascii="Verdana" w:eastAsia="Verdana" w:hAnsi="Verdana" w:cs="Verdana"/>
          <w:sz w:val="18"/>
          <w:szCs w:val="18"/>
          <w:lang w:val="en-US"/>
        </w:rPr>
        <w:t>Rancang</w:t>
      </w:r>
      <w:proofErr w:type="spellEnd"/>
      <w:r>
        <w:rPr>
          <w:rFonts w:ascii="Verdana" w:eastAsia="Verdana" w:hAnsi="Verdana" w:cs="Verdana"/>
          <w:sz w:val="18"/>
          <w:szCs w:val="18"/>
          <w:lang w:val="en-US"/>
        </w:rPr>
        <w:t xml:space="preserve"> </w:t>
      </w:r>
      <w:proofErr w:type="spellStart"/>
      <w:r>
        <w:rPr>
          <w:rFonts w:ascii="Verdana" w:eastAsia="Verdana" w:hAnsi="Verdana" w:cs="Verdana"/>
          <w:sz w:val="18"/>
          <w:szCs w:val="18"/>
          <w:lang w:val="en-US"/>
        </w:rPr>
        <w:t>Bangun</w:t>
      </w:r>
      <w:proofErr w:type="spellEnd"/>
      <w:r>
        <w:rPr>
          <w:rFonts w:ascii="Verdana" w:eastAsia="Verdana" w:hAnsi="Verdana" w:cs="Verdana"/>
          <w:sz w:val="18"/>
          <w:szCs w:val="18"/>
          <w:lang w:val="en-US"/>
        </w:rPr>
        <w:t xml:space="preserve"> Generator </w:t>
      </w:r>
      <w:proofErr w:type="spellStart"/>
      <w:r>
        <w:rPr>
          <w:rFonts w:ascii="Verdana" w:eastAsia="Verdana" w:hAnsi="Verdana" w:cs="Verdana"/>
          <w:sz w:val="18"/>
          <w:szCs w:val="18"/>
          <w:lang w:val="en-US"/>
        </w:rPr>
        <w:t>Sinkron</w:t>
      </w:r>
      <w:proofErr w:type="spellEnd"/>
      <w:r>
        <w:rPr>
          <w:rFonts w:ascii="Verdana" w:eastAsia="Verdana" w:hAnsi="Verdana" w:cs="Verdana"/>
          <w:sz w:val="18"/>
          <w:szCs w:val="18"/>
          <w:lang w:val="en-US"/>
        </w:rPr>
        <w:t xml:space="preserve"> 1 </w:t>
      </w:r>
      <w:proofErr w:type="spellStart"/>
      <w:r>
        <w:rPr>
          <w:rFonts w:ascii="Verdana" w:eastAsia="Verdana" w:hAnsi="Verdana" w:cs="Verdana"/>
          <w:sz w:val="18"/>
          <w:szCs w:val="18"/>
          <w:lang w:val="en-US"/>
        </w:rPr>
        <w:t>Fasa</w:t>
      </w:r>
      <w:proofErr w:type="spellEnd"/>
      <w:r>
        <w:rPr>
          <w:rFonts w:ascii="Verdana" w:eastAsia="Verdana" w:hAnsi="Verdana" w:cs="Verdana"/>
          <w:sz w:val="18"/>
          <w:szCs w:val="18"/>
          <w:lang w:val="en-US"/>
        </w:rPr>
        <w:t xml:space="preserve"> Magnet </w:t>
      </w:r>
      <w:proofErr w:type="spellStart"/>
      <w:r>
        <w:rPr>
          <w:rFonts w:ascii="Verdana" w:eastAsia="Verdana" w:hAnsi="Verdana" w:cs="Verdana"/>
          <w:sz w:val="18"/>
          <w:szCs w:val="18"/>
          <w:lang w:val="en-US"/>
        </w:rPr>
        <w:t>Permanen</w:t>
      </w:r>
      <w:proofErr w:type="spellEnd"/>
      <w:r>
        <w:rPr>
          <w:rFonts w:ascii="Verdana" w:eastAsia="Verdana" w:hAnsi="Verdana" w:cs="Verdana"/>
          <w:sz w:val="18"/>
          <w:szCs w:val="18"/>
          <w:lang w:val="en-US"/>
        </w:rPr>
        <w:t xml:space="preserve"> </w:t>
      </w:r>
      <w:proofErr w:type="spellStart"/>
      <w:r>
        <w:rPr>
          <w:rFonts w:ascii="Verdana" w:eastAsia="Verdana" w:hAnsi="Verdana" w:cs="Verdana"/>
          <w:sz w:val="18"/>
          <w:szCs w:val="18"/>
          <w:lang w:val="en-US"/>
        </w:rPr>
        <w:t>Kecepatan</w:t>
      </w:r>
      <w:proofErr w:type="spellEnd"/>
      <w:r>
        <w:rPr>
          <w:rFonts w:ascii="Verdana" w:eastAsia="Verdana" w:hAnsi="Verdana" w:cs="Verdana"/>
          <w:sz w:val="18"/>
          <w:szCs w:val="18"/>
          <w:lang w:val="en-US"/>
        </w:rPr>
        <w:t xml:space="preserve"> </w:t>
      </w:r>
      <w:proofErr w:type="spellStart"/>
      <w:r>
        <w:rPr>
          <w:rFonts w:ascii="Verdana" w:eastAsia="Verdana" w:hAnsi="Verdana" w:cs="Verdana"/>
          <w:sz w:val="18"/>
          <w:szCs w:val="18"/>
          <w:lang w:val="en-US"/>
        </w:rPr>
        <w:t>Rendah</w:t>
      </w:r>
      <w:proofErr w:type="spellEnd"/>
      <w:r>
        <w:rPr>
          <w:rFonts w:ascii="Verdana" w:eastAsia="Verdana" w:hAnsi="Verdana" w:cs="Verdana"/>
          <w:sz w:val="18"/>
          <w:szCs w:val="18"/>
          <w:lang w:val="en-US"/>
        </w:rPr>
        <w:t xml:space="preserve"> 750 RPM. </w:t>
      </w:r>
      <w:proofErr w:type="spellStart"/>
      <w:r>
        <w:rPr>
          <w:rFonts w:ascii="Verdana" w:eastAsia="Verdana" w:hAnsi="Verdana" w:cs="Verdana"/>
          <w:sz w:val="18"/>
          <w:szCs w:val="18"/>
          <w:lang w:val="en-US"/>
        </w:rPr>
        <w:t>Jurnal</w:t>
      </w:r>
      <w:proofErr w:type="spellEnd"/>
      <w:r>
        <w:rPr>
          <w:rFonts w:ascii="Verdana" w:eastAsia="Verdana" w:hAnsi="Verdana" w:cs="Verdana"/>
          <w:sz w:val="18"/>
          <w:szCs w:val="18"/>
          <w:lang w:val="en-US"/>
        </w:rPr>
        <w:t xml:space="preserve"> </w:t>
      </w:r>
      <w:proofErr w:type="spellStart"/>
      <w:r>
        <w:rPr>
          <w:rFonts w:ascii="Verdana" w:eastAsia="Verdana" w:hAnsi="Verdana" w:cs="Verdana"/>
          <w:sz w:val="18"/>
          <w:szCs w:val="18"/>
          <w:lang w:val="en-US"/>
        </w:rPr>
        <w:t>Ilmiah</w:t>
      </w:r>
      <w:proofErr w:type="spellEnd"/>
      <w:r>
        <w:rPr>
          <w:rFonts w:ascii="Verdana" w:eastAsia="Verdana" w:hAnsi="Verdana" w:cs="Verdana"/>
          <w:sz w:val="18"/>
          <w:szCs w:val="18"/>
          <w:lang w:val="en-US"/>
        </w:rPr>
        <w:t xml:space="preserve"> SETRUM, 5 (1).</w:t>
      </w:r>
    </w:p>
    <w:p w:rsidR="004D78F8" w:rsidRPr="004D78F8" w:rsidRDefault="004D78F8" w:rsidP="004D78F8">
      <w:pPr>
        <w:pStyle w:val="ListParagraph"/>
        <w:rPr>
          <w:rFonts w:ascii="Verdana" w:eastAsia="Verdana" w:hAnsi="Verdana" w:cs="Verdana"/>
          <w:sz w:val="18"/>
          <w:szCs w:val="18"/>
          <w:lang w:val="en-US"/>
        </w:rPr>
      </w:pPr>
    </w:p>
    <w:p w:rsidR="004D78F8" w:rsidRPr="009F375D" w:rsidRDefault="004D78F8" w:rsidP="004D78F8">
      <w:pPr>
        <w:pStyle w:val="ListParagraph"/>
        <w:numPr>
          <w:ilvl w:val="0"/>
          <w:numId w:val="2"/>
        </w:numPr>
        <w:spacing w:before="120" w:after="120" w:line="240" w:lineRule="auto"/>
        <w:ind w:left="426" w:hanging="426"/>
        <w:jc w:val="both"/>
        <w:rPr>
          <w:rFonts w:ascii="Verdana" w:eastAsia="Verdana" w:hAnsi="Verdana" w:cs="Verdana"/>
          <w:sz w:val="18"/>
          <w:szCs w:val="18"/>
          <w:lang w:val="en-US"/>
        </w:rPr>
      </w:pPr>
      <w:proofErr w:type="spellStart"/>
      <w:r w:rsidRPr="004D78F8">
        <w:rPr>
          <w:rFonts w:ascii="Verdana" w:eastAsia="Verdana" w:hAnsi="Verdana" w:cs="Verdana"/>
          <w:sz w:val="18"/>
          <w:szCs w:val="18"/>
          <w:lang w:val="en-US"/>
        </w:rPr>
        <w:t>Fredi</w:t>
      </w:r>
      <w:proofErr w:type="spellEnd"/>
      <w:r w:rsidRPr="004D78F8">
        <w:rPr>
          <w:rFonts w:ascii="Verdana" w:eastAsia="Verdana" w:hAnsi="Verdana" w:cs="Verdana"/>
          <w:sz w:val="18"/>
          <w:szCs w:val="18"/>
          <w:lang w:val="en-US"/>
        </w:rPr>
        <w:t xml:space="preserve"> </w:t>
      </w:r>
      <w:proofErr w:type="spellStart"/>
      <w:r w:rsidRPr="004D78F8">
        <w:rPr>
          <w:rFonts w:ascii="Verdana" w:eastAsia="Verdana" w:hAnsi="Verdana" w:cs="Verdana"/>
          <w:sz w:val="18"/>
          <w:szCs w:val="18"/>
          <w:lang w:val="en-US"/>
        </w:rPr>
        <w:t>Kusuma</w:t>
      </w:r>
      <w:proofErr w:type="spellEnd"/>
      <w:r w:rsidRPr="004D78F8">
        <w:rPr>
          <w:rFonts w:ascii="Verdana" w:eastAsia="Verdana" w:hAnsi="Verdana" w:cs="Verdana"/>
          <w:sz w:val="18"/>
          <w:szCs w:val="18"/>
          <w:lang w:val="en-US"/>
        </w:rPr>
        <w:t xml:space="preserve"> Putra, Muhammad Hasan </w:t>
      </w:r>
      <w:proofErr w:type="spellStart"/>
      <w:r w:rsidRPr="004D78F8">
        <w:rPr>
          <w:rFonts w:ascii="Verdana" w:eastAsia="Verdana" w:hAnsi="Verdana" w:cs="Verdana"/>
          <w:sz w:val="18"/>
          <w:szCs w:val="18"/>
          <w:lang w:val="en-US"/>
        </w:rPr>
        <w:t>Basri</w:t>
      </w:r>
      <w:proofErr w:type="spellEnd"/>
      <w:r w:rsidRPr="004D78F8">
        <w:rPr>
          <w:rFonts w:ascii="Verdana" w:eastAsia="Verdana" w:hAnsi="Verdana" w:cs="Verdana"/>
          <w:sz w:val="18"/>
          <w:szCs w:val="18"/>
          <w:lang w:val="en-US"/>
        </w:rPr>
        <w:t xml:space="preserve">, </w:t>
      </w:r>
      <w:proofErr w:type="spellStart"/>
      <w:r w:rsidRPr="004D78F8">
        <w:rPr>
          <w:rFonts w:ascii="Verdana" w:eastAsia="Verdana" w:hAnsi="Verdana" w:cs="Verdana"/>
          <w:sz w:val="18"/>
          <w:szCs w:val="18"/>
          <w:lang w:val="en-US"/>
        </w:rPr>
        <w:t>Tijaniyah</w:t>
      </w:r>
      <w:proofErr w:type="spellEnd"/>
      <w:r w:rsidRPr="004D78F8">
        <w:rPr>
          <w:rFonts w:ascii="Verdana" w:eastAsia="Verdana" w:hAnsi="Verdana" w:cs="Verdana"/>
          <w:sz w:val="18"/>
          <w:szCs w:val="18"/>
          <w:lang w:val="en-US"/>
        </w:rPr>
        <w:t xml:space="preserve">, </w:t>
      </w:r>
      <w:proofErr w:type="spellStart"/>
      <w:r w:rsidRPr="004D78F8">
        <w:rPr>
          <w:rFonts w:ascii="Verdana" w:eastAsia="Verdana" w:hAnsi="Verdana" w:cs="Verdana"/>
          <w:sz w:val="18"/>
          <w:szCs w:val="18"/>
          <w:lang w:val="en-US"/>
        </w:rPr>
        <w:t>Bahtera</w:t>
      </w:r>
      <w:proofErr w:type="spellEnd"/>
      <w:r w:rsidRPr="004D78F8">
        <w:rPr>
          <w:rFonts w:ascii="Verdana" w:eastAsia="Verdana" w:hAnsi="Verdana" w:cs="Verdana"/>
          <w:sz w:val="18"/>
          <w:szCs w:val="18"/>
          <w:lang w:val="en-US"/>
        </w:rPr>
        <w:t xml:space="preserve"> </w:t>
      </w:r>
      <w:proofErr w:type="spellStart"/>
      <w:r w:rsidRPr="004D78F8">
        <w:rPr>
          <w:rFonts w:ascii="Verdana" w:eastAsia="Verdana" w:hAnsi="Verdana" w:cs="Verdana"/>
          <w:sz w:val="18"/>
          <w:szCs w:val="18"/>
          <w:lang w:val="en-US"/>
        </w:rPr>
        <w:t>Indarto</w:t>
      </w:r>
      <w:proofErr w:type="spellEnd"/>
      <w:r w:rsidRPr="004D78F8">
        <w:rPr>
          <w:rFonts w:ascii="Verdana" w:eastAsia="Verdana" w:hAnsi="Verdana" w:cs="Verdana"/>
          <w:sz w:val="18"/>
          <w:szCs w:val="18"/>
          <w:lang w:val="en-US"/>
        </w:rPr>
        <w:t>. 2020. “</w:t>
      </w:r>
      <w:proofErr w:type="spellStart"/>
      <w:r w:rsidRPr="004D78F8">
        <w:rPr>
          <w:rFonts w:ascii="Verdana" w:eastAsia="Verdana" w:hAnsi="Verdana" w:cs="Verdana"/>
          <w:sz w:val="18"/>
          <w:szCs w:val="18"/>
          <w:lang w:val="en-US"/>
        </w:rPr>
        <w:t>Pengaruh</w:t>
      </w:r>
      <w:proofErr w:type="spellEnd"/>
      <w:r w:rsidRPr="004D78F8">
        <w:rPr>
          <w:rFonts w:ascii="Verdana" w:eastAsia="Verdana" w:hAnsi="Verdana" w:cs="Verdana"/>
          <w:sz w:val="18"/>
          <w:szCs w:val="18"/>
          <w:lang w:val="en-US"/>
        </w:rPr>
        <w:t xml:space="preserve"> </w:t>
      </w:r>
      <w:proofErr w:type="spellStart"/>
      <w:r w:rsidRPr="004D78F8">
        <w:rPr>
          <w:rFonts w:ascii="Verdana" w:eastAsia="Verdana" w:hAnsi="Verdana" w:cs="Verdana"/>
          <w:sz w:val="18"/>
          <w:szCs w:val="18"/>
          <w:lang w:val="en-US"/>
        </w:rPr>
        <w:t>Ketinggian</w:t>
      </w:r>
      <w:proofErr w:type="spellEnd"/>
      <w:r w:rsidRPr="004D78F8">
        <w:rPr>
          <w:rFonts w:ascii="Verdana" w:eastAsia="Verdana" w:hAnsi="Verdana" w:cs="Verdana"/>
          <w:sz w:val="18"/>
          <w:szCs w:val="18"/>
          <w:lang w:val="en-US"/>
        </w:rPr>
        <w:t xml:space="preserve"> </w:t>
      </w:r>
      <w:proofErr w:type="spellStart"/>
      <w:r w:rsidRPr="004D78F8">
        <w:rPr>
          <w:rFonts w:ascii="Verdana" w:eastAsia="Verdana" w:hAnsi="Verdana" w:cs="Verdana"/>
          <w:sz w:val="18"/>
          <w:szCs w:val="18"/>
          <w:lang w:val="en-US"/>
        </w:rPr>
        <w:t>Turbin</w:t>
      </w:r>
      <w:proofErr w:type="spellEnd"/>
      <w:r w:rsidRPr="004D78F8">
        <w:rPr>
          <w:rFonts w:ascii="Verdana" w:eastAsia="Verdana" w:hAnsi="Verdana" w:cs="Verdana"/>
          <w:sz w:val="18"/>
          <w:szCs w:val="18"/>
          <w:lang w:val="en-US"/>
        </w:rPr>
        <w:t xml:space="preserve"> Model L </w:t>
      </w:r>
      <w:proofErr w:type="spellStart"/>
      <w:r w:rsidRPr="004D78F8">
        <w:rPr>
          <w:rFonts w:ascii="Verdana" w:eastAsia="Verdana" w:hAnsi="Verdana" w:cs="Verdana"/>
          <w:sz w:val="18"/>
          <w:szCs w:val="18"/>
          <w:lang w:val="en-US"/>
        </w:rPr>
        <w:t>dan</w:t>
      </w:r>
      <w:proofErr w:type="spellEnd"/>
      <w:r w:rsidRPr="004D78F8">
        <w:rPr>
          <w:rFonts w:ascii="Verdana" w:eastAsia="Verdana" w:hAnsi="Verdana" w:cs="Verdana"/>
          <w:sz w:val="18"/>
          <w:szCs w:val="18"/>
          <w:lang w:val="en-US"/>
        </w:rPr>
        <w:t xml:space="preserve"> </w:t>
      </w:r>
      <w:proofErr w:type="spellStart"/>
      <w:r w:rsidRPr="004D78F8">
        <w:rPr>
          <w:rFonts w:ascii="Verdana" w:eastAsia="Verdana" w:hAnsi="Verdana" w:cs="Verdana"/>
          <w:sz w:val="18"/>
          <w:szCs w:val="18"/>
          <w:lang w:val="en-US"/>
        </w:rPr>
        <w:t>Turbin</w:t>
      </w:r>
      <w:proofErr w:type="spellEnd"/>
      <w:r w:rsidRPr="004D78F8">
        <w:rPr>
          <w:rFonts w:ascii="Verdana" w:eastAsia="Verdana" w:hAnsi="Verdana" w:cs="Verdana"/>
          <w:sz w:val="18"/>
          <w:szCs w:val="18"/>
          <w:lang w:val="en-US"/>
        </w:rPr>
        <w:t xml:space="preserve"> Model S </w:t>
      </w:r>
      <w:proofErr w:type="spellStart"/>
      <w:r w:rsidRPr="004D78F8">
        <w:rPr>
          <w:rFonts w:ascii="Verdana" w:eastAsia="Verdana" w:hAnsi="Verdana" w:cs="Verdana"/>
          <w:sz w:val="18"/>
          <w:szCs w:val="18"/>
          <w:lang w:val="en-US"/>
        </w:rPr>
        <w:t>Pada</w:t>
      </w:r>
      <w:proofErr w:type="spellEnd"/>
      <w:r w:rsidRPr="004D78F8">
        <w:rPr>
          <w:rFonts w:ascii="Verdana" w:eastAsia="Verdana" w:hAnsi="Verdana" w:cs="Verdana"/>
          <w:sz w:val="18"/>
          <w:szCs w:val="18"/>
          <w:lang w:val="en-US"/>
        </w:rPr>
        <w:t xml:space="preserve"> Gravitation Water Vortex Power Plant (GWVPP) </w:t>
      </w:r>
      <w:proofErr w:type="spellStart"/>
      <w:r w:rsidRPr="004D78F8">
        <w:rPr>
          <w:rFonts w:ascii="Verdana" w:eastAsia="Verdana" w:hAnsi="Verdana" w:cs="Verdana"/>
          <w:sz w:val="18"/>
          <w:szCs w:val="18"/>
          <w:lang w:val="en-US"/>
        </w:rPr>
        <w:t>Berbasis</w:t>
      </w:r>
      <w:proofErr w:type="spellEnd"/>
      <w:r w:rsidRPr="004D78F8">
        <w:rPr>
          <w:rFonts w:ascii="Verdana" w:eastAsia="Verdana" w:hAnsi="Verdana" w:cs="Verdana"/>
          <w:sz w:val="18"/>
          <w:szCs w:val="18"/>
          <w:lang w:val="en-US"/>
        </w:rPr>
        <w:t xml:space="preserve"> Basin </w:t>
      </w:r>
      <w:proofErr w:type="spellStart"/>
      <w:r w:rsidRPr="004D78F8">
        <w:rPr>
          <w:rFonts w:ascii="Verdana" w:eastAsia="Verdana" w:hAnsi="Verdana" w:cs="Verdana"/>
          <w:sz w:val="18"/>
          <w:szCs w:val="18"/>
          <w:lang w:val="en-US"/>
        </w:rPr>
        <w:t>Silinder</w:t>
      </w:r>
      <w:proofErr w:type="spellEnd"/>
      <w:r w:rsidRPr="004D78F8">
        <w:rPr>
          <w:rFonts w:ascii="Verdana" w:eastAsia="Verdana" w:hAnsi="Verdana" w:cs="Verdana"/>
          <w:sz w:val="18"/>
          <w:szCs w:val="18"/>
          <w:lang w:val="en-US"/>
        </w:rPr>
        <w:t xml:space="preserve">”. </w:t>
      </w:r>
      <w:r w:rsidRPr="004D78F8">
        <w:rPr>
          <w:rFonts w:ascii="Verdana" w:hAnsi="Verdana" w:cs="NimbusSanL-Bold"/>
          <w:bCs/>
          <w:sz w:val="18"/>
          <w:szCs w:val="18"/>
          <w:lang w:val="en-US"/>
        </w:rPr>
        <w:t>Journal of Electrical and Electronic Engineering-UMSIDA</w:t>
      </w:r>
      <w:r w:rsidR="009F375D">
        <w:rPr>
          <w:rFonts w:ascii="Verdana" w:hAnsi="Verdana" w:cs="NimbusSanL-Bold"/>
          <w:bCs/>
          <w:sz w:val="18"/>
          <w:szCs w:val="18"/>
          <w:lang w:val="en-US"/>
        </w:rPr>
        <w:t xml:space="preserve"> </w:t>
      </w:r>
      <w:r w:rsidR="009F375D" w:rsidRPr="004D78F8">
        <w:rPr>
          <w:rFonts w:ascii="Verdana" w:hAnsi="Verdana" w:cs="NimbusSanL-Bold"/>
          <w:bCs/>
          <w:sz w:val="18"/>
          <w:szCs w:val="18"/>
          <w:lang w:val="en-US"/>
        </w:rPr>
        <w:t>ISSN 2460-9250 (</w:t>
      </w:r>
      <w:r w:rsidR="009F375D">
        <w:rPr>
          <w:rFonts w:ascii="Verdana" w:hAnsi="Verdana" w:cs="NimbusSanL-Bold"/>
          <w:bCs/>
          <w:sz w:val="18"/>
          <w:szCs w:val="18"/>
          <w:lang w:val="en-US"/>
        </w:rPr>
        <w:t xml:space="preserve">print), ISSN 2540-8658 (online) </w:t>
      </w:r>
      <w:r w:rsidR="009F375D" w:rsidRPr="009F375D">
        <w:rPr>
          <w:rFonts w:ascii="Verdana" w:hAnsi="Verdana" w:cs="NimbusSanL-Bold"/>
          <w:bCs/>
          <w:sz w:val="18"/>
          <w:szCs w:val="18"/>
          <w:lang w:val="en-US"/>
        </w:rPr>
        <w:t>Vol. 4, No. 1, April 2020</w:t>
      </w:r>
      <w:r w:rsidR="009F375D">
        <w:rPr>
          <w:rFonts w:ascii="Verdana" w:hAnsi="Verdana" w:cs="NimbusSanL-Bold"/>
          <w:bCs/>
          <w:sz w:val="18"/>
          <w:szCs w:val="18"/>
          <w:lang w:val="en-US"/>
        </w:rPr>
        <w:t>.</w:t>
      </w:r>
    </w:p>
    <w:p w:rsidR="009F375D" w:rsidRPr="009F375D" w:rsidRDefault="009F375D" w:rsidP="009F375D">
      <w:pPr>
        <w:pStyle w:val="ListParagraph"/>
        <w:rPr>
          <w:rFonts w:ascii="Verdana" w:eastAsia="Verdana" w:hAnsi="Verdana" w:cs="Verdana"/>
          <w:sz w:val="18"/>
          <w:szCs w:val="18"/>
          <w:lang w:val="en-US"/>
        </w:rPr>
      </w:pPr>
    </w:p>
    <w:p w:rsidR="009F375D" w:rsidRDefault="009F375D" w:rsidP="009F375D">
      <w:pPr>
        <w:pStyle w:val="ListParagraph"/>
        <w:numPr>
          <w:ilvl w:val="0"/>
          <w:numId w:val="2"/>
        </w:numPr>
        <w:spacing w:before="120" w:after="120" w:line="240" w:lineRule="auto"/>
        <w:ind w:left="426" w:hanging="426"/>
        <w:jc w:val="both"/>
        <w:rPr>
          <w:rFonts w:ascii="Verdana" w:eastAsia="Verdana" w:hAnsi="Verdana" w:cs="Verdana"/>
          <w:sz w:val="18"/>
          <w:szCs w:val="18"/>
        </w:rPr>
      </w:pPr>
      <w:proofErr w:type="spellStart"/>
      <w:r>
        <w:rPr>
          <w:rFonts w:ascii="Verdana" w:eastAsia="Verdana" w:hAnsi="Verdana" w:cs="Verdana"/>
          <w:sz w:val="18"/>
          <w:szCs w:val="18"/>
          <w:lang w:val="en-US"/>
        </w:rPr>
        <w:t>Muhlas</w:t>
      </w:r>
      <w:proofErr w:type="spellEnd"/>
      <w:r>
        <w:rPr>
          <w:rFonts w:ascii="Verdana" w:eastAsia="Verdana" w:hAnsi="Verdana" w:cs="Verdana"/>
          <w:sz w:val="18"/>
          <w:szCs w:val="18"/>
          <w:lang w:val="en-US"/>
        </w:rPr>
        <w:t xml:space="preserve"> Budi </w:t>
      </w:r>
      <w:proofErr w:type="spellStart"/>
      <w:r>
        <w:rPr>
          <w:rFonts w:ascii="Verdana" w:eastAsia="Verdana" w:hAnsi="Verdana" w:cs="Verdana"/>
          <w:sz w:val="18"/>
          <w:szCs w:val="18"/>
          <w:lang w:val="en-US"/>
        </w:rPr>
        <w:t>Utomo</w:t>
      </w:r>
      <w:proofErr w:type="spellEnd"/>
      <w:r>
        <w:rPr>
          <w:rFonts w:ascii="Verdana" w:eastAsia="Verdana" w:hAnsi="Verdana" w:cs="Verdana"/>
          <w:sz w:val="18"/>
          <w:szCs w:val="18"/>
          <w:lang w:val="en-US"/>
        </w:rPr>
        <w:t xml:space="preserve">, Muhammad Hasan </w:t>
      </w:r>
      <w:proofErr w:type="spellStart"/>
      <w:r>
        <w:rPr>
          <w:rFonts w:ascii="Verdana" w:eastAsia="Verdana" w:hAnsi="Verdana" w:cs="Verdana"/>
          <w:sz w:val="18"/>
          <w:szCs w:val="18"/>
          <w:lang w:val="en-US"/>
        </w:rPr>
        <w:t>Basri</w:t>
      </w:r>
      <w:proofErr w:type="spellEnd"/>
      <w:r>
        <w:rPr>
          <w:rFonts w:ascii="Verdana" w:eastAsia="Verdana" w:hAnsi="Verdana" w:cs="Verdana"/>
          <w:sz w:val="18"/>
          <w:szCs w:val="18"/>
          <w:lang w:val="en-US"/>
        </w:rPr>
        <w:t xml:space="preserve">, </w:t>
      </w:r>
      <w:proofErr w:type="spellStart"/>
      <w:r>
        <w:rPr>
          <w:rFonts w:ascii="Verdana" w:eastAsia="Verdana" w:hAnsi="Verdana" w:cs="Verdana"/>
          <w:sz w:val="18"/>
          <w:szCs w:val="18"/>
          <w:lang w:val="en-US"/>
        </w:rPr>
        <w:t>Fuad</w:t>
      </w:r>
      <w:proofErr w:type="spellEnd"/>
      <w:r>
        <w:rPr>
          <w:rFonts w:ascii="Verdana" w:eastAsia="Verdana" w:hAnsi="Verdana" w:cs="Verdana"/>
          <w:sz w:val="18"/>
          <w:szCs w:val="18"/>
          <w:lang w:val="en-US"/>
        </w:rPr>
        <w:t xml:space="preserve"> Hasan. “</w:t>
      </w:r>
      <w:proofErr w:type="spellStart"/>
      <w:r>
        <w:rPr>
          <w:rFonts w:ascii="Verdana" w:eastAsia="Verdana" w:hAnsi="Verdana" w:cs="Verdana"/>
          <w:sz w:val="18"/>
          <w:szCs w:val="18"/>
          <w:lang w:val="en-US"/>
        </w:rPr>
        <w:t>Eksperimen</w:t>
      </w:r>
      <w:proofErr w:type="spellEnd"/>
      <w:r>
        <w:rPr>
          <w:rFonts w:ascii="Verdana" w:eastAsia="Verdana" w:hAnsi="Verdana" w:cs="Verdana"/>
          <w:sz w:val="18"/>
          <w:szCs w:val="18"/>
          <w:lang w:val="en-US"/>
        </w:rPr>
        <w:t xml:space="preserve"> </w:t>
      </w:r>
      <w:proofErr w:type="spellStart"/>
      <w:r>
        <w:rPr>
          <w:rFonts w:ascii="Verdana" w:eastAsia="Verdana" w:hAnsi="Verdana" w:cs="Verdana"/>
          <w:sz w:val="18"/>
          <w:szCs w:val="18"/>
          <w:lang w:val="en-US"/>
        </w:rPr>
        <w:t>Variasi</w:t>
      </w:r>
      <w:proofErr w:type="spellEnd"/>
      <w:r>
        <w:rPr>
          <w:rFonts w:ascii="Verdana" w:eastAsia="Verdana" w:hAnsi="Verdana" w:cs="Verdana"/>
          <w:sz w:val="18"/>
          <w:szCs w:val="18"/>
          <w:lang w:val="en-US"/>
        </w:rPr>
        <w:t xml:space="preserve"> </w:t>
      </w:r>
      <w:proofErr w:type="spellStart"/>
      <w:r>
        <w:rPr>
          <w:rFonts w:ascii="Verdana" w:eastAsia="Verdana" w:hAnsi="Verdana" w:cs="Verdana"/>
          <w:sz w:val="18"/>
          <w:szCs w:val="18"/>
          <w:lang w:val="en-US"/>
        </w:rPr>
        <w:t>Tabung</w:t>
      </w:r>
      <w:proofErr w:type="spellEnd"/>
      <w:r>
        <w:rPr>
          <w:rFonts w:ascii="Verdana" w:eastAsia="Verdana" w:hAnsi="Verdana" w:cs="Verdana"/>
          <w:sz w:val="18"/>
          <w:szCs w:val="18"/>
          <w:lang w:val="en-US"/>
        </w:rPr>
        <w:t xml:space="preserve"> Basin </w:t>
      </w:r>
      <w:proofErr w:type="spellStart"/>
      <w:r>
        <w:rPr>
          <w:rFonts w:ascii="Verdana" w:eastAsia="Verdana" w:hAnsi="Verdana" w:cs="Verdana"/>
          <w:sz w:val="18"/>
          <w:szCs w:val="18"/>
          <w:lang w:val="en-US"/>
        </w:rPr>
        <w:t>Silinder</w:t>
      </w:r>
      <w:proofErr w:type="spellEnd"/>
      <w:r>
        <w:rPr>
          <w:rFonts w:ascii="Verdana" w:eastAsia="Verdana" w:hAnsi="Verdana" w:cs="Verdana"/>
          <w:sz w:val="18"/>
          <w:szCs w:val="18"/>
          <w:lang w:val="en-US"/>
        </w:rPr>
        <w:t xml:space="preserve"> </w:t>
      </w:r>
      <w:proofErr w:type="spellStart"/>
      <w:r>
        <w:rPr>
          <w:rFonts w:ascii="Verdana" w:eastAsia="Verdana" w:hAnsi="Verdana" w:cs="Verdana"/>
          <w:sz w:val="18"/>
          <w:szCs w:val="18"/>
          <w:lang w:val="en-US"/>
        </w:rPr>
        <w:t>Pada</w:t>
      </w:r>
      <w:proofErr w:type="spellEnd"/>
      <w:r>
        <w:rPr>
          <w:rFonts w:ascii="Verdana" w:eastAsia="Verdana" w:hAnsi="Verdana" w:cs="Verdana"/>
          <w:sz w:val="18"/>
          <w:szCs w:val="18"/>
          <w:lang w:val="en-US"/>
        </w:rPr>
        <w:t xml:space="preserve"> Gravitation Water Vortex Power Plant (GWVPP) </w:t>
      </w:r>
      <w:proofErr w:type="spellStart"/>
      <w:r>
        <w:rPr>
          <w:rFonts w:ascii="Verdana" w:eastAsia="Verdana" w:hAnsi="Verdana" w:cs="Verdana"/>
          <w:sz w:val="18"/>
          <w:szCs w:val="18"/>
          <w:lang w:val="en-US"/>
        </w:rPr>
        <w:t>Berbasis</w:t>
      </w:r>
      <w:proofErr w:type="spellEnd"/>
      <w:r>
        <w:rPr>
          <w:rFonts w:ascii="Verdana" w:eastAsia="Verdana" w:hAnsi="Verdana" w:cs="Verdana"/>
          <w:sz w:val="18"/>
          <w:szCs w:val="18"/>
          <w:lang w:val="en-US"/>
        </w:rPr>
        <w:t xml:space="preserve"> Basin </w:t>
      </w:r>
      <w:proofErr w:type="spellStart"/>
      <w:r>
        <w:rPr>
          <w:rFonts w:ascii="Verdana" w:eastAsia="Verdana" w:hAnsi="Verdana" w:cs="Verdana"/>
          <w:sz w:val="18"/>
          <w:szCs w:val="18"/>
          <w:lang w:val="en-US"/>
        </w:rPr>
        <w:t>Silinder</w:t>
      </w:r>
      <w:proofErr w:type="spellEnd"/>
      <w:r>
        <w:rPr>
          <w:rFonts w:ascii="Verdana" w:eastAsia="Verdana" w:hAnsi="Verdana" w:cs="Verdana"/>
          <w:sz w:val="18"/>
          <w:szCs w:val="18"/>
          <w:lang w:val="en-US"/>
        </w:rPr>
        <w:t xml:space="preserve">”. </w:t>
      </w:r>
      <w:r w:rsidRPr="009F375D">
        <w:rPr>
          <w:rFonts w:ascii="Verdana" w:hAnsi="Verdana"/>
          <w:sz w:val="18"/>
          <w:szCs w:val="18"/>
        </w:rPr>
        <w:t>CYCLOTRON P-ISSN2614-5499</w:t>
      </w:r>
      <w:r w:rsidR="00B40862">
        <w:rPr>
          <w:rFonts w:ascii="Verdana" w:hAnsi="Verdana"/>
          <w:sz w:val="18"/>
          <w:szCs w:val="18"/>
          <w:lang w:val="en-US"/>
        </w:rPr>
        <w:t xml:space="preserve">, </w:t>
      </w:r>
      <w:r w:rsidR="00B40862" w:rsidRPr="009F375D">
        <w:rPr>
          <w:rFonts w:ascii="Verdana" w:hAnsi="Verdana"/>
          <w:sz w:val="18"/>
          <w:szCs w:val="18"/>
        </w:rPr>
        <w:t>E-ISSN2614-5164</w:t>
      </w:r>
      <w:r w:rsidRPr="009F375D">
        <w:rPr>
          <w:rFonts w:ascii="Verdana" w:hAnsi="Verdana"/>
          <w:sz w:val="18"/>
          <w:szCs w:val="18"/>
        </w:rPr>
        <w:t xml:space="preserve"> VOLUME 3 NOMOR 2, JULI 2020</w:t>
      </w:r>
      <w:r>
        <w:rPr>
          <w:rFonts w:ascii="Verdana" w:hAnsi="Verdana"/>
          <w:sz w:val="18"/>
          <w:szCs w:val="18"/>
          <w:lang w:val="en-US"/>
        </w:rPr>
        <w:t>.</w:t>
      </w:r>
    </w:p>
    <w:p w:rsidR="009F375D" w:rsidRDefault="009F375D" w:rsidP="009F375D">
      <w:pPr>
        <w:pStyle w:val="Default"/>
      </w:pPr>
    </w:p>
    <w:p w:rsidR="009F375D" w:rsidRPr="009F375D" w:rsidRDefault="009F375D" w:rsidP="009F375D">
      <w:pPr>
        <w:spacing w:before="120" w:after="120" w:line="240" w:lineRule="auto"/>
        <w:ind w:left="709" w:hanging="709"/>
        <w:jc w:val="both"/>
        <w:rPr>
          <w:rFonts w:ascii="Verdana" w:eastAsia="Verdana" w:hAnsi="Verdana" w:cs="Verdana"/>
          <w:sz w:val="18"/>
          <w:szCs w:val="18"/>
        </w:rPr>
      </w:pPr>
      <w:r>
        <w:t xml:space="preserve"> </w:t>
      </w:r>
    </w:p>
    <w:p w:rsidR="004C3F29" w:rsidRDefault="004C3F29">
      <w:pPr>
        <w:spacing w:after="0" w:line="240" w:lineRule="auto"/>
        <w:rPr>
          <w:rFonts w:ascii="Verdana" w:eastAsia="Verdana" w:hAnsi="Verdana" w:cs="Verdana"/>
          <w:sz w:val="18"/>
          <w:szCs w:val="18"/>
        </w:rPr>
      </w:pPr>
    </w:p>
    <w:sectPr w:rsidR="004C3F29">
      <w:type w:val="continuous"/>
      <w:pgSz w:w="11906" w:h="16838"/>
      <w:pgMar w:top="1440" w:right="1440" w:bottom="1440" w:left="1440" w:header="709" w:footer="709" w:gutter="0"/>
      <w:cols w:num="2" w:space="720" w:equalWidth="0">
        <w:col w:w="4158" w:space="709"/>
        <w:col w:w="4158"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28E" w:rsidRDefault="00C5328E">
      <w:pPr>
        <w:spacing w:after="0" w:line="240" w:lineRule="auto"/>
      </w:pPr>
      <w:r>
        <w:separator/>
      </w:r>
    </w:p>
  </w:endnote>
  <w:endnote w:type="continuationSeparator" w:id="0">
    <w:p w:rsidR="00C5328E" w:rsidRDefault="00C53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Shruti">
    <w:panose1 w:val="02000500000000000000"/>
    <w:charset w:val="00"/>
    <w:family w:val="swiss"/>
    <w:pitch w:val="variable"/>
    <w:sig w:usb0="00040003" w:usb1="00000000" w:usb2="00000000" w:usb3="00000000" w:csb0="00000001" w:csb1="00000000"/>
  </w:font>
  <w:font w:name="Malgun Gothic">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Georgia">
    <w:charset w:val="00"/>
    <w:family w:val="roman"/>
    <w:pitch w:val="variable"/>
    <w:sig w:usb0="00000287" w:usb1="00000000" w:usb2="00000000" w:usb3="00000000" w:csb0="0000009F" w:csb1="00000000"/>
  </w:font>
  <w:font w:name="Verdana">
    <w:charset w:val="00"/>
    <w:family w:val="swiss"/>
    <w:pitch w:val="variable"/>
    <w:sig w:usb0="A10006FF" w:usb1="4000205B" w:usb2="00000010" w:usb3="00000000" w:csb0="0000019F" w:csb1="00000000"/>
  </w:font>
  <w:font w:name="Cambria Math">
    <w:panose1 w:val="00000000000000000000"/>
    <w:charset w:val="00"/>
    <w:family w:val="roman"/>
    <w:pitch w:val="variable"/>
    <w:sig w:usb0="E00002FF" w:usb1="420024FF" w:usb2="00000000" w:usb3="00000000" w:csb0="0000019F" w:csb1="00000000"/>
  </w:font>
  <w:font w:name="NimbusSanL-Bold">
    <w:panose1 w:val="00000000000000000000"/>
    <w:charset w:val="00"/>
    <w:family w:val="auto"/>
    <w:notTrueType/>
    <w:pitch w:val="default"/>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F29" w:rsidRDefault="00DA782D">
    <w:pPr>
      <w:pBdr>
        <w:top w:val="nil"/>
        <w:left w:val="nil"/>
        <w:bottom w:val="nil"/>
        <w:right w:val="nil"/>
        <w:between w:val="nil"/>
      </w:pBdr>
      <w:tabs>
        <w:tab w:val="center" w:pos="4513"/>
        <w:tab w:val="right" w:pos="9026"/>
      </w:tabs>
      <w:spacing w:after="0" w:line="240" w:lineRule="auto"/>
      <w:rPr>
        <w:rFonts w:ascii="Verdana" w:eastAsia="Verdana" w:hAnsi="Verdana" w:cs="Verdana"/>
        <w:color w:val="000000"/>
        <w:sz w:val="18"/>
        <w:szCs w:val="18"/>
      </w:rPr>
    </w:pPr>
    <w:r>
      <w:rPr>
        <w:rFonts w:ascii="Verdana" w:eastAsia="Verdana" w:hAnsi="Verdana" w:cs="Verdana"/>
        <w:color w:val="000000"/>
        <w:sz w:val="18"/>
        <w:szCs w:val="18"/>
      </w:rPr>
      <w:fldChar w:fldCharType="begin"/>
    </w:r>
    <w:r>
      <w:rPr>
        <w:rFonts w:ascii="Verdana" w:eastAsia="Verdana" w:hAnsi="Verdana" w:cs="Verdana"/>
        <w:color w:val="000000"/>
        <w:sz w:val="18"/>
        <w:szCs w:val="18"/>
      </w:rPr>
      <w:instrText>PAGE</w:instrText>
    </w:r>
    <w:r>
      <w:rPr>
        <w:rFonts w:ascii="Verdana" w:eastAsia="Verdana" w:hAnsi="Verdana" w:cs="Verdana"/>
        <w:color w:val="000000"/>
        <w:sz w:val="18"/>
        <w:szCs w:val="18"/>
      </w:rPr>
      <w:fldChar w:fldCharType="separate"/>
    </w:r>
    <w:r w:rsidR="00F07295">
      <w:rPr>
        <w:rFonts w:ascii="Verdana" w:eastAsia="Verdana" w:hAnsi="Verdana" w:cs="Verdana"/>
        <w:noProof/>
        <w:color w:val="000000"/>
        <w:sz w:val="18"/>
        <w:szCs w:val="18"/>
      </w:rPr>
      <w:t>4</w:t>
    </w:r>
    <w:r>
      <w:rPr>
        <w:rFonts w:ascii="Verdana" w:eastAsia="Verdana" w:hAnsi="Verdana" w:cs="Verdana"/>
        <w:color w:val="000000"/>
        <w:sz w:val="18"/>
        <w:szCs w:val="18"/>
      </w:rPr>
      <w:fldChar w:fldCharType="end"/>
    </w:r>
  </w:p>
  <w:p w:rsidR="004C3F29" w:rsidRDefault="004C3F29">
    <w:pPr>
      <w:pBdr>
        <w:top w:val="nil"/>
        <w:left w:val="nil"/>
        <w:bottom w:val="nil"/>
        <w:right w:val="nil"/>
        <w:between w:val="nil"/>
      </w:pBdr>
      <w:tabs>
        <w:tab w:val="center" w:pos="4513"/>
        <w:tab w:val="right" w:pos="9026"/>
      </w:tabs>
      <w:spacing w:after="0" w:line="240" w:lineRule="auto"/>
      <w:rPr>
        <w:rFonts w:ascii="Verdana" w:eastAsia="Verdana" w:hAnsi="Verdana" w:cs="Verdana"/>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F29" w:rsidRDefault="00DA782D">
    <w:pPr>
      <w:pBdr>
        <w:top w:val="nil"/>
        <w:left w:val="nil"/>
        <w:bottom w:val="nil"/>
        <w:right w:val="nil"/>
        <w:between w:val="nil"/>
      </w:pBdr>
      <w:tabs>
        <w:tab w:val="center" w:pos="4513"/>
        <w:tab w:val="right" w:pos="9026"/>
      </w:tabs>
      <w:spacing w:after="0" w:line="240" w:lineRule="auto"/>
      <w:jc w:val="right"/>
      <w:rPr>
        <w:rFonts w:ascii="Verdana" w:eastAsia="Verdana" w:hAnsi="Verdana" w:cs="Verdana"/>
        <w:color w:val="000000"/>
        <w:sz w:val="18"/>
        <w:szCs w:val="18"/>
      </w:rPr>
    </w:pPr>
    <w:r>
      <w:rPr>
        <w:rFonts w:ascii="Verdana" w:eastAsia="Verdana" w:hAnsi="Verdana" w:cs="Verdana"/>
        <w:color w:val="000000"/>
        <w:sz w:val="18"/>
        <w:szCs w:val="18"/>
      </w:rPr>
      <w:fldChar w:fldCharType="begin"/>
    </w:r>
    <w:r>
      <w:rPr>
        <w:rFonts w:ascii="Verdana" w:eastAsia="Verdana" w:hAnsi="Verdana" w:cs="Verdana"/>
        <w:color w:val="000000"/>
        <w:sz w:val="18"/>
        <w:szCs w:val="18"/>
      </w:rPr>
      <w:instrText>PAGE</w:instrText>
    </w:r>
    <w:r>
      <w:rPr>
        <w:rFonts w:ascii="Verdana" w:eastAsia="Verdana" w:hAnsi="Verdana" w:cs="Verdana"/>
        <w:color w:val="000000"/>
        <w:sz w:val="18"/>
        <w:szCs w:val="18"/>
      </w:rPr>
      <w:fldChar w:fldCharType="separate"/>
    </w:r>
    <w:r w:rsidR="00F07295">
      <w:rPr>
        <w:rFonts w:ascii="Verdana" w:eastAsia="Verdana" w:hAnsi="Verdana" w:cs="Verdana"/>
        <w:noProof/>
        <w:color w:val="000000"/>
        <w:sz w:val="18"/>
        <w:szCs w:val="18"/>
      </w:rPr>
      <w:t>5</w:t>
    </w:r>
    <w:r>
      <w:rPr>
        <w:rFonts w:ascii="Verdana" w:eastAsia="Verdana" w:hAnsi="Verdana" w:cs="Verdana"/>
        <w:color w:val="000000"/>
        <w:sz w:val="18"/>
        <w:szCs w:val="18"/>
      </w:rPr>
      <w:fldChar w:fldCharType="end"/>
    </w:r>
  </w:p>
  <w:p w:rsidR="004C3F29" w:rsidRDefault="004C3F29">
    <w:pPr>
      <w:pBdr>
        <w:top w:val="nil"/>
        <w:left w:val="nil"/>
        <w:bottom w:val="nil"/>
        <w:right w:val="nil"/>
        <w:between w:val="nil"/>
      </w:pBdr>
      <w:tabs>
        <w:tab w:val="center" w:pos="4513"/>
        <w:tab w:val="right" w:pos="9026"/>
      </w:tabs>
      <w:spacing w:after="0" w:line="240" w:lineRule="auto"/>
      <w:rPr>
        <w:rFonts w:ascii="Verdana" w:eastAsia="Verdana" w:hAnsi="Verdana" w:cs="Verdana"/>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28E" w:rsidRDefault="00C5328E">
      <w:pPr>
        <w:spacing w:after="0" w:line="240" w:lineRule="auto"/>
      </w:pPr>
      <w:r>
        <w:separator/>
      </w:r>
    </w:p>
  </w:footnote>
  <w:footnote w:type="continuationSeparator" w:id="0">
    <w:p w:rsidR="00C5328E" w:rsidRDefault="00C532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F29" w:rsidRDefault="00DA782D">
    <w:pPr>
      <w:pBdr>
        <w:top w:val="nil"/>
        <w:left w:val="nil"/>
        <w:bottom w:val="nil"/>
        <w:right w:val="nil"/>
        <w:between w:val="nil"/>
      </w:pBdr>
      <w:tabs>
        <w:tab w:val="center" w:pos="4513"/>
        <w:tab w:val="right" w:pos="9026"/>
      </w:tabs>
      <w:spacing w:after="0" w:line="240" w:lineRule="auto"/>
      <w:jc w:val="center"/>
      <w:rPr>
        <w:rFonts w:ascii="Verdana" w:eastAsia="Verdana" w:hAnsi="Verdana" w:cs="Verdana"/>
        <w:color w:val="000000"/>
        <w:sz w:val="16"/>
        <w:szCs w:val="16"/>
      </w:rPr>
    </w:pPr>
    <w:r>
      <w:rPr>
        <w:rFonts w:ascii="Verdana" w:eastAsia="Verdana" w:hAnsi="Verdana" w:cs="Verdana"/>
        <w:i/>
        <w:color w:val="000000"/>
        <w:sz w:val="16"/>
        <w:szCs w:val="16"/>
      </w:rPr>
      <w:t>TRILOGI: Jurnal Ilmu Teknologi, Kesehatan, dan Humaniora, 1</w:t>
    </w:r>
    <w:r>
      <w:rPr>
        <w:rFonts w:ascii="Verdana" w:eastAsia="Verdana" w:hAnsi="Verdana" w:cs="Verdana"/>
        <w:color w:val="000000"/>
        <w:sz w:val="16"/>
        <w:szCs w:val="16"/>
      </w:rPr>
      <w:t>(1), Januari-April 2020: 1-24</w:t>
    </w:r>
    <w:r>
      <w:rPr>
        <w:noProof/>
        <w:lang w:val="en-US"/>
      </w:rPr>
      <mc:AlternateContent>
        <mc:Choice Requires="wps">
          <w:drawing>
            <wp:anchor distT="0" distB="0" distL="114300" distR="114300" simplePos="0" relativeHeight="251659264" behindDoc="0" locked="0" layoutInCell="1" hidden="0" allowOverlap="1">
              <wp:simplePos x="0" y="0"/>
              <wp:positionH relativeFrom="column">
                <wp:posOffset>1</wp:posOffset>
              </wp:positionH>
              <wp:positionV relativeFrom="paragraph">
                <wp:posOffset>165100</wp:posOffset>
              </wp:positionV>
              <wp:extent cx="5748793" cy="12700"/>
              <wp:effectExtent l="0" t="0" r="0" b="0"/>
              <wp:wrapNone/>
              <wp:docPr id="1028" name="Straight Arrow Connector 1028"/>
              <wp:cNvGraphicFramePr/>
              <a:graphic xmlns:a="http://schemas.openxmlformats.org/drawingml/2006/main">
                <a:graphicData uri="http://schemas.microsoft.com/office/word/2010/wordprocessingShape">
                  <wps:wsp>
                    <wps:cNvCnPr/>
                    <wps:spPr>
                      <a:xfrm>
                        <a:off x="2471604" y="3780000"/>
                        <a:ext cx="5748793"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type w14:anchorId="19DE6433" id="_x0000_t32" coordsize="21600,21600" o:spt="32" o:oned="t" path="m,l21600,21600e" filled="f">
              <v:path arrowok="t" fillok="f" o:connecttype="none"/>
              <o:lock v:ext="edit" shapetype="t"/>
            </v:shapetype>
            <v:shape id="Straight Arrow Connector 1028" o:spid="_x0000_s1026" type="#_x0000_t32" style="position:absolute;margin-left:0;margin-top:13pt;width:452.65pt;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" strokecolor="black [3200]">
              <v:stroke startarrowwidth="narrow" startarrowlength="short" endarrowwidth="narrow" endarrowlength="short" joinstyle="miter"/>
            </v:shape>
          </w:pict>
        </mc:Fallback>
      </mc:AlternateContent>
    </w:r>
  </w:p>
  <w:p w:rsidR="004C3F29" w:rsidRDefault="004C3F29">
    <w:pPr>
      <w:pBdr>
        <w:top w:val="nil"/>
        <w:left w:val="nil"/>
        <w:bottom w:val="nil"/>
        <w:right w:val="nil"/>
        <w:between w:val="nil"/>
      </w:pBdr>
      <w:tabs>
        <w:tab w:val="center" w:pos="4513"/>
        <w:tab w:val="right" w:pos="9026"/>
      </w:tabs>
      <w:spacing w:after="0" w:line="240" w:lineRule="auto"/>
      <w:rPr>
        <w:rFonts w:ascii="Calibri" w:hAnsi="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F29" w:rsidRDefault="00DA782D">
    <w:pPr>
      <w:pBdr>
        <w:top w:val="nil"/>
        <w:left w:val="nil"/>
        <w:bottom w:val="nil"/>
        <w:right w:val="nil"/>
        <w:between w:val="nil"/>
      </w:pBdr>
      <w:tabs>
        <w:tab w:val="center" w:pos="4513"/>
        <w:tab w:val="right" w:pos="9026"/>
      </w:tabs>
      <w:spacing w:after="0" w:line="240" w:lineRule="auto"/>
      <w:jc w:val="center"/>
      <w:rPr>
        <w:rFonts w:ascii="Verdana" w:eastAsia="Verdana" w:hAnsi="Verdana" w:cs="Verdana"/>
        <w:color w:val="000000"/>
        <w:sz w:val="16"/>
        <w:szCs w:val="16"/>
      </w:rPr>
    </w:pPr>
    <w:r>
      <w:rPr>
        <w:rFonts w:ascii="Verdana" w:eastAsia="Verdana" w:hAnsi="Verdana" w:cs="Verdana"/>
        <w:i/>
        <w:color w:val="000000"/>
        <w:sz w:val="16"/>
        <w:szCs w:val="16"/>
      </w:rPr>
      <w:t>TRILOGI: Jurnal Ilmu Teknologi, Kesehatan, dan Humaniora, 1</w:t>
    </w:r>
    <w:r>
      <w:rPr>
        <w:rFonts w:ascii="Verdana" w:eastAsia="Verdana" w:hAnsi="Verdana" w:cs="Verdana"/>
        <w:color w:val="000000"/>
        <w:sz w:val="16"/>
        <w:szCs w:val="16"/>
      </w:rPr>
      <w:t>(1), Januari-April 2020: 1-24</w:t>
    </w:r>
    <w:r>
      <w:rPr>
        <w:noProof/>
        <w:lang w:val="en-US"/>
      </w:rPr>
      <mc:AlternateContent>
        <mc:Choice Requires="wps">
          <w:drawing>
            <wp:anchor distT="0" distB="0" distL="114300" distR="114300" simplePos="0" relativeHeight="251658240" behindDoc="0" locked="0" layoutInCell="1" hidden="0" allowOverlap="1">
              <wp:simplePos x="0" y="0"/>
              <wp:positionH relativeFrom="column">
                <wp:posOffset>1</wp:posOffset>
              </wp:positionH>
              <wp:positionV relativeFrom="paragraph">
                <wp:posOffset>165100</wp:posOffset>
              </wp:positionV>
              <wp:extent cx="5748793" cy="12700"/>
              <wp:effectExtent l="0" t="0" r="0" b="0"/>
              <wp:wrapNone/>
              <wp:docPr id="1027" name="Straight Arrow Connector 1027"/>
              <wp:cNvGraphicFramePr/>
              <a:graphic xmlns:a="http://schemas.openxmlformats.org/drawingml/2006/main">
                <a:graphicData uri="http://schemas.microsoft.com/office/word/2010/wordprocessingShape">
                  <wps:wsp>
                    <wps:cNvCnPr/>
                    <wps:spPr>
                      <a:xfrm>
                        <a:off x="2471604" y="3780000"/>
                        <a:ext cx="5748793"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type w14:anchorId="2F463ED5" id="_x0000_t32" coordsize="21600,21600" o:spt="32" o:oned="t" path="m,l21600,21600e" filled="f">
              <v:path arrowok="t" fillok="f" o:connecttype="none"/>
              <o:lock v:ext="edit" shapetype="t"/>
            </v:shapetype>
            <v:shape id="Straight Arrow Connector 1027" o:spid="_x0000_s1026" type="#_x0000_t32" style="position:absolute;margin-left:0;margin-top:13pt;width:452.65pt;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" strokecolor="black [3200]">
              <v:stroke startarrowwidth="narrow" startarrowlength="short" endarrowwidth="narrow" endarrowlength="short" joinstyle="miter"/>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450CE"/>
    <w:multiLevelType w:val="hybridMultilevel"/>
    <w:tmpl w:val="B3181B90"/>
    <w:lvl w:ilvl="0" w:tplc="86CA93D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285F73F0"/>
    <w:multiLevelType w:val="hybridMultilevel"/>
    <w:tmpl w:val="05F4A69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44373DE8"/>
    <w:multiLevelType w:val="multilevel"/>
    <w:tmpl w:val="12D4989A"/>
    <w:lvl w:ilvl="0">
      <w:start w:val="1"/>
      <w:numFmt w:val="decimal"/>
      <w:lvlText w:val="%1"/>
      <w:lvlJc w:val="left"/>
      <w:pPr>
        <w:ind w:left="720" w:hanging="360"/>
      </w:pPr>
      <w:rPr>
        <w:color w:val="auto"/>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 w15:restartNumberingAfterBreak="0">
    <w:nsid w:val="4E2232DB"/>
    <w:multiLevelType w:val="hybridMultilevel"/>
    <w:tmpl w:val="7590B18C"/>
    <w:lvl w:ilvl="0" w:tplc="64AED7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95085F"/>
    <w:multiLevelType w:val="hybridMultilevel"/>
    <w:tmpl w:val="058E7AAE"/>
    <w:lvl w:ilvl="0" w:tplc="32E25E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F29"/>
    <w:rsid w:val="000C16C8"/>
    <w:rsid w:val="000C5817"/>
    <w:rsid w:val="000E3AC7"/>
    <w:rsid w:val="00177447"/>
    <w:rsid w:val="001D2FE0"/>
    <w:rsid w:val="001F633C"/>
    <w:rsid w:val="001F6E2F"/>
    <w:rsid w:val="002768EA"/>
    <w:rsid w:val="002A25AB"/>
    <w:rsid w:val="002D4ABC"/>
    <w:rsid w:val="003415D7"/>
    <w:rsid w:val="003C414B"/>
    <w:rsid w:val="003E1932"/>
    <w:rsid w:val="00404219"/>
    <w:rsid w:val="004863D4"/>
    <w:rsid w:val="0049715D"/>
    <w:rsid w:val="004C3F29"/>
    <w:rsid w:val="004D2898"/>
    <w:rsid w:val="004D78F8"/>
    <w:rsid w:val="00501749"/>
    <w:rsid w:val="005C07D0"/>
    <w:rsid w:val="006B30EC"/>
    <w:rsid w:val="008E36EB"/>
    <w:rsid w:val="009320A4"/>
    <w:rsid w:val="009A1D78"/>
    <w:rsid w:val="009F375D"/>
    <w:rsid w:val="00AC2DA4"/>
    <w:rsid w:val="00B40862"/>
    <w:rsid w:val="00B60946"/>
    <w:rsid w:val="00BA10AA"/>
    <w:rsid w:val="00BB3FED"/>
    <w:rsid w:val="00BF4654"/>
    <w:rsid w:val="00C352F4"/>
    <w:rsid w:val="00C5328E"/>
    <w:rsid w:val="00C93196"/>
    <w:rsid w:val="00CA5012"/>
    <w:rsid w:val="00D407F9"/>
    <w:rsid w:val="00D9000A"/>
    <w:rsid w:val="00DA782D"/>
    <w:rsid w:val="00DB3E46"/>
    <w:rsid w:val="00E218A8"/>
    <w:rsid w:val="00E22BE3"/>
    <w:rsid w:val="00ED3700"/>
    <w:rsid w:val="00EF1708"/>
    <w:rsid w:val="00F07295"/>
    <w:rsid w:val="00F95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F255BDB"/>
  <w15:docId w15:val="{08530A5E-AABB-474E-A7DD-CEFC918CB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0AA"/>
    <w:rPr>
      <w:rFonts w:asciiTheme="minorHAnsi" w:hAnsiTheme="minorHAnsi"/>
    </w:rPr>
  </w:style>
  <w:style w:type="paragraph" w:styleId="Heading1">
    <w:name w:val="heading 1"/>
    <w:basedOn w:val="Normal"/>
    <w:next w:val="Normal"/>
    <w:link w:val="Heading1Char"/>
    <w:uiPriority w:val="9"/>
    <w:qFormat/>
    <w:rsid w:val="001357DB"/>
    <w:pPr>
      <w:keepNext/>
      <w:spacing w:after="0" w:line="240" w:lineRule="auto"/>
      <w:jc w:val="center"/>
      <w:outlineLvl w:val="0"/>
    </w:pPr>
    <w:rPr>
      <w:rFonts w:ascii="Shruti" w:eastAsia="Times New Roman" w:hAnsi="Shruti" w:cs="Times New Roman"/>
      <w:b/>
      <w:sz w:val="24"/>
      <w:szCs w:val="20"/>
      <w:lang w:val="en-U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1357DB"/>
    <w:rPr>
      <w:rFonts w:ascii="Shruti" w:eastAsia="Times New Roman" w:hAnsi="Shruti" w:cs="Times New Roman"/>
      <w:b/>
      <w:sz w:val="24"/>
      <w:szCs w:val="20"/>
      <w:lang w:val="en-US"/>
    </w:rPr>
  </w:style>
  <w:style w:type="table" w:styleId="TableGrid">
    <w:name w:val="Table Grid"/>
    <w:basedOn w:val="TableNormal"/>
    <w:uiPriority w:val="39"/>
    <w:rsid w:val="001357DB"/>
    <w:pPr>
      <w:ind w:left="714" w:hanging="357"/>
    </w:pPr>
    <w:rPr>
      <w:rFonts w:ascii="Times New Roman" w:eastAsia="Times New Roman" w:hAnsi="Times New Roman" w:cs="Times New Roman"/>
      <w:sz w:val="24"/>
      <w:szCs w:val="24"/>
      <w:lang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Isi">
    <w:name w:val="Isi"/>
    <w:basedOn w:val="Normal"/>
    <w:link w:val="IsiChar"/>
    <w:qFormat/>
    <w:rsid w:val="001357DB"/>
    <w:pPr>
      <w:spacing w:after="0" w:line="240" w:lineRule="auto"/>
      <w:ind w:firstLine="284"/>
      <w:jc w:val="both"/>
    </w:pPr>
    <w:rPr>
      <w:rFonts w:ascii="Times New Roman" w:eastAsia="Malgun Gothic" w:hAnsi="Times New Roman" w:cs="Arial"/>
      <w:sz w:val="20"/>
      <w:lang w:eastAsia="ko-KR"/>
    </w:rPr>
  </w:style>
  <w:style w:type="character" w:customStyle="1" w:styleId="IsiChar">
    <w:name w:val="Isi Char"/>
    <w:link w:val="Isi"/>
    <w:rsid w:val="001357DB"/>
    <w:rPr>
      <w:rFonts w:ascii="Times New Roman" w:eastAsia="Malgun Gothic" w:hAnsi="Times New Roman" w:cs="Arial"/>
      <w:sz w:val="20"/>
      <w:lang w:val="id-ID" w:eastAsia="ko-KR"/>
    </w:rPr>
  </w:style>
  <w:style w:type="paragraph" w:styleId="Header">
    <w:name w:val="header"/>
    <w:basedOn w:val="Normal"/>
    <w:link w:val="HeaderChar"/>
    <w:uiPriority w:val="99"/>
    <w:unhideWhenUsed/>
    <w:rsid w:val="001357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7DB"/>
    <w:rPr>
      <w:rFonts w:asciiTheme="minorHAnsi" w:hAnsiTheme="minorHAnsi"/>
      <w:lang w:val="id-ID"/>
    </w:rPr>
  </w:style>
  <w:style w:type="paragraph" w:styleId="Footer">
    <w:name w:val="footer"/>
    <w:basedOn w:val="Normal"/>
    <w:link w:val="FooterChar"/>
    <w:uiPriority w:val="99"/>
    <w:unhideWhenUsed/>
    <w:rsid w:val="001357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7DB"/>
    <w:rPr>
      <w:rFonts w:asciiTheme="minorHAnsi" w:hAnsiTheme="minorHAnsi"/>
      <w:lang w:val="id-ID"/>
    </w:rPr>
  </w:style>
  <w:style w:type="character" w:styleId="Hyperlink">
    <w:name w:val="Hyperlink"/>
    <w:basedOn w:val="DefaultParagraphFont"/>
    <w:uiPriority w:val="99"/>
    <w:unhideWhenUsed/>
    <w:rsid w:val="00B842BA"/>
    <w:rPr>
      <w:color w:val="C00000"/>
      <w:u w:val="single"/>
    </w:rPr>
  </w:style>
  <w:style w:type="character" w:customStyle="1" w:styleId="UnresolvedMention">
    <w:name w:val="Unresolved Mention"/>
    <w:basedOn w:val="DefaultParagraphFont"/>
    <w:uiPriority w:val="99"/>
    <w:semiHidden/>
    <w:unhideWhenUsed/>
    <w:rsid w:val="001357DB"/>
    <w:rPr>
      <w:color w:val="605E5C"/>
      <w:shd w:val="clear" w:color="auto" w:fill="E1DFDD"/>
    </w:rPr>
  </w:style>
  <w:style w:type="paragraph" w:styleId="NoSpacing">
    <w:name w:val="No Spacing"/>
    <w:uiPriority w:val="1"/>
    <w:qFormat/>
    <w:rsid w:val="001357DB"/>
    <w:rPr>
      <w:rFonts w:asciiTheme="minorHAnsi" w:hAnsiTheme="minorHAnsi"/>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
    <w:name w:val="3"/>
    <w:basedOn w:val="TableNormal"/>
    <w:pPr>
      <w:ind w:left="714" w:hanging="357"/>
    </w:pPr>
    <w:rPr>
      <w:rFonts w:ascii="Times New Roman" w:eastAsia="Times New Roman" w:hAnsi="Times New Roman" w:cs="Times New Roman"/>
      <w:sz w:val="24"/>
      <w:szCs w:val="24"/>
    </w:rPr>
    <w:tblPr>
      <w:tblStyleRowBandSize w:val="1"/>
      <w:tblStyleColBandSize w:val="1"/>
    </w:tblPr>
  </w:style>
  <w:style w:type="table" w:customStyle="1" w:styleId="2">
    <w:name w:val="2"/>
    <w:basedOn w:val="TableNormal"/>
    <w:pPr>
      <w:ind w:left="714" w:hanging="357"/>
    </w:pPr>
    <w:rPr>
      <w:rFonts w:ascii="Times New Roman" w:eastAsia="Times New Roman" w:hAnsi="Times New Roman" w:cs="Times New Roman"/>
      <w:sz w:val="24"/>
      <w:szCs w:val="24"/>
    </w:rPr>
    <w:tblPr>
      <w:tblStyleRowBandSize w:val="1"/>
      <w:tblStyleColBandSize w:val="1"/>
    </w:tblPr>
  </w:style>
  <w:style w:type="table" w:customStyle="1" w:styleId="1">
    <w:name w:val="1"/>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1F6E2F"/>
    <w:pPr>
      <w:ind w:left="720"/>
      <w:contextualSpacing/>
    </w:pPr>
  </w:style>
  <w:style w:type="paragraph" w:customStyle="1" w:styleId="Default">
    <w:name w:val="Default"/>
    <w:rsid w:val="009F375D"/>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PlaceholderText">
    <w:name w:val="Placeholder Text"/>
    <w:basedOn w:val="DefaultParagraphFont"/>
    <w:uiPriority w:val="99"/>
    <w:semiHidden/>
    <w:rsid w:val="00C352F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image" Target="media/image3.pn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Aal.Ajach.5@gmail.com"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asanmohammadbasri83@gmai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doi.org/" TargetMode="External"/><Relationship Id="rId19"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UGqSrOdcnmIiD1vhe7ogC+XJng==">AMUW2mXWzIZpsWJICckj48M0CrS6E/MoQt2kK4ixAflMFlGpeA2ikpXTZ/4IDsFMzazrBd9lkMWzfoZS9JZGT+fKxbMW5vX4bK0CiE7jtplTnXOoedEITNA=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F8E449B-E807-40BE-A55B-29D0C0D91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1607</Words>
  <Characters>9166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Busro</dc:creator>
  <cp:keywords/>
  <dc:description/>
  <cp:lastModifiedBy>Rohim Aminullah F</cp:lastModifiedBy>
  <cp:revision>2</cp:revision>
  <dcterms:created xsi:type="dcterms:W3CDTF">2021-01-29T16:24:00Z</dcterms:created>
  <dcterms:modified xsi:type="dcterms:W3CDTF">2021-01-29T16:24:00Z</dcterms:modified>
</cp:coreProperties>
</file>